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29004E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18CD339"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6D2986" w14:textId="77777777">
            <w:trPr>
              <w:trHeight w:val="1440"/>
              <w:jc w:val="center"/>
            </w:trPr>
            <w:tc>
              <w:tcPr>
                <w:tcW w:w="5000" w:type="pct"/>
                <w:tcBorders>
                  <w:bottom w:val="single" w:sz="4" w:space="0" w:color="4F81BD" w:themeColor="accent1"/>
                </w:tcBorders>
                <w:vAlign w:val="center"/>
              </w:tcPr>
              <w:p w14:paraId="5A17F70A" w14:textId="08903F70" w:rsidR="0092738E" w:rsidRDefault="00EC28C7"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CB0B95">
                  <w:rPr>
                    <w:rFonts w:ascii="Arial" w:eastAsiaTheme="majorEastAsia" w:hAnsi="Arial" w:cs="Arial"/>
                    <w:sz w:val="80"/>
                    <w:szCs w:val="80"/>
                  </w:rPr>
                  <w:t xml:space="preserve"> </w:t>
                </w:r>
                <w:r>
                  <w:rPr>
                    <w:rFonts w:ascii="Arial" w:eastAsiaTheme="majorEastAsia" w:hAnsi="Arial" w:cs="Arial"/>
                    <w:sz w:val="80"/>
                    <w:szCs w:val="80"/>
                  </w:rPr>
                  <w:t xml:space="preserve">Do </w:t>
                </w:r>
                <w:r w:rsidR="00CB0B95">
                  <w:rPr>
                    <w:rFonts w:ascii="Arial" w:eastAsiaTheme="majorEastAsia" w:hAnsi="Arial" w:cs="Arial"/>
                    <w:sz w:val="80"/>
                    <w:szCs w:val="80"/>
                  </w:rPr>
                  <w:t xml:space="preserve"> </w:t>
                </w:r>
                <w:r>
                  <w:rPr>
                    <w:rFonts w:ascii="Arial" w:eastAsiaTheme="majorEastAsia" w:hAnsi="Arial" w:cs="Arial"/>
                    <w:sz w:val="80"/>
                    <w:szCs w:val="80"/>
                  </w:rPr>
                  <w:t xml:space="preserve">You </w:t>
                </w:r>
                <w:r w:rsidR="00CB0B95">
                  <w:rPr>
                    <w:rFonts w:ascii="Arial" w:eastAsiaTheme="majorEastAsia" w:hAnsi="Arial" w:cs="Arial"/>
                    <w:sz w:val="80"/>
                    <w:szCs w:val="80"/>
                  </w:rPr>
                  <w:t xml:space="preserve"> </w:t>
                </w:r>
                <w:r>
                  <w:rPr>
                    <w:rFonts w:ascii="Arial" w:eastAsiaTheme="majorEastAsia" w:hAnsi="Arial" w:cs="Arial"/>
                    <w:sz w:val="80"/>
                    <w:szCs w:val="80"/>
                  </w:rPr>
                  <w:t>Get</w:t>
                </w:r>
                <w:r w:rsidR="00CB0B95">
                  <w:rPr>
                    <w:rFonts w:ascii="Arial" w:eastAsiaTheme="majorEastAsia" w:hAnsi="Arial" w:cs="Arial"/>
                    <w:sz w:val="80"/>
                    <w:szCs w:val="80"/>
                  </w:rPr>
                  <w:t xml:space="preserve"> </w:t>
                </w:r>
                <w:r>
                  <w:rPr>
                    <w:rFonts w:ascii="Arial" w:eastAsiaTheme="majorEastAsia" w:hAnsi="Arial" w:cs="Arial"/>
                    <w:sz w:val="80"/>
                    <w:szCs w:val="80"/>
                  </w:rPr>
                  <w:t xml:space="preserve"> the P</w:t>
                </w:r>
                <w:r w:rsidR="00CF26F0">
                  <w:rPr>
                    <w:rFonts w:ascii="Arial" w:eastAsiaTheme="majorEastAsia" w:hAnsi="Arial" w:cs="Arial"/>
                    <w:sz w:val="80"/>
                    <w:szCs w:val="80"/>
                  </w:rPr>
                  <w:t xml:space="preserve">eace </w:t>
                </w:r>
                <w:r w:rsidR="00CB0B95">
                  <w:rPr>
                    <w:rFonts w:ascii="Arial" w:eastAsiaTheme="majorEastAsia" w:hAnsi="Arial" w:cs="Arial"/>
                    <w:sz w:val="80"/>
                    <w:szCs w:val="80"/>
                  </w:rPr>
                  <w:t xml:space="preserve"> </w:t>
                </w:r>
                <w:r w:rsidR="00CF26F0">
                  <w:rPr>
                    <w:rFonts w:ascii="Arial" w:eastAsiaTheme="majorEastAsia" w:hAnsi="Arial" w:cs="Arial"/>
                    <w:sz w:val="80"/>
                    <w:szCs w:val="80"/>
                  </w:rPr>
                  <w:t xml:space="preserve">of </w:t>
                </w:r>
                <w:r w:rsidR="00CB0B95">
                  <w:rPr>
                    <w:rFonts w:ascii="Arial" w:eastAsiaTheme="majorEastAsia" w:hAnsi="Arial" w:cs="Arial"/>
                    <w:sz w:val="80"/>
                    <w:szCs w:val="80"/>
                  </w:rPr>
                  <w:t xml:space="preserve"> </w:t>
                </w:r>
                <w:r w:rsidR="00CF26F0">
                  <w:rPr>
                    <w:rFonts w:ascii="Arial" w:eastAsiaTheme="majorEastAsia" w:hAnsi="Arial" w:cs="Arial"/>
                    <w:sz w:val="80"/>
                    <w:szCs w:val="80"/>
                  </w:rPr>
                  <w:t>Christ</w:t>
                </w:r>
                <w:r w:rsidR="00642052">
                  <w:rPr>
                    <w:rFonts w:ascii="Arial" w:eastAsiaTheme="majorEastAsia" w:hAnsi="Arial" w:cs="Arial"/>
                    <w:sz w:val="80"/>
                    <w:szCs w:val="80"/>
                  </w:rPr>
                  <w:t>?</w:t>
                </w:r>
              </w:p>
            </w:tc>
          </w:tr>
          <w:tr w:rsidR="0092738E" w14:paraId="6628302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ADEF34A" w14:textId="77777777" w:rsidR="0092738E" w:rsidRDefault="00CF26F0" w:rsidP="00CF26F0">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3</w:t>
                    </w:r>
                    <w:r w:rsidR="003D64E1">
                      <w:rPr>
                        <w:rFonts w:ascii="Arial" w:eastAsiaTheme="majorEastAsia" w:hAnsi="Arial" w:cs="Arial"/>
                        <w:sz w:val="44"/>
                        <w:szCs w:val="44"/>
                      </w:rPr>
                      <w:t>:</w:t>
                    </w:r>
                    <w:r>
                      <w:rPr>
                        <w:rFonts w:ascii="Arial" w:eastAsiaTheme="majorEastAsia" w:hAnsi="Arial" w:cs="Arial"/>
                        <w:sz w:val="44"/>
                        <w:szCs w:val="44"/>
                      </w:rPr>
                      <w:t>12-17</w:t>
                    </w:r>
                  </w:p>
                </w:tc>
              </w:sdtContent>
            </w:sdt>
          </w:tr>
          <w:tr w:rsidR="0092738E" w14:paraId="6ACB1B2B" w14:textId="77777777">
            <w:trPr>
              <w:trHeight w:val="360"/>
              <w:jc w:val="center"/>
            </w:trPr>
            <w:tc>
              <w:tcPr>
                <w:tcW w:w="5000" w:type="pct"/>
                <w:vAlign w:val="center"/>
              </w:tcPr>
              <w:p w14:paraId="2ECC32F1" w14:textId="77777777" w:rsidR="0092738E" w:rsidRDefault="0092738E">
                <w:pPr>
                  <w:pStyle w:val="NoSpacing"/>
                  <w:jc w:val="center"/>
                </w:pPr>
              </w:p>
            </w:tc>
          </w:tr>
          <w:tr w:rsidR="0092738E" w14:paraId="43C0438A" w14:textId="77777777">
            <w:trPr>
              <w:trHeight w:val="360"/>
              <w:jc w:val="center"/>
            </w:trPr>
            <w:tc>
              <w:tcPr>
                <w:tcW w:w="5000" w:type="pct"/>
                <w:vAlign w:val="center"/>
              </w:tcPr>
              <w:p w14:paraId="0CDE35BD" w14:textId="77777777" w:rsidR="0092738E" w:rsidRDefault="0092738E" w:rsidP="009A1141">
                <w:pPr>
                  <w:pStyle w:val="NoSpacing"/>
                  <w:rPr>
                    <w:b/>
                    <w:bCs/>
                  </w:rPr>
                </w:pPr>
              </w:p>
            </w:tc>
          </w:tr>
          <w:tr w:rsidR="0092738E" w14:paraId="113A639B" w14:textId="77777777">
            <w:trPr>
              <w:trHeight w:val="360"/>
              <w:jc w:val="center"/>
            </w:trPr>
            <w:tc>
              <w:tcPr>
                <w:tcW w:w="5000" w:type="pct"/>
                <w:vAlign w:val="center"/>
              </w:tcPr>
              <w:p w14:paraId="41EBE198" w14:textId="77777777" w:rsidR="0092738E" w:rsidRDefault="0092738E" w:rsidP="009A1141">
                <w:pPr>
                  <w:pStyle w:val="NoSpacing"/>
                  <w:rPr>
                    <w:b/>
                    <w:bCs/>
                  </w:rPr>
                </w:pPr>
              </w:p>
            </w:tc>
          </w:tr>
        </w:tbl>
        <w:p w14:paraId="080BED8E" w14:textId="77777777" w:rsidR="0092738E" w:rsidRDefault="0092738E"/>
        <w:p w14:paraId="4CA5158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8B16340" w14:textId="77777777">
            <w:tc>
              <w:tcPr>
                <w:tcW w:w="5000" w:type="pct"/>
              </w:tcPr>
              <w:p w14:paraId="7438F8E5" w14:textId="77777777" w:rsidR="0092738E" w:rsidRDefault="0092738E" w:rsidP="009A1141">
                <w:pPr>
                  <w:pStyle w:val="NoSpacing"/>
                </w:pPr>
              </w:p>
            </w:tc>
          </w:tr>
        </w:tbl>
        <w:p w14:paraId="5839640B" w14:textId="77777777" w:rsidR="0092738E" w:rsidRDefault="0092738E"/>
        <w:p w14:paraId="2CBFD303" w14:textId="77777777" w:rsidR="00834FAD" w:rsidRDefault="0092738E" w:rsidP="009362C2">
          <w:pPr>
            <w:spacing w:line="360" w:lineRule="auto"/>
            <w:jc w:val="both"/>
          </w:pPr>
          <w:r>
            <w:br w:type="page"/>
          </w:r>
        </w:p>
      </w:sdtContent>
    </w:sdt>
    <w:p w14:paraId="560EEBD6" w14:textId="63FA060A" w:rsidR="00EB493E" w:rsidRPr="000170DD" w:rsidRDefault="00584430" w:rsidP="00CF26F0">
      <w:pPr>
        <w:spacing w:line="360" w:lineRule="auto"/>
        <w:jc w:val="both"/>
        <w:rPr>
          <w:rFonts w:ascii="Arial" w:hAnsi="Arial" w:cs="Arial"/>
          <w:b/>
          <w:sz w:val="36"/>
          <w:szCs w:val="36"/>
        </w:rPr>
      </w:pPr>
      <w:r w:rsidRPr="000170DD">
        <w:rPr>
          <w:rFonts w:ascii="Arial" w:hAnsi="Arial" w:cs="Arial"/>
          <w:b/>
          <w:sz w:val="36"/>
          <w:szCs w:val="36"/>
          <w:vertAlign w:val="subscript"/>
        </w:rPr>
        <w:lastRenderedPageBreak/>
        <w:t>1</w:t>
      </w:r>
      <w:r w:rsidRPr="000170DD">
        <w:rPr>
          <w:rFonts w:ascii="Arial" w:hAnsi="Arial" w:cs="Arial"/>
          <w:b/>
          <w:sz w:val="36"/>
          <w:szCs w:val="36"/>
        </w:rPr>
        <w:t xml:space="preserve"> </w:t>
      </w:r>
      <w:r w:rsidR="00D872CC" w:rsidRPr="000170DD">
        <w:rPr>
          <w:rFonts w:ascii="Arial" w:hAnsi="Arial" w:cs="Arial"/>
          <w:b/>
          <w:sz w:val="36"/>
          <w:szCs w:val="36"/>
        </w:rPr>
        <w:t xml:space="preserve">In preparation for my oldest son’s wedding my wife and my son’s future mother-in-law coordinated arrangements over the telephone long distance. At the time we lived in Northern </w:t>
      </w:r>
      <w:r w:rsidR="00D033A5" w:rsidRPr="000170DD">
        <w:rPr>
          <w:rFonts w:ascii="Arial" w:hAnsi="Arial" w:cs="Arial"/>
          <w:b/>
          <w:sz w:val="36"/>
          <w:szCs w:val="36"/>
        </w:rPr>
        <w:t>California,</w:t>
      </w:r>
      <w:r w:rsidR="00D872CC" w:rsidRPr="000170DD">
        <w:rPr>
          <w:rFonts w:ascii="Arial" w:hAnsi="Arial" w:cs="Arial"/>
          <w:b/>
          <w:sz w:val="36"/>
          <w:szCs w:val="36"/>
        </w:rPr>
        <w:t xml:space="preserve"> and she lived in New York City. The wedding was to be held in California, so my wife made the arrangements without her assistance. Both of our families were on tight </w:t>
      </w:r>
      <w:r w:rsidR="00D033A5" w:rsidRPr="000170DD">
        <w:rPr>
          <w:rFonts w:ascii="Arial" w:hAnsi="Arial" w:cs="Arial"/>
          <w:b/>
          <w:sz w:val="36"/>
          <w:szCs w:val="36"/>
        </w:rPr>
        <w:t>budgets,</w:t>
      </w:r>
      <w:r w:rsidR="00D872CC" w:rsidRPr="000170DD">
        <w:rPr>
          <w:rFonts w:ascii="Arial" w:hAnsi="Arial" w:cs="Arial"/>
          <w:b/>
          <w:sz w:val="36"/>
          <w:szCs w:val="36"/>
        </w:rPr>
        <w:t xml:space="preserve"> so expenses had to </w:t>
      </w:r>
      <w:r w:rsidR="00D033A5" w:rsidRPr="000170DD">
        <w:rPr>
          <w:rFonts w:ascii="Arial" w:hAnsi="Arial" w:cs="Arial"/>
          <w:b/>
          <w:sz w:val="36"/>
          <w:szCs w:val="36"/>
        </w:rPr>
        <w:t>be kept</w:t>
      </w:r>
      <w:r w:rsidR="00D872CC" w:rsidRPr="000170DD">
        <w:rPr>
          <w:rFonts w:ascii="Arial" w:hAnsi="Arial" w:cs="Arial"/>
          <w:b/>
          <w:sz w:val="36"/>
          <w:szCs w:val="36"/>
        </w:rPr>
        <w:t xml:space="preserve"> </w:t>
      </w:r>
      <w:r w:rsidR="00D033A5" w:rsidRPr="000170DD">
        <w:rPr>
          <w:rFonts w:ascii="Arial" w:hAnsi="Arial" w:cs="Arial"/>
          <w:b/>
          <w:sz w:val="36"/>
          <w:szCs w:val="36"/>
        </w:rPr>
        <w:t>to</w:t>
      </w:r>
      <w:r w:rsidR="00D872CC" w:rsidRPr="000170DD">
        <w:rPr>
          <w:rFonts w:ascii="Arial" w:hAnsi="Arial" w:cs="Arial"/>
          <w:b/>
          <w:sz w:val="36"/>
          <w:szCs w:val="36"/>
        </w:rPr>
        <w:t xml:space="preserve"> a minimum. Feedback from New York was always, “Whatever you decide will be just fine with us!”</w:t>
      </w:r>
    </w:p>
    <w:p w14:paraId="157A511A" w14:textId="77777777" w:rsidR="00D872CC" w:rsidRPr="000170DD" w:rsidRDefault="00D872CC" w:rsidP="00CF26F0">
      <w:pPr>
        <w:spacing w:line="360" w:lineRule="auto"/>
        <w:jc w:val="both"/>
        <w:rPr>
          <w:rFonts w:ascii="Arial" w:hAnsi="Arial" w:cs="Arial"/>
          <w:b/>
          <w:sz w:val="36"/>
          <w:szCs w:val="36"/>
        </w:rPr>
      </w:pPr>
      <w:r w:rsidRPr="000170DD">
        <w:rPr>
          <w:rFonts w:ascii="Arial" w:hAnsi="Arial" w:cs="Arial"/>
          <w:b/>
          <w:sz w:val="36"/>
          <w:szCs w:val="36"/>
        </w:rPr>
        <w:t xml:space="preserve">However, when my son’s fiancée’s mom arrived a few days before the wedding, there was </w:t>
      </w:r>
      <w:r w:rsidR="00117EF2" w:rsidRPr="000170DD">
        <w:rPr>
          <w:rFonts w:ascii="Arial" w:hAnsi="Arial" w:cs="Arial"/>
          <w:b/>
          <w:sz w:val="36"/>
          <w:szCs w:val="36"/>
        </w:rPr>
        <w:t xml:space="preserve">misunderstanding and some </w:t>
      </w:r>
      <w:r w:rsidRPr="000170DD">
        <w:rPr>
          <w:rFonts w:ascii="Arial" w:hAnsi="Arial" w:cs="Arial"/>
          <w:b/>
          <w:sz w:val="36"/>
          <w:szCs w:val="36"/>
        </w:rPr>
        <w:t>tension. Born and raised in a different country and culture, she had assumed arrangements would be different.</w:t>
      </w:r>
      <w:r w:rsidR="00117EF2" w:rsidRPr="000170DD">
        <w:rPr>
          <w:rFonts w:ascii="Arial" w:hAnsi="Arial" w:cs="Arial"/>
          <w:b/>
          <w:sz w:val="36"/>
          <w:szCs w:val="36"/>
        </w:rPr>
        <w:t xml:space="preserve"> This was her only daughter so “proper” wedding preparation was important. So, the two moms raced around town getting what would be the proper arrangements. Lot’s of worrying and fretting were going on to make this special event important and memorable.</w:t>
      </w:r>
      <w:r w:rsidR="00F02BE5" w:rsidRPr="000170DD">
        <w:rPr>
          <w:rFonts w:ascii="Arial" w:hAnsi="Arial" w:cs="Arial"/>
          <w:b/>
          <w:sz w:val="36"/>
          <w:szCs w:val="36"/>
        </w:rPr>
        <w:t xml:space="preserve"> </w:t>
      </w:r>
      <w:r w:rsidR="00F02BE5" w:rsidRPr="000170DD">
        <w:rPr>
          <w:rFonts w:ascii="Arial" w:hAnsi="Arial" w:cs="Arial"/>
          <w:b/>
          <w:sz w:val="36"/>
          <w:szCs w:val="36"/>
          <w:vertAlign w:val="subscript"/>
        </w:rPr>
        <w:t>2</w:t>
      </w:r>
    </w:p>
    <w:p w14:paraId="10861C8D" w14:textId="77777777" w:rsidR="00117EF2" w:rsidRPr="000170DD" w:rsidRDefault="00117EF2" w:rsidP="00F02BE5">
      <w:pPr>
        <w:spacing w:line="360" w:lineRule="auto"/>
        <w:jc w:val="both"/>
        <w:rPr>
          <w:rFonts w:ascii="Arial" w:hAnsi="Arial" w:cs="Arial"/>
          <w:b/>
          <w:bCs/>
          <w:sz w:val="36"/>
          <w:szCs w:val="36"/>
        </w:rPr>
      </w:pPr>
      <w:r w:rsidRPr="000170DD">
        <w:rPr>
          <w:rFonts w:ascii="Arial" w:hAnsi="Arial" w:cs="Arial"/>
          <w:b/>
          <w:sz w:val="36"/>
          <w:szCs w:val="36"/>
        </w:rPr>
        <w:lastRenderedPageBreak/>
        <w:t>Then, God’s word spoke to us loud and clear,</w:t>
      </w:r>
      <w:r w:rsidRPr="000170DD">
        <w:rPr>
          <w:rFonts w:ascii="Arial" w:eastAsia="+mn-ea" w:hAnsi="Arial" w:cs="Arial"/>
          <w:b/>
          <w:bCs/>
          <w:shadow/>
          <w:color w:val="000000"/>
          <w:kern w:val="24"/>
          <w:sz w:val="72"/>
          <w:szCs w:val="72"/>
        </w:rPr>
        <w:t xml:space="preserve"> </w:t>
      </w:r>
      <w:r w:rsidRPr="000170DD">
        <w:rPr>
          <w:rFonts w:ascii="Arial" w:hAnsi="Arial" w:cs="Arial"/>
          <w:b/>
          <w:bCs/>
          <w:color w:val="943634" w:themeColor="accent2" w:themeShade="BF"/>
          <w:sz w:val="36"/>
          <w:szCs w:val="36"/>
        </w:rPr>
        <w:t>And the peace of God, which transcends all understanding, will guard your hearts and your minds in Christ Jesus</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
      </w:r>
      <w:r w:rsidR="00F02BE5" w:rsidRPr="000170DD">
        <w:rPr>
          <w:rFonts w:ascii="Arial" w:hAnsi="Arial" w:cs="Arial"/>
          <w:b/>
          <w:bCs/>
          <w:sz w:val="36"/>
          <w:szCs w:val="36"/>
        </w:rPr>
        <w:t xml:space="preserve"> The second principle about God’s peace also became clear to us. </w:t>
      </w:r>
      <w:r w:rsidR="00F02BE5" w:rsidRPr="000170DD">
        <w:rPr>
          <w:rFonts w:ascii="Arial" w:hAnsi="Arial" w:cs="Arial"/>
          <w:b/>
          <w:bCs/>
          <w:sz w:val="36"/>
          <w:szCs w:val="36"/>
          <w:vertAlign w:val="subscript"/>
        </w:rPr>
        <w:t>3</w:t>
      </w:r>
      <w:r w:rsidR="00F02BE5" w:rsidRPr="000170DD">
        <w:rPr>
          <w:rFonts w:ascii="Arial" w:hAnsi="Arial" w:cs="Arial"/>
          <w:b/>
          <w:bCs/>
          <w:sz w:val="36"/>
          <w:szCs w:val="36"/>
        </w:rPr>
        <w:t xml:space="preserve"> This special peace we were seeking is something that the Lord gives you. Lord Jesus said, </w:t>
      </w:r>
      <w:r w:rsidR="00F02BE5" w:rsidRPr="000170DD">
        <w:rPr>
          <w:rFonts w:ascii="Arial" w:hAnsi="Arial" w:cs="Arial"/>
          <w:b/>
          <w:bCs/>
          <w:color w:val="943634" w:themeColor="accent2" w:themeShade="BF"/>
          <w:sz w:val="36"/>
          <w:szCs w:val="36"/>
          <w:u w:val="single"/>
        </w:rPr>
        <w:t>Peace I leave with you; my peace I give you</w:t>
      </w:r>
      <w:r w:rsidR="00F02BE5" w:rsidRPr="000170DD">
        <w:rPr>
          <w:rFonts w:ascii="Arial" w:hAnsi="Arial" w:cs="Arial"/>
          <w:b/>
          <w:bCs/>
          <w:color w:val="943634" w:themeColor="accent2" w:themeShade="BF"/>
          <w:sz w:val="36"/>
          <w:szCs w:val="36"/>
        </w:rPr>
        <w:t>. I do not give to you as the world gives. Do not let your hearts be troubled and do not be afraid</w:t>
      </w:r>
      <w:r w:rsidR="00F02BE5" w:rsidRPr="000170DD">
        <w:rPr>
          <w:rFonts w:ascii="Arial" w:hAnsi="Arial" w:cs="Arial"/>
          <w:b/>
          <w:bCs/>
          <w:sz w:val="36"/>
          <w:szCs w:val="36"/>
        </w:rPr>
        <w:t xml:space="preserve">. </w:t>
      </w:r>
      <w:r w:rsidR="00F02BE5" w:rsidRPr="000170DD">
        <w:rPr>
          <w:rStyle w:val="FootnoteReference"/>
          <w:rFonts w:ascii="Arial" w:hAnsi="Arial" w:cs="Arial"/>
          <w:b/>
          <w:bCs/>
          <w:sz w:val="36"/>
          <w:szCs w:val="36"/>
        </w:rPr>
        <w:footnoteReference w:id="2"/>
      </w:r>
      <w:r w:rsidR="00F02BE5" w:rsidRPr="000170DD">
        <w:rPr>
          <w:rFonts w:ascii="Arial" w:hAnsi="Arial" w:cs="Arial"/>
          <w:b/>
          <w:bCs/>
          <w:sz w:val="36"/>
          <w:szCs w:val="36"/>
        </w:rPr>
        <w:t xml:space="preserve"> </w:t>
      </w:r>
      <w:r w:rsidR="001516DD" w:rsidRPr="000170DD">
        <w:rPr>
          <w:rFonts w:ascii="Arial" w:hAnsi="Arial" w:cs="Arial"/>
          <w:b/>
          <w:bCs/>
          <w:sz w:val="36"/>
          <w:szCs w:val="36"/>
          <w:vertAlign w:val="subscript"/>
        </w:rPr>
        <w:t>4</w:t>
      </w:r>
    </w:p>
    <w:p w14:paraId="0402195B" w14:textId="719EC48E" w:rsidR="00F02BE5" w:rsidRPr="000170DD" w:rsidRDefault="00F02BE5" w:rsidP="001516DD">
      <w:pPr>
        <w:spacing w:line="360" w:lineRule="auto"/>
        <w:jc w:val="both"/>
        <w:rPr>
          <w:rFonts w:ascii="Arial" w:hAnsi="Arial" w:cs="Arial"/>
          <w:b/>
          <w:bCs/>
          <w:sz w:val="36"/>
          <w:szCs w:val="36"/>
        </w:rPr>
      </w:pPr>
      <w:r w:rsidRPr="000170DD">
        <w:rPr>
          <w:rFonts w:ascii="Arial" w:hAnsi="Arial" w:cs="Arial"/>
          <w:b/>
          <w:bCs/>
          <w:sz w:val="36"/>
          <w:szCs w:val="36"/>
        </w:rPr>
        <w:t xml:space="preserve">As we were contemplating these </w:t>
      </w:r>
      <w:r w:rsidR="00D033A5" w:rsidRPr="000170DD">
        <w:rPr>
          <w:rFonts w:ascii="Arial" w:hAnsi="Arial" w:cs="Arial"/>
          <w:b/>
          <w:bCs/>
          <w:sz w:val="36"/>
          <w:szCs w:val="36"/>
        </w:rPr>
        <w:t>scriptures,</w:t>
      </w:r>
      <w:r w:rsidRPr="000170DD">
        <w:rPr>
          <w:rFonts w:ascii="Arial" w:hAnsi="Arial" w:cs="Arial"/>
          <w:b/>
          <w:bCs/>
          <w:sz w:val="36"/>
          <w:szCs w:val="36"/>
        </w:rPr>
        <w:t xml:space="preserve"> I remembered a truth in the passage I want to share with you today; </w:t>
      </w:r>
      <w:r w:rsidR="001516DD" w:rsidRPr="000170DD">
        <w:rPr>
          <w:rFonts w:ascii="Arial" w:hAnsi="Arial" w:cs="Arial"/>
          <w:b/>
          <w:bCs/>
          <w:color w:val="943634" w:themeColor="accent2" w:themeShade="BF"/>
          <w:sz w:val="36"/>
          <w:szCs w:val="36"/>
          <w:u w:val="single"/>
        </w:rPr>
        <w:t>Let the peace of Christ rule in your hearts</w:t>
      </w:r>
      <w:r w:rsidR="001516DD" w:rsidRPr="000170DD">
        <w:rPr>
          <w:rFonts w:ascii="Arial" w:hAnsi="Arial" w:cs="Arial"/>
          <w:b/>
          <w:bCs/>
          <w:color w:val="943634" w:themeColor="accent2" w:themeShade="BF"/>
          <w:sz w:val="36"/>
          <w:szCs w:val="36"/>
        </w:rPr>
        <w:t>, since as members of one body you were called to peace</w:t>
      </w:r>
      <w:r w:rsidR="001516DD" w:rsidRPr="000170DD">
        <w:rPr>
          <w:rFonts w:ascii="Arial" w:hAnsi="Arial" w:cs="Arial"/>
          <w:b/>
          <w:bCs/>
          <w:sz w:val="36"/>
          <w:szCs w:val="36"/>
        </w:rPr>
        <w:t xml:space="preserve">. </w:t>
      </w:r>
      <w:r w:rsidR="001516DD" w:rsidRPr="000170DD">
        <w:rPr>
          <w:rStyle w:val="FootnoteReference"/>
          <w:rFonts w:ascii="Arial" w:hAnsi="Arial" w:cs="Arial"/>
          <w:b/>
          <w:bCs/>
          <w:sz w:val="36"/>
          <w:szCs w:val="36"/>
        </w:rPr>
        <w:footnoteReference w:id="3"/>
      </w:r>
      <w:r w:rsidR="001516DD" w:rsidRPr="000170DD">
        <w:rPr>
          <w:rFonts w:ascii="Arial" w:hAnsi="Arial" w:cs="Arial"/>
          <w:b/>
          <w:bCs/>
          <w:sz w:val="36"/>
          <w:szCs w:val="36"/>
        </w:rPr>
        <w:t xml:space="preserve"> </w:t>
      </w:r>
      <w:r w:rsidRPr="000170DD">
        <w:rPr>
          <w:rFonts w:ascii="Arial" w:hAnsi="Arial" w:cs="Arial"/>
          <w:b/>
          <w:bCs/>
          <w:sz w:val="36"/>
          <w:szCs w:val="36"/>
        </w:rPr>
        <w:t>This peace is supposed to govern your whole life!</w:t>
      </w:r>
      <w:r w:rsidR="00C613AB" w:rsidRPr="000170DD">
        <w:rPr>
          <w:rFonts w:ascii="Arial" w:hAnsi="Arial" w:cs="Arial"/>
          <w:b/>
          <w:bCs/>
          <w:sz w:val="36"/>
          <w:szCs w:val="36"/>
        </w:rPr>
        <w:t xml:space="preserve"> </w:t>
      </w:r>
      <w:r w:rsidR="00C613AB" w:rsidRPr="000170DD">
        <w:rPr>
          <w:rFonts w:ascii="Arial" w:hAnsi="Arial" w:cs="Arial"/>
          <w:b/>
          <w:bCs/>
          <w:sz w:val="36"/>
          <w:szCs w:val="36"/>
          <w:vertAlign w:val="subscript"/>
        </w:rPr>
        <w:t>5</w:t>
      </w:r>
    </w:p>
    <w:p w14:paraId="5F935A26" w14:textId="77777777" w:rsidR="00704284" w:rsidRPr="000170DD" w:rsidRDefault="00704284" w:rsidP="00C613AB">
      <w:pPr>
        <w:spacing w:line="360" w:lineRule="auto"/>
        <w:jc w:val="both"/>
        <w:rPr>
          <w:rFonts w:ascii="Arial" w:hAnsi="Arial" w:cs="Arial"/>
          <w:b/>
          <w:bCs/>
          <w:sz w:val="36"/>
          <w:szCs w:val="36"/>
        </w:rPr>
      </w:pPr>
      <w:r w:rsidRPr="000170DD">
        <w:rPr>
          <w:rFonts w:ascii="Arial" w:hAnsi="Arial" w:cs="Arial"/>
          <w:b/>
          <w:bCs/>
          <w:sz w:val="36"/>
          <w:szCs w:val="36"/>
        </w:rPr>
        <w:t>So, let’s look at Colossians, c</w:t>
      </w:r>
      <w:r w:rsidR="00C613AB" w:rsidRPr="000170DD">
        <w:rPr>
          <w:rFonts w:ascii="Arial" w:hAnsi="Arial" w:cs="Arial"/>
          <w:b/>
          <w:bCs/>
          <w:sz w:val="36"/>
          <w:szCs w:val="36"/>
        </w:rPr>
        <w:t>hapter 3, verses 12 through 17. H</w:t>
      </w:r>
      <w:r w:rsidRPr="000170DD">
        <w:rPr>
          <w:rFonts w:ascii="Arial" w:hAnsi="Arial" w:cs="Arial"/>
          <w:b/>
          <w:bCs/>
          <w:sz w:val="36"/>
          <w:szCs w:val="36"/>
        </w:rPr>
        <w:t xml:space="preserve">ow you get the peace of Christ? </w:t>
      </w:r>
      <w:r w:rsidR="00C613AB" w:rsidRPr="000170DD">
        <w:rPr>
          <w:rFonts w:ascii="Arial" w:hAnsi="Arial" w:cs="Arial"/>
          <w:b/>
          <w:bCs/>
          <w:sz w:val="36"/>
          <w:szCs w:val="36"/>
          <w:vertAlign w:val="subscript"/>
        </w:rPr>
        <w:t>6</w:t>
      </w:r>
    </w:p>
    <w:p w14:paraId="32F65672" w14:textId="77777777" w:rsidR="00704284" w:rsidRPr="000170DD" w:rsidRDefault="00704284" w:rsidP="00704284">
      <w:pPr>
        <w:spacing w:line="360" w:lineRule="auto"/>
        <w:jc w:val="both"/>
        <w:rPr>
          <w:rFonts w:ascii="Arial" w:hAnsi="Arial" w:cs="Arial"/>
          <w:b/>
          <w:bCs/>
          <w:sz w:val="36"/>
          <w:szCs w:val="36"/>
        </w:rPr>
      </w:pPr>
      <w:r w:rsidRPr="000170DD">
        <w:rPr>
          <w:rFonts w:ascii="Arial" w:hAnsi="Arial" w:cs="Arial"/>
          <w:b/>
          <w:bCs/>
          <w:color w:val="943634" w:themeColor="accent2" w:themeShade="BF"/>
          <w:sz w:val="36"/>
          <w:szCs w:val="36"/>
        </w:rPr>
        <w:lastRenderedPageBreak/>
        <w:t>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4"/>
      </w:r>
      <w:r w:rsidRPr="000170DD">
        <w:rPr>
          <w:rFonts w:ascii="Arial" w:hAnsi="Arial" w:cs="Arial"/>
          <w:b/>
          <w:bCs/>
          <w:sz w:val="36"/>
          <w:szCs w:val="36"/>
        </w:rPr>
        <w:t xml:space="preserve"> </w:t>
      </w:r>
      <w:r w:rsidR="00C613AB" w:rsidRPr="000170DD">
        <w:rPr>
          <w:rFonts w:ascii="Arial" w:hAnsi="Arial" w:cs="Arial"/>
          <w:b/>
          <w:bCs/>
          <w:sz w:val="36"/>
          <w:szCs w:val="36"/>
          <w:vertAlign w:val="subscript"/>
        </w:rPr>
        <w:t>7</w:t>
      </w:r>
    </w:p>
    <w:p w14:paraId="2F5F29CF" w14:textId="77777777" w:rsidR="00704284" w:rsidRPr="000170DD" w:rsidRDefault="00704284" w:rsidP="00704284">
      <w:pPr>
        <w:spacing w:line="360" w:lineRule="auto"/>
        <w:jc w:val="both"/>
        <w:rPr>
          <w:rFonts w:asciiTheme="minorBidi" w:hAnsiTheme="minorBidi"/>
          <w:b/>
          <w:bCs/>
          <w:sz w:val="36"/>
          <w:szCs w:val="36"/>
        </w:rPr>
      </w:pPr>
      <w:r w:rsidRPr="000170DD">
        <w:rPr>
          <w:rFonts w:asciiTheme="minorBidi" w:hAnsiTheme="minorBidi"/>
          <w:b/>
          <w:bCs/>
          <w:color w:val="943634" w:themeColor="accent2" w:themeShade="BF"/>
          <w:sz w:val="36"/>
          <w:szCs w:val="36"/>
        </w:rPr>
        <w:t>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r w:rsidRPr="000170DD">
        <w:rPr>
          <w:rFonts w:asciiTheme="minorBidi" w:hAnsiTheme="minorBidi"/>
          <w:b/>
          <w:bCs/>
          <w:sz w:val="36"/>
          <w:szCs w:val="36"/>
        </w:rPr>
        <w:t xml:space="preserve">. </w:t>
      </w:r>
      <w:r w:rsidRPr="000170DD">
        <w:rPr>
          <w:rStyle w:val="FootnoteReference"/>
          <w:rFonts w:asciiTheme="minorBidi" w:hAnsiTheme="minorBidi"/>
          <w:b/>
          <w:bCs/>
          <w:sz w:val="36"/>
          <w:szCs w:val="36"/>
        </w:rPr>
        <w:footnoteReference w:id="5"/>
      </w:r>
      <w:r w:rsidR="00C613AB" w:rsidRPr="000170DD">
        <w:rPr>
          <w:rFonts w:asciiTheme="minorBidi" w:hAnsiTheme="minorBidi"/>
          <w:b/>
          <w:bCs/>
          <w:sz w:val="36"/>
          <w:szCs w:val="36"/>
        </w:rPr>
        <w:t xml:space="preserve"> </w:t>
      </w:r>
      <w:r w:rsidR="00C613AB" w:rsidRPr="000170DD">
        <w:rPr>
          <w:rFonts w:asciiTheme="minorBidi" w:hAnsiTheme="minorBidi"/>
          <w:b/>
          <w:bCs/>
          <w:sz w:val="36"/>
          <w:szCs w:val="36"/>
          <w:vertAlign w:val="subscript"/>
        </w:rPr>
        <w:t>8</w:t>
      </w:r>
    </w:p>
    <w:p w14:paraId="70D3AE3B" w14:textId="77777777" w:rsidR="00413655" w:rsidRPr="000170DD" w:rsidRDefault="00C613AB" w:rsidP="00C613AB">
      <w:pPr>
        <w:spacing w:line="360" w:lineRule="auto"/>
        <w:jc w:val="both"/>
        <w:rPr>
          <w:rFonts w:ascii="Arial" w:hAnsi="Arial" w:cs="Arial"/>
          <w:b/>
          <w:bCs/>
          <w:sz w:val="36"/>
          <w:szCs w:val="36"/>
        </w:rPr>
      </w:pPr>
      <w:r w:rsidRPr="000170DD">
        <w:rPr>
          <w:rFonts w:ascii="Arial" w:hAnsi="Arial" w:cs="Arial"/>
          <w:b/>
          <w:bCs/>
          <w:sz w:val="36"/>
          <w:szCs w:val="36"/>
        </w:rPr>
        <w:t>The first way to get the peace of Christ is . . .</w:t>
      </w:r>
    </w:p>
    <w:p w14:paraId="03D00AF1" w14:textId="77777777" w:rsidR="00C613AB" w:rsidRPr="00D50083" w:rsidRDefault="00C613AB" w:rsidP="00C613AB">
      <w:pPr>
        <w:spacing w:line="360" w:lineRule="auto"/>
        <w:jc w:val="center"/>
        <w:rPr>
          <w:rFonts w:ascii="Arial" w:hAnsi="Arial" w:cs="Arial"/>
          <w:b/>
          <w:bCs/>
          <w:sz w:val="32"/>
          <w:szCs w:val="32"/>
        </w:rPr>
      </w:pPr>
      <w:r w:rsidRPr="000170DD">
        <w:rPr>
          <w:rFonts w:ascii="Arial" w:hAnsi="Arial" w:cs="Arial"/>
          <w:b/>
          <w:bCs/>
          <w:sz w:val="44"/>
          <w:szCs w:val="44"/>
        </w:rPr>
        <w:lastRenderedPageBreak/>
        <w:t xml:space="preserve">I. By Becoming God’s Chosen Person </w:t>
      </w:r>
      <w:r w:rsidRPr="00D50083">
        <w:rPr>
          <w:rFonts w:ascii="Arial" w:hAnsi="Arial" w:cs="Arial"/>
          <w:b/>
          <w:bCs/>
          <w:sz w:val="32"/>
          <w:szCs w:val="32"/>
        </w:rPr>
        <w:t>– v12 &amp; 15</w:t>
      </w:r>
    </w:p>
    <w:p w14:paraId="5F407C9E" w14:textId="77777777" w:rsidR="00C613AB" w:rsidRPr="000170DD" w:rsidRDefault="00C613AB" w:rsidP="00B921C9">
      <w:pPr>
        <w:spacing w:line="360" w:lineRule="auto"/>
        <w:jc w:val="both"/>
        <w:rPr>
          <w:rFonts w:ascii="Arial" w:hAnsi="Arial" w:cs="Arial"/>
          <w:b/>
          <w:bCs/>
          <w:sz w:val="36"/>
          <w:szCs w:val="36"/>
        </w:rPr>
      </w:pPr>
      <w:r w:rsidRPr="000170DD">
        <w:rPr>
          <w:rFonts w:ascii="Arial" w:hAnsi="Arial" w:cs="Arial"/>
          <w:b/>
          <w:bCs/>
          <w:sz w:val="36"/>
          <w:szCs w:val="36"/>
        </w:rPr>
        <w:t>By becoming God’s chosen person.</w:t>
      </w:r>
      <w:r w:rsidR="00865E2E" w:rsidRPr="000170DD">
        <w:rPr>
          <w:rFonts w:ascii="Arial" w:hAnsi="Arial" w:cs="Arial"/>
          <w:b/>
          <w:bCs/>
          <w:sz w:val="36"/>
          <w:szCs w:val="36"/>
        </w:rPr>
        <w:t xml:space="preserve"> </w:t>
      </w:r>
      <w:r w:rsidR="00B921C9" w:rsidRPr="000170DD">
        <w:rPr>
          <w:rFonts w:ascii="Arial" w:hAnsi="Arial" w:cs="Arial"/>
          <w:b/>
          <w:bCs/>
          <w:sz w:val="36"/>
          <w:szCs w:val="36"/>
        </w:rPr>
        <w:t xml:space="preserve">Remember verse 12, </w:t>
      </w:r>
      <w:r w:rsidR="00B921C9" w:rsidRPr="000170DD">
        <w:rPr>
          <w:rFonts w:ascii="Arial" w:hAnsi="Arial" w:cs="Arial"/>
          <w:b/>
          <w:bCs/>
          <w:color w:val="943634" w:themeColor="accent2" w:themeShade="BF"/>
          <w:sz w:val="36"/>
          <w:szCs w:val="36"/>
        </w:rPr>
        <w:t xml:space="preserve">Therefore, as </w:t>
      </w:r>
      <w:r w:rsidR="00B921C9" w:rsidRPr="000170DD">
        <w:rPr>
          <w:rFonts w:ascii="Arial" w:hAnsi="Arial" w:cs="Arial"/>
          <w:b/>
          <w:bCs/>
          <w:color w:val="943634" w:themeColor="accent2" w:themeShade="BF"/>
          <w:sz w:val="36"/>
          <w:szCs w:val="36"/>
          <w:u w:val="single"/>
        </w:rPr>
        <w:t>God’s chosen people</w:t>
      </w:r>
      <w:r w:rsidR="00B921C9" w:rsidRPr="000170DD">
        <w:rPr>
          <w:rFonts w:ascii="Arial" w:hAnsi="Arial" w:cs="Arial"/>
          <w:b/>
          <w:bCs/>
          <w:color w:val="943634" w:themeColor="accent2" w:themeShade="BF"/>
          <w:sz w:val="36"/>
          <w:szCs w:val="36"/>
        </w:rPr>
        <w:t xml:space="preserve"> . . .</w:t>
      </w:r>
      <w:r w:rsidR="00B921C9" w:rsidRPr="000170DD">
        <w:rPr>
          <w:rFonts w:ascii="Arial" w:hAnsi="Arial" w:cs="Arial"/>
          <w:b/>
          <w:bCs/>
          <w:sz w:val="36"/>
          <w:szCs w:val="36"/>
        </w:rPr>
        <w:t xml:space="preserve"> </w:t>
      </w:r>
      <w:r w:rsidR="00865E2E" w:rsidRPr="000170DD">
        <w:rPr>
          <w:rFonts w:ascii="Arial" w:hAnsi="Arial" w:cs="Arial"/>
          <w:b/>
          <w:bCs/>
          <w:sz w:val="36"/>
          <w:szCs w:val="36"/>
          <w:vertAlign w:val="subscript"/>
        </w:rPr>
        <w:t>9</w:t>
      </w:r>
    </w:p>
    <w:p w14:paraId="47F994A9" w14:textId="77777777" w:rsidR="00865E2E" w:rsidRPr="000170DD" w:rsidRDefault="00865E2E" w:rsidP="00C613AB">
      <w:pPr>
        <w:spacing w:line="360" w:lineRule="auto"/>
        <w:jc w:val="both"/>
        <w:rPr>
          <w:rFonts w:ascii="Arial" w:hAnsi="Arial" w:cs="Arial"/>
          <w:b/>
          <w:bCs/>
          <w:sz w:val="36"/>
          <w:szCs w:val="36"/>
        </w:rPr>
      </w:pPr>
      <w:r w:rsidRPr="000170DD">
        <w:rPr>
          <w:rFonts w:ascii="Arial" w:hAnsi="Arial" w:cs="Arial"/>
          <w:b/>
          <w:bCs/>
          <w:sz w:val="36"/>
          <w:szCs w:val="36"/>
        </w:rPr>
        <w:t xml:space="preserve">How do you become God’s chosen person? </w:t>
      </w:r>
      <w:r w:rsidRPr="000170DD">
        <w:rPr>
          <w:rFonts w:ascii="Arial" w:hAnsi="Arial" w:cs="Arial"/>
          <w:b/>
          <w:bCs/>
          <w:sz w:val="36"/>
          <w:szCs w:val="36"/>
          <w:vertAlign w:val="subscript"/>
        </w:rPr>
        <w:t>10</w:t>
      </w:r>
      <w:r w:rsidRPr="000170DD">
        <w:rPr>
          <w:rFonts w:ascii="Arial" w:hAnsi="Arial" w:cs="Arial"/>
          <w:b/>
          <w:bCs/>
          <w:sz w:val="36"/>
          <w:szCs w:val="36"/>
        </w:rPr>
        <w:t xml:space="preserve"> Understand the gospel. The Lord died on the cross making your salvation possible. </w:t>
      </w:r>
      <w:r w:rsidRPr="000170DD">
        <w:rPr>
          <w:rFonts w:ascii="Arial" w:hAnsi="Arial" w:cs="Arial"/>
          <w:b/>
          <w:bCs/>
          <w:sz w:val="36"/>
          <w:szCs w:val="36"/>
          <w:vertAlign w:val="subscript"/>
        </w:rPr>
        <w:t>11</w:t>
      </w:r>
    </w:p>
    <w:p w14:paraId="4CC8FA60" w14:textId="77777777" w:rsidR="00865E2E" w:rsidRPr="000170DD" w:rsidRDefault="00865E2E" w:rsidP="00C613AB">
      <w:pPr>
        <w:spacing w:line="360" w:lineRule="auto"/>
        <w:jc w:val="both"/>
        <w:rPr>
          <w:rFonts w:ascii="Arial" w:hAnsi="Arial" w:cs="Arial"/>
          <w:b/>
          <w:bCs/>
          <w:sz w:val="36"/>
          <w:szCs w:val="36"/>
        </w:rPr>
      </w:pPr>
      <w:r w:rsidRPr="000170DD">
        <w:rPr>
          <w:rFonts w:ascii="Arial" w:hAnsi="Arial" w:cs="Arial"/>
          <w:b/>
          <w:bCs/>
          <w:sz w:val="36"/>
          <w:szCs w:val="36"/>
        </w:rPr>
        <w:t>The gospel was presented to you which gave you a choice. Make the right choice!</w:t>
      </w:r>
      <w:r w:rsidR="002979C3" w:rsidRPr="000170DD">
        <w:rPr>
          <w:rFonts w:ascii="Arial" w:hAnsi="Arial" w:cs="Arial"/>
          <w:b/>
          <w:bCs/>
          <w:sz w:val="36"/>
          <w:szCs w:val="36"/>
        </w:rPr>
        <w:t xml:space="preserve"> </w:t>
      </w:r>
      <w:r w:rsidR="002979C3" w:rsidRPr="000170DD">
        <w:rPr>
          <w:rFonts w:ascii="Arial" w:hAnsi="Arial" w:cs="Arial"/>
          <w:b/>
          <w:bCs/>
          <w:sz w:val="36"/>
          <w:szCs w:val="36"/>
          <w:vertAlign w:val="subscript"/>
        </w:rPr>
        <w:t>12</w:t>
      </w:r>
    </w:p>
    <w:p w14:paraId="553A0CB1" w14:textId="77777777" w:rsidR="002979C3" w:rsidRPr="000170DD" w:rsidRDefault="002979C3" w:rsidP="00C613AB">
      <w:pPr>
        <w:spacing w:line="360" w:lineRule="auto"/>
        <w:jc w:val="both"/>
        <w:rPr>
          <w:rFonts w:ascii="Arial" w:hAnsi="Arial" w:cs="Arial"/>
          <w:b/>
          <w:bCs/>
          <w:sz w:val="36"/>
          <w:szCs w:val="36"/>
        </w:rPr>
      </w:pPr>
      <w:r w:rsidRPr="000170DD">
        <w:rPr>
          <w:rFonts w:ascii="Arial" w:hAnsi="Arial" w:cs="Arial"/>
          <w:b/>
          <w:bCs/>
          <w:sz w:val="36"/>
          <w:szCs w:val="36"/>
        </w:rPr>
        <w:t xml:space="preserve">God wants everybody, but He chooses only those who first choose Him. </w:t>
      </w:r>
      <w:r w:rsidRPr="000170DD">
        <w:rPr>
          <w:rFonts w:ascii="Arial" w:hAnsi="Arial" w:cs="Arial"/>
          <w:b/>
          <w:bCs/>
          <w:sz w:val="36"/>
          <w:szCs w:val="36"/>
          <w:vertAlign w:val="subscript"/>
        </w:rPr>
        <w:t>13</w:t>
      </w:r>
    </w:p>
    <w:p w14:paraId="2F05B7A5" w14:textId="77777777" w:rsidR="002979C3" w:rsidRPr="000170DD" w:rsidRDefault="002979C3" w:rsidP="00C613AB">
      <w:pPr>
        <w:spacing w:line="360" w:lineRule="auto"/>
        <w:jc w:val="both"/>
        <w:rPr>
          <w:rFonts w:ascii="Arial" w:hAnsi="Arial" w:cs="Arial"/>
          <w:b/>
          <w:bCs/>
          <w:sz w:val="36"/>
          <w:szCs w:val="36"/>
        </w:rPr>
      </w:pPr>
      <w:r w:rsidRPr="000170DD">
        <w:rPr>
          <w:rFonts w:ascii="Arial" w:hAnsi="Arial" w:cs="Arial"/>
          <w:b/>
          <w:bCs/>
          <w:sz w:val="36"/>
          <w:szCs w:val="36"/>
        </w:rPr>
        <w:t xml:space="preserve">So, you become a chosen person when you accept Jesus as Lord and commit your life to Him. It’s like the commitment of marriage. In fact, Lord Jesus calls those who have chosen and committed their lives to Him, the church, His bride! </w:t>
      </w:r>
      <w:r w:rsidRPr="000170DD">
        <w:rPr>
          <w:rFonts w:ascii="Arial" w:hAnsi="Arial" w:cs="Arial"/>
          <w:b/>
          <w:bCs/>
          <w:sz w:val="36"/>
          <w:szCs w:val="36"/>
          <w:vertAlign w:val="subscript"/>
        </w:rPr>
        <w:t>14</w:t>
      </w:r>
    </w:p>
    <w:p w14:paraId="09630A83" w14:textId="77777777" w:rsidR="002979C3" w:rsidRPr="000170DD" w:rsidRDefault="002979C3" w:rsidP="00C613AB">
      <w:pPr>
        <w:spacing w:line="360" w:lineRule="auto"/>
        <w:jc w:val="both"/>
        <w:rPr>
          <w:rFonts w:ascii="Arial" w:hAnsi="Arial" w:cs="Arial"/>
          <w:b/>
          <w:bCs/>
          <w:sz w:val="36"/>
          <w:szCs w:val="36"/>
        </w:rPr>
      </w:pPr>
      <w:r w:rsidRPr="000170DD">
        <w:rPr>
          <w:rFonts w:ascii="Arial" w:hAnsi="Arial" w:cs="Arial"/>
          <w:b/>
          <w:bCs/>
          <w:sz w:val="36"/>
          <w:szCs w:val="36"/>
        </w:rPr>
        <w:t xml:space="preserve">Notice how God feels about you, His chosen person, when you make this choice. </w:t>
      </w:r>
      <w:r w:rsidRPr="000170DD">
        <w:rPr>
          <w:rFonts w:ascii="Arial" w:hAnsi="Arial" w:cs="Arial"/>
          <w:b/>
          <w:bCs/>
          <w:sz w:val="36"/>
          <w:szCs w:val="36"/>
          <w:vertAlign w:val="subscript"/>
        </w:rPr>
        <w:t>15</w:t>
      </w:r>
    </w:p>
    <w:p w14:paraId="379707B3" w14:textId="77777777" w:rsidR="002979C3" w:rsidRPr="000170DD" w:rsidRDefault="002979C3" w:rsidP="00C613AB">
      <w:pPr>
        <w:spacing w:line="360" w:lineRule="auto"/>
        <w:jc w:val="both"/>
        <w:rPr>
          <w:rFonts w:ascii="Arial" w:hAnsi="Arial" w:cs="Arial"/>
          <w:b/>
          <w:bCs/>
          <w:sz w:val="36"/>
          <w:szCs w:val="36"/>
        </w:rPr>
      </w:pPr>
      <w:r w:rsidRPr="000170DD">
        <w:rPr>
          <w:rFonts w:ascii="Arial" w:hAnsi="Arial" w:cs="Arial"/>
          <w:b/>
          <w:bCs/>
          <w:sz w:val="36"/>
          <w:szCs w:val="36"/>
        </w:rPr>
        <w:lastRenderedPageBreak/>
        <w:t xml:space="preserve">You are </w:t>
      </w:r>
      <w:r w:rsidRPr="000170DD">
        <w:rPr>
          <w:rFonts w:ascii="Arial" w:hAnsi="Arial" w:cs="Arial"/>
          <w:b/>
          <w:bCs/>
          <w:color w:val="008000"/>
          <w:sz w:val="36"/>
          <w:szCs w:val="36"/>
        </w:rPr>
        <w:t>chosen</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6"/>
      </w:r>
      <w:r w:rsidRPr="000170DD">
        <w:rPr>
          <w:rFonts w:ascii="Arial" w:hAnsi="Arial" w:cs="Arial"/>
          <w:b/>
          <w:bCs/>
          <w:sz w:val="36"/>
          <w:szCs w:val="36"/>
        </w:rPr>
        <w:t xml:space="preserve"> This word means you are a favorite; selected from a group of items. You are selected, or the “elect” one.</w:t>
      </w:r>
    </w:p>
    <w:p w14:paraId="380F3C23" w14:textId="77777777" w:rsidR="002979C3" w:rsidRPr="000170DD" w:rsidRDefault="002979C3" w:rsidP="00C613AB">
      <w:pPr>
        <w:spacing w:line="360" w:lineRule="auto"/>
        <w:jc w:val="both"/>
        <w:rPr>
          <w:rFonts w:ascii="Arial" w:hAnsi="Arial" w:cs="Arial"/>
          <w:b/>
          <w:bCs/>
          <w:sz w:val="36"/>
          <w:szCs w:val="36"/>
        </w:rPr>
      </w:pPr>
      <w:r w:rsidRPr="000170DD">
        <w:rPr>
          <w:rFonts w:ascii="Arial" w:hAnsi="Arial" w:cs="Arial"/>
          <w:b/>
          <w:bCs/>
          <w:sz w:val="36"/>
          <w:szCs w:val="36"/>
        </w:rPr>
        <w:t xml:space="preserve">My wife carefully selects </w:t>
      </w:r>
      <w:r w:rsidR="00824C58" w:rsidRPr="000170DD">
        <w:rPr>
          <w:rFonts w:ascii="Arial" w:hAnsi="Arial" w:cs="Arial"/>
          <w:b/>
          <w:bCs/>
          <w:sz w:val="36"/>
          <w:szCs w:val="36"/>
        </w:rPr>
        <w:t xml:space="preserve">a </w:t>
      </w:r>
      <w:r w:rsidRPr="000170DD">
        <w:rPr>
          <w:rFonts w:ascii="Arial" w:hAnsi="Arial" w:cs="Arial"/>
          <w:b/>
          <w:bCs/>
          <w:sz w:val="36"/>
          <w:szCs w:val="36"/>
        </w:rPr>
        <w:t>produce</w:t>
      </w:r>
      <w:r w:rsidR="00824C58" w:rsidRPr="000170DD">
        <w:rPr>
          <w:rFonts w:ascii="Arial" w:hAnsi="Arial" w:cs="Arial"/>
          <w:b/>
          <w:bCs/>
          <w:sz w:val="36"/>
          <w:szCs w:val="36"/>
        </w:rPr>
        <w:t xml:space="preserve"> item</w:t>
      </w:r>
      <w:r w:rsidRPr="000170DD">
        <w:rPr>
          <w:rFonts w:ascii="Arial" w:hAnsi="Arial" w:cs="Arial"/>
          <w:b/>
          <w:bCs/>
          <w:sz w:val="36"/>
          <w:szCs w:val="36"/>
        </w:rPr>
        <w:t xml:space="preserve"> from the grocery store </w:t>
      </w:r>
      <w:r w:rsidR="00824C58" w:rsidRPr="000170DD">
        <w:rPr>
          <w:rFonts w:ascii="Arial" w:hAnsi="Arial" w:cs="Arial"/>
          <w:b/>
          <w:bCs/>
          <w:sz w:val="36"/>
          <w:szCs w:val="36"/>
        </w:rPr>
        <w:t xml:space="preserve">before placing it in her bag </w:t>
      </w:r>
      <w:r w:rsidRPr="000170DD">
        <w:rPr>
          <w:rFonts w:ascii="Arial" w:hAnsi="Arial" w:cs="Arial"/>
          <w:b/>
          <w:bCs/>
          <w:sz w:val="36"/>
          <w:szCs w:val="36"/>
        </w:rPr>
        <w:t xml:space="preserve">by </w:t>
      </w:r>
      <w:r w:rsidR="00824C58" w:rsidRPr="000170DD">
        <w:rPr>
          <w:rFonts w:ascii="Arial" w:hAnsi="Arial" w:cs="Arial"/>
          <w:b/>
          <w:bCs/>
          <w:sz w:val="36"/>
          <w:szCs w:val="36"/>
        </w:rPr>
        <w:t xml:space="preserve">inspecting it, thumping it and squeezing it. Each piece goes through this process before she accepts it. That’s the flavor of this word. </w:t>
      </w:r>
      <w:r w:rsidR="00824C58" w:rsidRPr="000170DD">
        <w:rPr>
          <w:rFonts w:ascii="Arial" w:hAnsi="Arial" w:cs="Arial"/>
          <w:b/>
          <w:bCs/>
          <w:sz w:val="36"/>
          <w:szCs w:val="36"/>
          <w:vertAlign w:val="subscript"/>
        </w:rPr>
        <w:t>16</w:t>
      </w:r>
    </w:p>
    <w:p w14:paraId="3B82E9F3" w14:textId="77777777" w:rsidR="00824C58" w:rsidRPr="000170DD" w:rsidRDefault="00824C58" w:rsidP="00824C58">
      <w:pPr>
        <w:spacing w:line="360" w:lineRule="auto"/>
        <w:jc w:val="both"/>
        <w:rPr>
          <w:rFonts w:ascii="Arial" w:hAnsi="Arial" w:cs="Arial"/>
          <w:b/>
          <w:bCs/>
          <w:sz w:val="36"/>
          <w:szCs w:val="36"/>
        </w:rPr>
      </w:pPr>
      <w:r w:rsidRPr="000170DD">
        <w:rPr>
          <w:rFonts w:ascii="Arial" w:hAnsi="Arial" w:cs="Arial"/>
          <w:b/>
          <w:bCs/>
          <w:sz w:val="36"/>
          <w:szCs w:val="36"/>
        </w:rPr>
        <w:t xml:space="preserve">You are chosen to be adopted. </w:t>
      </w:r>
      <w:r w:rsidRPr="000170DD">
        <w:rPr>
          <w:rStyle w:val="FootnoteReference"/>
          <w:rFonts w:ascii="Arial" w:hAnsi="Arial" w:cs="Arial"/>
          <w:b/>
          <w:bCs/>
          <w:sz w:val="36"/>
          <w:szCs w:val="36"/>
        </w:rPr>
        <w:footnoteReference w:id="7"/>
      </w:r>
      <w:r w:rsidRPr="000170DD">
        <w:rPr>
          <w:rFonts w:ascii="Arial" w:hAnsi="Arial" w:cs="Arial"/>
          <w:b/>
          <w:bCs/>
          <w:sz w:val="36"/>
          <w:szCs w:val="36"/>
        </w:rPr>
        <w:t xml:space="preserve"> </w:t>
      </w:r>
      <w:r w:rsidRPr="000170DD">
        <w:rPr>
          <w:rFonts w:ascii="Arial" w:hAnsi="Arial" w:cs="Arial"/>
          <w:b/>
          <w:bCs/>
          <w:sz w:val="36"/>
          <w:szCs w:val="36"/>
          <w:vertAlign w:val="subscript"/>
        </w:rPr>
        <w:t>17</w:t>
      </w:r>
      <w:r w:rsidRPr="000170DD">
        <w:rPr>
          <w:rFonts w:ascii="Arial" w:hAnsi="Arial" w:cs="Arial"/>
          <w:b/>
          <w:bCs/>
          <w:sz w:val="36"/>
          <w:szCs w:val="36"/>
        </w:rPr>
        <w:t xml:space="preserve"> You are chosen to do good works. </w:t>
      </w:r>
      <w:r w:rsidRPr="000170DD">
        <w:rPr>
          <w:rStyle w:val="FootnoteReference"/>
          <w:rFonts w:ascii="Arial" w:hAnsi="Arial" w:cs="Arial"/>
          <w:b/>
          <w:bCs/>
          <w:sz w:val="36"/>
          <w:szCs w:val="36"/>
        </w:rPr>
        <w:footnoteReference w:id="8"/>
      </w:r>
      <w:r w:rsidRPr="000170DD">
        <w:rPr>
          <w:rFonts w:ascii="Arial" w:hAnsi="Arial" w:cs="Arial"/>
          <w:b/>
          <w:bCs/>
          <w:sz w:val="36"/>
          <w:szCs w:val="36"/>
        </w:rPr>
        <w:t xml:space="preserve"> </w:t>
      </w:r>
      <w:r w:rsidRPr="000170DD">
        <w:rPr>
          <w:rFonts w:ascii="Arial" w:hAnsi="Arial" w:cs="Arial"/>
          <w:b/>
          <w:bCs/>
          <w:sz w:val="36"/>
          <w:szCs w:val="36"/>
          <w:vertAlign w:val="subscript"/>
        </w:rPr>
        <w:t>18</w:t>
      </w:r>
      <w:r w:rsidRPr="000170DD">
        <w:rPr>
          <w:rFonts w:ascii="Arial" w:hAnsi="Arial" w:cs="Arial"/>
          <w:b/>
          <w:bCs/>
          <w:sz w:val="36"/>
          <w:szCs w:val="36"/>
        </w:rPr>
        <w:t xml:space="preserve"> You were chosen to be conformed to His likeness. </w:t>
      </w:r>
      <w:r w:rsidRPr="000170DD">
        <w:rPr>
          <w:rStyle w:val="FootnoteReference"/>
          <w:rFonts w:ascii="Arial" w:hAnsi="Arial" w:cs="Arial"/>
          <w:b/>
          <w:bCs/>
          <w:sz w:val="36"/>
          <w:szCs w:val="36"/>
        </w:rPr>
        <w:footnoteReference w:id="9"/>
      </w:r>
      <w:r w:rsidR="00B921C9" w:rsidRPr="000170DD">
        <w:rPr>
          <w:rFonts w:ascii="Arial" w:hAnsi="Arial" w:cs="Arial"/>
          <w:b/>
          <w:bCs/>
          <w:sz w:val="36"/>
          <w:szCs w:val="36"/>
        </w:rPr>
        <w:t xml:space="preserve"> </w:t>
      </w:r>
      <w:r w:rsidR="00B921C9" w:rsidRPr="000170DD">
        <w:rPr>
          <w:rFonts w:ascii="Arial" w:hAnsi="Arial" w:cs="Arial"/>
          <w:b/>
          <w:bCs/>
          <w:sz w:val="36"/>
          <w:szCs w:val="36"/>
          <w:vertAlign w:val="subscript"/>
        </w:rPr>
        <w:t>19</w:t>
      </w:r>
    </w:p>
    <w:p w14:paraId="2855E3F3" w14:textId="77777777" w:rsidR="00B921C9" w:rsidRPr="000170DD" w:rsidRDefault="00B921C9" w:rsidP="00824C58">
      <w:pPr>
        <w:spacing w:line="360" w:lineRule="auto"/>
        <w:jc w:val="both"/>
        <w:rPr>
          <w:rFonts w:ascii="Arial" w:hAnsi="Arial" w:cs="Arial"/>
          <w:b/>
          <w:bCs/>
          <w:sz w:val="36"/>
          <w:szCs w:val="36"/>
        </w:rPr>
      </w:pPr>
      <w:r w:rsidRPr="000170DD">
        <w:rPr>
          <w:rFonts w:ascii="Arial" w:hAnsi="Arial" w:cs="Arial"/>
          <w:b/>
          <w:bCs/>
          <w:sz w:val="36"/>
          <w:szCs w:val="36"/>
        </w:rPr>
        <w:t xml:space="preserve">You are </w:t>
      </w:r>
      <w:r w:rsidRPr="000170DD">
        <w:rPr>
          <w:rFonts w:ascii="Arial" w:hAnsi="Arial" w:cs="Arial"/>
          <w:b/>
          <w:bCs/>
          <w:color w:val="008000"/>
          <w:sz w:val="36"/>
          <w:szCs w:val="36"/>
        </w:rPr>
        <w:t>holy</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0"/>
      </w:r>
      <w:r w:rsidRPr="000170DD">
        <w:rPr>
          <w:rFonts w:ascii="Arial" w:hAnsi="Arial" w:cs="Arial"/>
          <w:b/>
          <w:bCs/>
          <w:sz w:val="36"/>
          <w:szCs w:val="36"/>
        </w:rPr>
        <w:t xml:space="preserve"> The meaning of this word is “set apart”. Other words in the New Testament related to this word are the words “sanctify” and “saint”. God sets you apart from this secular world! </w:t>
      </w:r>
      <w:r w:rsidRPr="000170DD">
        <w:rPr>
          <w:rFonts w:ascii="Arial" w:hAnsi="Arial" w:cs="Arial"/>
          <w:b/>
          <w:bCs/>
          <w:sz w:val="36"/>
          <w:szCs w:val="36"/>
          <w:vertAlign w:val="subscript"/>
        </w:rPr>
        <w:t>20</w:t>
      </w:r>
    </w:p>
    <w:p w14:paraId="02169E7F" w14:textId="77777777" w:rsidR="00B921C9" w:rsidRPr="000170DD" w:rsidRDefault="00B921C9" w:rsidP="00824C58">
      <w:pPr>
        <w:spacing w:line="360" w:lineRule="auto"/>
        <w:jc w:val="both"/>
        <w:rPr>
          <w:rFonts w:ascii="Arial" w:hAnsi="Arial" w:cs="Arial"/>
          <w:b/>
          <w:bCs/>
          <w:sz w:val="36"/>
          <w:szCs w:val="36"/>
        </w:rPr>
      </w:pPr>
      <w:r w:rsidRPr="000170DD">
        <w:rPr>
          <w:rFonts w:ascii="Arial" w:hAnsi="Arial" w:cs="Arial"/>
          <w:b/>
          <w:bCs/>
          <w:sz w:val="36"/>
          <w:szCs w:val="36"/>
        </w:rPr>
        <w:lastRenderedPageBreak/>
        <w:t xml:space="preserve">You are </w:t>
      </w:r>
      <w:r w:rsidRPr="000170DD">
        <w:rPr>
          <w:rFonts w:ascii="Arial" w:hAnsi="Arial" w:cs="Arial"/>
          <w:b/>
          <w:bCs/>
          <w:color w:val="008000"/>
          <w:sz w:val="36"/>
          <w:szCs w:val="36"/>
        </w:rPr>
        <w:t>dearly loved</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1"/>
      </w:r>
      <w:r w:rsidRPr="000170DD">
        <w:rPr>
          <w:rFonts w:ascii="Arial" w:hAnsi="Arial" w:cs="Arial"/>
          <w:b/>
          <w:bCs/>
          <w:sz w:val="36"/>
          <w:szCs w:val="36"/>
        </w:rPr>
        <w:t xml:space="preserve"> This word implies that God loves you because you need to be loved badly. God loves you very much! </w:t>
      </w:r>
      <w:r w:rsidRPr="000170DD">
        <w:rPr>
          <w:rFonts w:ascii="Arial" w:hAnsi="Arial" w:cs="Arial"/>
          <w:b/>
          <w:bCs/>
          <w:sz w:val="36"/>
          <w:szCs w:val="36"/>
          <w:vertAlign w:val="subscript"/>
        </w:rPr>
        <w:t>21</w:t>
      </w:r>
    </w:p>
    <w:p w14:paraId="38CB30F9" w14:textId="77777777" w:rsidR="00B921C9" w:rsidRPr="000170DD" w:rsidRDefault="00B921C9" w:rsidP="00B921C9">
      <w:pPr>
        <w:spacing w:line="360" w:lineRule="auto"/>
        <w:jc w:val="both"/>
        <w:rPr>
          <w:rFonts w:ascii="Arial" w:hAnsi="Arial" w:cs="Arial"/>
          <w:b/>
          <w:bCs/>
          <w:sz w:val="36"/>
          <w:szCs w:val="36"/>
        </w:rPr>
      </w:pPr>
      <w:r w:rsidRPr="000170DD">
        <w:rPr>
          <w:rFonts w:ascii="Arial" w:hAnsi="Arial" w:cs="Arial"/>
          <w:b/>
          <w:bCs/>
          <w:sz w:val="36"/>
          <w:szCs w:val="36"/>
        </w:rPr>
        <w:t xml:space="preserve">Now, notice verse 15, </w:t>
      </w:r>
      <w:r w:rsidRPr="000170DD">
        <w:rPr>
          <w:rFonts w:ascii="Arial" w:hAnsi="Arial" w:cs="Arial"/>
          <w:b/>
          <w:bCs/>
          <w:color w:val="943634" w:themeColor="accent2" w:themeShade="BF"/>
          <w:sz w:val="36"/>
          <w:szCs w:val="36"/>
        </w:rPr>
        <w:t xml:space="preserve">Let the peace of Christ rule in your hearts, since as members of one body </w:t>
      </w:r>
      <w:r w:rsidRPr="000170DD">
        <w:rPr>
          <w:rFonts w:ascii="Arial" w:hAnsi="Arial" w:cs="Arial"/>
          <w:b/>
          <w:bCs/>
          <w:color w:val="943634" w:themeColor="accent2" w:themeShade="BF"/>
          <w:sz w:val="36"/>
          <w:szCs w:val="36"/>
          <w:u w:val="single"/>
        </w:rPr>
        <w:t>you were called to peace</w:t>
      </w:r>
      <w:r w:rsidRPr="000170DD">
        <w:rPr>
          <w:rFonts w:ascii="Arial" w:hAnsi="Arial" w:cs="Arial"/>
          <w:b/>
          <w:bCs/>
          <w:color w:val="943634" w:themeColor="accent2" w:themeShade="BF"/>
          <w:sz w:val="36"/>
          <w:szCs w:val="36"/>
        </w:rPr>
        <w:t>. And be thankful</w:t>
      </w:r>
      <w:r w:rsidRPr="000170DD">
        <w:rPr>
          <w:rFonts w:ascii="Arial" w:hAnsi="Arial" w:cs="Arial"/>
          <w:b/>
          <w:bCs/>
          <w:sz w:val="36"/>
          <w:szCs w:val="36"/>
        </w:rPr>
        <w:t>.</w:t>
      </w:r>
      <w:r w:rsidR="00347B77" w:rsidRPr="000170DD">
        <w:rPr>
          <w:rFonts w:ascii="Arial" w:hAnsi="Arial" w:cs="Arial"/>
          <w:b/>
          <w:bCs/>
          <w:sz w:val="36"/>
          <w:szCs w:val="36"/>
        </w:rPr>
        <w:t xml:space="preserve"> God chooses you by calling you from the world into the church. The church consists of the “called out” people; that’s what the word “church” means!</w:t>
      </w:r>
    </w:p>
    <w:p w14:paraId="66229B32" w14:textId="77777777" w:rsidR="00347B77" w:rsidRPr="000170DD" w:rsidRDefault="00347B77" w:rsidP="00B921C9">
      <w:pPr>
        <w:spacing w:line="360" w:lineRule="auto"/>
        <w:jc w:val="both"/>
        <w:rPr>
          <w:rFonts w:ascii="Arial" w:hAnsi="Arial" w:cs="Arial"/>
          <w:b/>
          <w:bCs/>
          <w:sz w:val="36"/>
          <w:szCs w:val="36"/>
        </w:rPr>
      </w:pPr>
      <w:r w:rsidRPr="000170DD">
        <w:rPr>
          <w:rFonts w:ascii="Arial" w:hAnsi="Arial" w:cs="Arial"/>
          <w:b/>
          <w:bCs/>
          <w:sz w:val="36"/>
          <w:szCs w:val="36"/>
        </w:rPr>
        <w:t>This body God calls you into has only one purpose; to represent Lord Jesus to a lost and dying world!</w:t>
      </w:r>
      <w:r w:rsidR="00E435FC" w:rsidRPr="000170DD">
        <w:rPr>
          <w:rFonts w:ascii="Arial" w:hAnsi="Arial" w:cs="Arial"/>
          <w:b/>
          <w:bCs/>
          <w:sz w:val="36"/>
          <w:szCs w:val="36"/>
        </w:rPr>
        <w:t xml:space="preserve"> </w:t>
      </w:r>
      <w:r w:rsidR="00E435FC" w:rsidRPr="000170DD">
        <w:rPr>
          <w:rFonts w:ascii="Arial" w:hAnsi="Arial" w:cs="Arial"/>
          <w:b/>
          <w:bCs/>
          <w:sz w:val="36"/>
          <w:szCs w:val="36"/>
          <w:vertAlign w:val="subscript"/>
        </w:rPr>
        <w:t>22</w:t>
      </w:r>
    </w:p>
    <w:p w14:paraId="58A8BCBB" w14:textId="77777777" w:rsidR="00E435FC" w:rsidRPr="000170DD" w:rsidRDefault="00E435FC" w:rsidP="00B921C9">
      <w:pPr>
        <w:spacing w:line="360" w:lineRule="auto"/>
        <w:jc w:val="both"/>
        <w:rPr>
          <w:rFonts w:ascii="Arial" w:hAnsi="Arial" w:cs="Arial"/>
          <w:b/>
          <w:bCs/>
          <w:sz w:val="36"/>
          <w:szCs w:val="36"/>
        </w:rPr>
      </w:pPr>
      <w:r w:rsidRPr="000170DD">
        <w:rPr>
          <w:rFonts w:ascii="Arial" w:hAnsi="Arial" w:cs="Arial"/>
          <w:b/>
          <w:bCs/>
          <w:sz w:val="36"/>
          <w:szCs w:val="36"/>
        </w:rPr>
        <w:t>The second way to get the peace of Christ is . . .</w:t>
      </w:r>
    </w:p>
    <w:p w14:paraId="5C5D3D87" w14:textId="77777777" w:rsidR="00E435FC" w:rsidRPr="000170DD" w:rsidRDefault="00E435FC" w:rsidP="00131D9C">
      <w:pPr>
        <w:spacing w:line="360" w:lineRule="auto"/>
        <w:jc w:val="center"/>
        <w:rPr>
          <w:rFonts w:ascii="Arial" w:hAnsi="Arial" w:cs="Arial"/>
          <w:b/>
          <w:bCs/>
          <w:sz w:val="44"/>
          <w:szCs w:val="44"/>
        </w:rPr>
      </w:pPr>
      <w:r w:rsidRPr="000170DD">
        <w:rPr>
          <w:rFonts w:ascii="Arial" w:hAnsi="Arial" w:cs="Arial"/>
          <w:b/>
          <w:bCs/>
          <w:sz w:val="44"/>
          <w:szCs w:val="44"/>
        </w:rPr>
        <w:t xml:space="preserve">II. By Developing the Lord’s Character </w:t>
      </w:r>
      <w:r w:rsidRPr="00D50083">
        <w:rPr>
          <w:rFonts w:ascii="Arial" w:hAnsi="Arial" w:cs="Arial"/>
          <w:b/>
          <w:bCs/>
          <w:sz w:val="32"/>
          <w:szCs w:val="32"/>
        </w:rPr>
        <w:t>– v12</w:t>
      </w:r>
      <w:r w:rsidR="00131D9C" w:rsidRPr="00D50083">
        <w:rPr>
          <w:rFonts w:ascii="Arial" w:hAnsi="Arial" w:cs="Arial"/>
          <w:b/>
          <w:bCs/>
          <w:sz w:val="32"/>
          <w:szCs w:val="32"/>
        </w:rPr>
        <w:t>-</w:t>
      </w:r>
      <w:r w:rsidRPr="00D50083">
        <w:rPr>
          <w:rFonts w:ascii="Arial" w:hAnsi="Arial" w:cs="Arial"/>
          <w:b/>
          <w:bCs/>
          <w:sz w:val="32"/>
          <w:szCs w:val="32"/>
        </w:rPr>
        <w:t>14</w:t>
      </w:r>
    </w:p>
    <w:p w14:paraId="000E5DF5" w14:textId="77777777" w:rsidR="00E435FC" w:rsidRPr="000170DD" w:rsidRDefault="00E435FC" w:rsidP="00C42464">
      <w:pPr>
        <w:spacing w:line="360" w:lineRule="auto"/>
        <w:jc w:val="both"/>
        <w:rPr>
          <w:rFonts w:ascii="Arial" w:hAnsi="Arial" w:cs="Arial"/>
          <w:b/>
          <w:bCs/>
          <w:sz w:val="36"/>
          <w:szCs w:val="36"/>
        </w:rPr>
      </w:pPr>
      <w:r w:rsidRPr="000170DD">
        <w:rPr>
          <w:rFonts w:ascii="Arial" w:hAnsi="Arial" w:cs="Arial"/>
          <w:b/>
          <w:bCs/>
          <w:sz w:val="36"/>
          <w:szCs w:val="36"/>
        </w:rPr>
        <w:t>By developing the Lord’s character.</w:t>
      </w:r>
      <w:r w:rsidR="00C42464" w:rsidRPr="000170DD">
        <w:rPr>
          <w:rFonts w:ascii="Arial" w:hAnsi="Arial" w:cs="Arial"/>
          <w:b/>
          <w:bCs/>
          <w:sz w:val="36"/>
          <w:szCs w:val="36"/>
        </w:rPr>
        <w:t xml:space="preserve"> Notice, again, verses 12 through 14, </w:t>
      </w:r>
      <w:r w:rsidR="00C42464" w:rsidRPr="000170DD">
        <w:rPr>
          <w:rFonts w:ascii="Arial" w:hAnsi="Arial" w:cs="Arial"/>
          <w:b/>
          <w:bCs/>
          <w:color w:val="943634" w:themeColor="accent2" w:themeShade="BF"/>
          <w:sz w:val="36"/>
          <w:szCs w:val="36"/>
        </w:rPr>
        <w:t xml:space="preserve">Therefore, as God’s chosen people, holy and dearly loved, clothe yourselves with compassion, kindness, humility, gentleness and patience. Bear with each other and forgive whatever </w:t>
      </w:r>
      <w:r w:rsidR="00C42464" w:rsidRPr="000170DD">
        <w:rPr>
          <w:rFonts w:ascii="Arial" w:hAnsi="Arial" w:cs="Arial"/>
          <w:b/>
          <w:bCs/>
          <w:color w:val="943634" w:themeColor="accent2" w:themeShade="BF"/>
          <w:sz w:val="36"/>
          <w:szCs w:val="36"/>
        </w:rPr>
        <w:lastRenderedPageBreak/>
        <w:t>grievances you may have against one another. Forgive as the Lord forgave you. And over all these virtues put on love, which binds them all together in perfect unity</w:t>
      </w:r>
      <w:r w:rsidR="00C42464" w:rsidRPr="000170DD">
        <w:rPr>
          <w:rFonts w:ascii="Arial" w:hAnsi="Arial" w:cs="Arial"/>
          <w:b/>
          <w:bCs/>
          <w:sz w:val="36"/>
          <w:szCs w:val="36"/>
        </w:rPr>
        <w:t>.</w:t>
      </w:r>
      <w:r w:rsidR="00131D9C" w:rsidRPr="000170DD">
        <w:rPr>
          <w:rFonts w:ascii="Arial" w:hAnsi="Arial" w:cs="Arial"/>
          <w:b/>
          <w:bCs/>
          <w:sz w:val="36"/>
          <w:szCs w:val="36"/>
        </w:rPr>
        <w:t xml:space="preserve"> </w:t>
      </w:r>
      <w:r w:rsidR="00131D9C" w:rsidRPr="000170DD">
        <w:rPr>
          <w:rFonts w:ascii="Arial" w:hAnsi="Arial" w:cs="Arial"/>
          <w:b/>
          <w:bCs/>
          <w:sz w:val="36"/>
          <w:szCs w:val="36"/>
          <w:vertAlign w:val="subscript"/>
        </w:rPr>
        <w:t>23</w:t>
      </w:r>
    </w:p>
    <w:p w14:paraId="4237216C" w14:textId="77777777" w:rsidR="00131D9C" w:rsidRPr="000170DD" w:rsidRDefault="00131D9C" w:rsidP="00C6482F">
      <w:pPr>
        <w:spacing w:line="360" w:lineRule="auto"/>
        <w:jc w:val="both"/>
        <w:rPr>
          <w:rFonts w:ascii="Arial" w:hAnsi="Arial" w:cs="Arial"/>
          <w:b/>
          <w:bCs/>
          <w:sz w:val="36"/>
          <w:szCs w:val="36"/>
        </w:rPr>
      </w:pPr>
      <w:r w:rsidRPr="000170DD">
        <w:rPr>
          <w:rFonts w:ascii="Arial" w:hAnsi="Arial" w:cs="Arial"/>
          <w:b/>
          <w:bCs/>
          <w:sz w:val="36"/>
          <w:szCs w:val="36"/>
        </w:rPr>
        <w:t xml:space="preserve">This list of virtues </w:t>
      </w:r>
      <w:r w:rsidRPr="000170DD">
        <w:rPr>
          <w:rStyle w:val="FootnoteReference"/>
          <w:rFonts w:ascii="Arial" w:hAnsi="Arial" w:cs="Arial"/>
          <w:b/>
          <w:bCs/>
          <w:sz w:val="36"/>
          <w:szCs w:val="36"/>
        </w:rPr>
        <w:footnoteReference w:id="12"/>
      </w:r>
      <w:r w:rsidRPr="000170DD">
        <w:rPr>
          <w:rFonts w:ascii="Arial" w:hAnsi="Arial" w:cs="Arial"/>
          <w:b/>
          <w:bCs/>
          <w:sz w:val="36"/>
          <w:szCs w:val="36"/>
        </w:rPr>
        <w:t xml:space="preserve"> sounds a lot like the Fruit of the Spirit found in Galatians, chapter 5, verses 22 and 23, </w:t>
      </w:r>
      <w:r w:rsidR="00C6482F" w:rsidRPr="000170DD">
        <w:rPr>
          <w:rFonts w:ascii="Arial" w:hAnsi="Arial" w:cs="Arial"/>
          <w:b/>
          <w:bCs/>
          <w:color w:val="943634" w:themeColor="accent2" w:themeShade="BF"/>
          <w:sz w:val="36"/>
          <w:szCs w:val="36"/>
        </w:rPr>
        <w:t xml:space="preserve">But the fruit of the Spirit is love, joy, peace, patience, kindness, goodness, faithfulness, </w:t>
      </w:r>
      <w:r w:rsidR="00C6482F" w:rsidRPr="000170DD">
        <w:rPr>
          <w:rFonts w:ascii="Arial" w:hAnsi="Arial" w:cs="Arial"/>
          <w:b/>
          <w:bCs/>
          <w:color w:val="943634" w:themeColor="accent2" w:themeShade="BF"/>
          <w:sz w:val="36"/>
          <w:szCs w:val="36"/>
          <w:vertAlign w:val="superscript"/>
        </w:rPr>
        <w:t xml:space="preserve"> </w:t>
      </w:r>
      <w:r w:rsidR="00C6482F" w:rsidRPr="000170DD">
        <w:rPr>
          <w:rFonts w:ascii="Arial" w:hAnsi="Arial" w:cs="Arial"/>
          <w:b/>
          <w:bCs/>
          <w:color w:val="943634" w:themeColor="accent2" w:themeShade="BF"/>
          <w:sz w:val="36"/>
          <w:szCs w:val="36"/>
        </w:rPr>
        <w:t>gentleness and self-control</w:t>
      </w:r>
      <w:r w:rsidR="00C6482F" w:rsidRPr="000170DD">
        <w:rPr>
          <w:rFonts w:ascii="Arial" w:hAnsi="Arial" w:cs="Arial"/>
          <w:b/>
          <w:bCs/>
          <w:sz w:val="36"/>
          <w:szCs w:val="36"/>
        </w:rPr>
        <w:t>. These fruit are a partial list of God’s character He desires to implant in you!</w:t>
      </w:r>
    </w:p>
    <w:p w14:paraId="580A0686" w14:textId="77777777" w:rsidR="00426B58" w:rsidRPr="000170DD" w:rsidRDefault="00426B58" w:rsidP="00C6482F">
      <w:pPr>
        <w:spacing w:line="360" w:lineRule="auto"/>
        <w:jc w:val="both"/>
        <w:rPr>
          <w:rFonts w:ascii="Arial" w:hAnsi="Arial" w:cs="Arial"/>
          <w:b/>
          <w:bCs/>
          <w:sz w:val="36"/>
          <w:szCs w:val="36"/>
        </w:rPr>
      </w:pPr>
      <w:r w:rsidRPr="000170DD">
        <w:rPr>
          <w:rFonts w:ascii="Arial" w:hAnsi="Arial" w:cs="Arial"/>
          <w:b/>
          <w:bCs/>
          <w:sz w:val="36"/>
          <w:szCs w:val="36"/>
        </w:rPr>
        <w:t xml:space="preserve">This list in verses 12 through 14 adds to the list in Galatians, chapter 5. </w:t>
      </w:r>
      <w:r w:rsidRPr="000170DD">
        <w:rPr>
          <w:rFonts w:ascii="Arial" w:hAnsi="Arial" w:cs="Arial"/>
          <w:b/>
          <w:bCs/>
          <w:sz w:val="36"/>
          <w:szCs w:val="36"/>
          <w:vertAlign w:val="subscript"/>
        </w:rPr>
        <w:t>24</w:t>
      </w:r>
    </w:p>
    <w:p w14:paraId="13A92570" w14:textId="32EFA3E0" w:rsidR="00426B58" w:rsidRPr="000170DD" w:rsidRDefault="00426B58" w:rsidP="00C6482F">
      <w:pPr>
        <w:spacing w:line="360" w:lineRule="auto"/>
        <w:jc w:val="both"/>
        <w:rPr>
          <w:rFonts w:ascii="Arial" w:hAnsi="Arial" w:cs="Arial"/>
          <w:b/>
          <w:bCs/>
          <w:sz w:val="36"/>
          <w:szCs w:val="36"/>
        </w:rPr>
      </w:pPr>
      <w:r w:rsidRPr="000170DD">
        <w:rPr>
          <w:rFonts w:ascii="Arial" w:hAnsi="Arial" w:cs="Arial"/>
          <w:b/>
          <w:bCs/>
          <w:sz w:val="36"/>
          <w:szCs w:val="36"/>
        </w:rPr>
        <w:t xml:space="preserve">In verse 12, </w:t>
      </w:r>
      <w:r w:rsidRPr="000170DD">
        <w:rPr>
          <w:rFonts w:ascii="Arial" w:hAnsi="Arial" w:cs="Arial"/>
          <w:b/>
          <w:bCs/>
          <w:color w:val="008000"/>
          <w:sz w:val="36"/>
          <w:szCs w:val="36"/>
        </w:rPr>
        <w:t>Compassion</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3"/>
      </w:r>
      <w:r w:rsidRPr="000170DD">
        <w:rPr>
          <w:rFonts w:ascii="Arial" w:hAnsi="Arial" w:cs="Arial"/>
          <w:b/>
          <w:bCs/>
          <w:sz w:val="36"/>
          <w:szCs w:val="36"/>
        </w:rPr>
        <w:t xml:space="preserve"> means the inward parts of your </w:t>
      </w:r>
      <w:r w:rsidR="00D033A5" w:rsidRPr="000170DD">
        <w:rPr>
          <w:rFonts w:ascii="Arial" w:hAnsi="Arial" w:cs="Arial"/>
          <w:b/>
          <w:bCs/>
          <w:sz w:val="36"/>
          <w:szCs w:val="36"/>
        </w:rPr>
        <w:t>body,</w:t>
      </w:r>
      <w:r w:rsidRPr="000170DD">
        <w:rPr>
          <w:rFonts w:ascii="Arial" w:hAnsi="Arial" w:cs="Arial"/>
          <w:b/>
          <w:bCs/>
          <w:sz w:val="36"/>
          <w:szCs w:val="36"/>
        </w:rPr>
        <w:t xml:space="preserve"> your heart, liver, lungs, etc. It’s your emotions. This word pictures you to be so emotional about something that you feel it physically. </w:t>
      </w:r>
      <w:r w:rsidRPr="000170DD">
        <w:rPr>
          <w:rFonts w:ascii="Arial" w:hAnsi="Arial" w:cs="Arial"/>
          <w:b/>
          <w:bCs/>
          <w:sz w:val="36"/>
          <w:szCs w:val="36"/>
          <w:vertAlign w:val="subscript"/>
        </w:rPr>
        <w:t>25</w:t>
      </w:r>
    </w:p>
    <w:p w14:paraId="5B0DFC99" w14:textId="77777777" w:rsidR="00426B58" w:rsidRPr="000170DD" w:rsidRDefault="00426B58" w:rsidP="00C6482F">
      <w:pPr>
        <w:spacing w:line="360" w:lineRule="auto"/>
        <w:jc w:val="both"/>
        <w:rPr>
          <w:rFonts w:ascii="Arial" w:hAnsi="Arial" w:cs="Arial"/>
          <w:b/>
          <w:bCs/>
          <w:sz w:val="36"/>
          <w:szCs w:val="36"/>
        </w:rPr>
      </w:pPr>
      <w:r w:rsidRPr="000170DD">
        <w:rPr>
          <w:rFonts w:ascii="Arial" w:hAnsi="Arial" w:cs="Arial"/>
          <w:b/>
          <w:bCs/>
          <w:sz w:val="36"/>
          <w:szCs w:val="36"/>
        </w:rPr>
        <w:lastRenderedPageBreak/>
        <w:t xml:space="preserve">Also in verse 12 is </w:t>
      </w:r>
      <w:r w:rsidR="00B33FF6" w:rsidRPr="000170DD">
        <w:rPr>
          <w:rFonts w:ascii="Arial" w:hAnsi="Arial" w:cs="Arial"/>
          <w:b/>
          <w:bCs/>
          <w:color w:val="008000"/>
          <w:sz w:val="36"/>
          <w:szCs w:val="36"/>
        </w:rPr>
        <w:t>humility</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4"/>
      </w:r>
      <w:r w:rsidRPr="000170DD">
        <w:rPr>
          <w:rFonts w:ascii="Arial" w:hAnsi="Arial" w:cs="Arial"/>
          <w:b/>
          <w:bCs/>
          <w:sz w:val="36"/>
          <w:szCs w:val="36"/>
        </w:rPr>
        <w:t xml:space="preserve"> This is goodness, excellence, uprightness.</w:t>
      </w:r>
      <w:r w:rsidR="004F21CF" w:rsidRPr="000170DD">
        <w:rPr>
          <w:rFonts w:ascii="Arial" w:hAnsi="Arial" w:cs="Arial"/>
          <w:b/>
          <w:bCs/>
          <w:sz w:val="36"/>
          <w:szCs w:val="36"/>
        </w:rPr>
        <w:t xml:space="preserve"> </w:t>
      </w:r>
      <w:r w:rsidR="004F21CF" w:rsidRPr="000170DD">
        <w:rPr>
          <w:rFonts w:ascii="Arial" w:hAnsi="Arial" w:cs="Arial"/>
          <w:b/>
          <w:bCs/>
          <w:sz w:val="36"/>
          <w:szCs w:val="36"/>
          <w:vertAlign w:val="subscript"/>
        </w:rPr>
        <w:t>26</w:t>
      </w:r>
    </w:p>
    <w:p w14:paraId="42A05B4A" w14:textId="77777777" w:rsidR="004F21CF" w:rsidRPr="000170DD" w:rsidRDefault="004F21CF" w:rsidP="00C6482F">
      <w:pPr>
        <w:spacing w:line="360" w:lineRule="auto"/>
        <w:jc w:val="both"/>
        <w:rPr>
          <w:rFonts w:ascii="Arial" w:hAnsi="Arial" w:cs="Arial"/>
          <w:b/>
          <w:bCs/>
          <w:sz w:val="36"/>
          <w:szCs w:val="36"/>
        </w:rPr>
      </w:pPr>
      <w:r w:rsidRPr="000170DD">
        <w:rPr>
          <w:rFonts w:ascii="Arial" w:hAnsi="Arial" w:cs="Arial"/>
          <w:b/>
          <w:bCs/>
          <w:sz w:val="36"/>
          <w:szCs w:val="36"/>
        </w:rPr>
        <w:t xml:space="preserve">Next, in verse 13 there’s the phrase </w:t>
      </w:r>
      <w:r w:rsidRPr="000170DD">
        <w:rPr>
          <w:rFonts w:ascii="Arial" w:hAnsi="Arial" w:cs="Arial"/>
          <w:b/>
          <w:bCs/>
          <w:color w:val="008000"/>
          <w:sz w:val="36"/>
          <w:szCs w:val="36"/>
        </w:rPr>
        <w:t>bear with each other</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5"/>
      </w:r>
      <w:r w:rsidRPr="000170DD">
        <w:rPr>
          <w:rFonts w:ascii="Arial" w:hAnsi="Arial" w:cs="Arial"/>
          <w:b/>
          <w:bCs/>
          <w:sz w:val="36"/>
          <w:szCs w:val="36"/>
        </w:rPr>
        <w:t xml:space="preserve"> which comes from the word which means to endure, bear with, hear or listen to willingly. </w:t>
      </w:r>
      <w:r w:rsidRPr="000170DD">
        <w:rPr>
          <w:rFonts w:ascii="Arial" w:hAnsi="Arial" w:cs="Arial"/>
          <w:b/>
          <w:bCs/>
          <w:sz w:val="36"/>
          <w:szCs w:val="36"/>
          <w:vertAlign w:val="subscript"/>
        </w:rPr>
        <w:t>27</w:t>
      </w:r>
    </w:p>
    <w:p w14:paraId="1CDAFA54" w14:textId="77777777" w:rsidR="004F21CF" w:rsidRPr="000170DD" w:rsidRDefault="004F21CF" w:rsidP="00C6482F">
      <w:pPr>
        <w:spacing w:line="360" w:lineRule="auto"/>
        <w:jc w:val="both"/>
        <w:rPr>
          <w:rFonts w:ascii="Arial" w:hAnsi="Arial" w:cs="Arial"/>
          <w:b/>
          <w:bCs/>
          <w:sz w:val="36"/>
          <w:szCs w:val="36"/>
        </w:rPr>
      </w:pPr>
      <w:r w:rsidRPr="000170DD">
        <w:rPr>
          <w:rFonts w:ascii="Arial" w:hAnsi="Arial" w:cs="Arial"/>
          <w:b/>
          <w:bCs/>
          <w:sz w:val="36"/>
          <w:szCs w:val="36"/>
        </w:rPr>
        <w:t xml:space="preserve">Also in verse 13 is the word </w:t>
      </w:r>
      <w:r w:rsidRPr="000170DD">
        <w:rPr>
          <w:rFonts w:ascii="Arial" w:hAnsi="Arial" w:cs="Arial"/>
          <w:b/>
          <w:bCs/>
          <w:color w:val="008000"/>
          <w:sz w:val="36"/>
          <w:szCs w:val="36"/>
        </w:rPr>
        <w:t>forgiveness,</w:t>
      </w:r>
      <w:r w:rsidRPr="000170DD">
        <w:rPr>
          <w:rFonts w:ascii="Arial" w:hAnsi="Arial" w:cs="Arial"/>
          <w:b/>
          <w:bCs/>
          <w:sz w:val="36"/>
          <w:szCs w:val="36"/>
        </w:rPr>
        <w:t xml:space="preserve"> </w:t>
      </w:r>
      <w:r w:rsidRPr="000170DD">
        <w:rPr>
          <w:rStyle w:val="FootnoteReference"/>
          <w:rFonts w:ascii="Arial" w:hAnsi="Arial" w:cs="Arial"/>
          <w:b/>
          <w:bCs/>
          <w:sz w:val="36"/>
          <w:szCs w:val="36"/>
        </w:rPr>
        <w:footnoteReference w:id="16"/>
      </w:r>
      <w:r w:rsidRPr="000170DD">
        <w:rPr>
          <w:rFonts w:ascii="Arial" w:hAnsi="Arial" w:cs="Arial"/>
          <w:b/>
          <w:bCs/>
          <w:sz w:val="36"/>
          <w:szCs w:val="36"/>
        </w:rPr>
        <w:t xml:space="preserve"> related to the word “grace”, meaning “to grant a favor, to give freely”. </w:t>
      </w:r>
      <w:r w:rsidRPr="000170DD">
        <w:rPr>
          <w:rFonts w:ascii="Arial" w:hAnsi="Arial" w:cs="Arial"/>
          <w:b/>
          <w:bCs/>
          <w:sz w:val="36"/>
          <w:szCs w:val="36"/>
          <w:vertAlign w:val="subscript"/>
        </w:rPr>
        <w:t>28</w:t>
      </w:r>
    </w:p>
    <w:p w14:paraId="17C23731" w14:textId="77777777" w:rsidR="004F21CF" w:rsidRPr="000170DD" w:rsidRDefault="004F21CF" w:rsidP="00C6482F">
      <w:pPr>
        <w:spacing w:line="360" w:lineRule="auto"/>
        <w:jc w:val="both"/>
        <w:rPr>
          <w:rFonts w:ascii="Arial" w:hAnsi="Arial" w:cs="Arial"/>
          <w:b/>
          <w:bCs/>
          <w:sz w:val="36"/>
          <w:szCs w:val="36"/>
        </w:rPr>
      </w:pPr>
      <w:r w:rsidRPr="000170DD">
        <w:rPr>
          <w:rFonts w:ascii="Arial" w:hAnsi="Arial" w:cs="Arial"/>
          <w:b/>
          <w:bCs/>
          <w:sz w:val="36"/>
          <w:szCs w:val="36"/>
        </w:rPr>
        <w:t xml:space="preserve">Then the word </w:t>
      </w:r>
      <w:r w:rsidRPr="000170DD">
        <w:rPr>
          <w:rFonts w:ascii="Arial" w:hAnsi="Arial" w:cs="Arial"/>
          <w:b/>
          <w:bCs/>
          <w:color w:val="008000"/>
          <w:sz w:val="36"/>
          <w:szCs w:val="36"/>
        </w:rPr>
        <w:t>thankfulness</w:t>
      </w:r>
      <w:r w:rsidR="00D96382" w:rsidRPr="000170DD">
        <w:rPr>
          <w:rFonts w:ascii="Arial" w:hAnsi="Arial" w:cs="Arial"/>
          <w:b/>
          <w:bCs/>
          <w:sz w:val="36"/>
          <w:szCs w:val="36"/>
        </w:rPr>
        <w:t xml:space="preserve"> </w:t>
      </w:r>
      <w:r w:rsidR="00D96382" w:rsidRPr="000170DD">
        <w:rPr>
          <w:rStyle w:val="FootnoteReference"/>
          <w:rFonts w:ascii="Arial" w:hAnsi="Arial" w:cs="Arial"/>
          <w:b/>
          <w:bCs/>
          <w:sz w:val="36"/>
          <w:szCs w:val="36"/>
        </w:rPr>
        <w:footnoteReference w:id="17"/>
      </w:r>
      <w:r w:rsidR="00D96382" w:rsidRPr="000170DD">
        <w:rPr>
          <w:rFonts w:ascii="Arial" w:hAnsi="Arial" w:cs="Arial"/>
          <w:b/>
          <w:bCs/>
          <w:sz w:val="36"/>
          <w:szCs w:val="36"/>
        </w:rPr>
        <w:t xml:space="preserve"> found in verse 15 and, again, in verse 17, means to be grateful. The ceremony of the Lord’s Supper or Communion Service in many churches is called the “Eucharist”. That name is this word. </w:t>
      </w:r>
      <w:r w:rsidR="00D96382" w:rsidRPr="000170DD">
        <w:rPr>
          <w:rFonts w:ascii="Arial" w:hAnsi="Arial" w:cs="Arial"/>
          <w:b/>
          <w:bCs/>
          <w:sz w:val="36"/>
          <w:szCs w:val="36"/>
          <w:vertAlign w:val="subscript"/>
        </w:rPr>
        <w:t>29</w:t>
      </w:r>
    </w:p>
    <w:p w14:paraId="10CC2201" w14:textId="77777777" w:rsidR="00D96382" w:rsidRPr="000170DD" w:rsidRDefault="00D96382" w:rsidP="00C6482F">
      <w:pPr>
        <w:spacing w:line="360" w:lineRule="auto"/>
        <w:jc w:val="both"/>
        <w:rPr>
          <w:rFonts w:ascii="Arial" w:hAnsi="Arial" w:cs="Arial"/>
          <w:b/>
          <w:bCs/>
          <w:sz w:val="36"/>
          <w:szCs w:val="36"/>
        </w:rPr>
      </w:pPr>
      <w:r w:rsidRPr="000170DD">
        <w:rPr>
          <w:rFonts w:ascii="Arial" w:hAnsi="Arial" w:cs="Arial"/>
          <w:b/>
          <w:bCs/>
          <w:sz w:val="36"/>
          <w:szCs w:val="36"/>
        </w:rPr>
        <w:t xml:space="preserve">So, how do you begin developing this fruit in your life, along with the character traits of Galatians, chapter 5? You begin to develop these fruit when you come to </w:t>
      </w:r>
      <w:r w:rsidRPr="000170DD">
        <w:rPr>
          <w:rFonts w:ascii="Arial" w:hAnsi="Arial" w:cs="Arial"/>
          <w:b/>
          <w:bCs/>
          <w:sz w:val="36"/>
          <w:szCs w:val="36"/>
        </w:rPr>
        <w:lastRenderedPageBreak/>
        <w:t>know the Lord as His Holy Spirit indwells your life. You begin becoming more and more Christ-like!</w:t>
      </w:r>
      <w:r w:rsidR="004064ED" w:rsidRPr="000170DD">
        <w:rPr>
          <w:rFonts w:ascii="Arial" w:hAnsi="Arial" w:cs="Arial"/>
          <w:b/>
          <w:bCs/>
          <w:sz w:val="36"/>
          <w:szCs w:val="36"/>
        </w:rPr>
        <w:t xml:space="preserve"> </w:t>
      </w:r>
      <w:r w:rsidR="004064ED" w:rsidRPr="000170DD">
        <w:rPr>
          <w:rFonts w:ascii="Arial" w:hAnsi="Arial" w:cs="Arial"/>
          <w:b/>
          <w:bCs/>
          <w:sz w:val="36"/>
          <w:szCs w:val="36"/>
          <w:vertAlign w:val="subscript"/>
        </w:rPr>
        <w:t>30</w:t>
      </w:r>
    </w:p>
    <w:p w14:paraId="0241339E" w14:textId="77777777" w:rsidR="004064ED" w:rsidRPr="000170DD" w:rsidRDefault="004064ED" w:rsidP="00C6482F">
      <w:pPr>
        <w:spacing w:line="360" w:lineRule="auto"/>
        <w:jc w:val="both"/>
        <w:rPr>
          <w:rFonts w:ascii="Arial" w:hAnsi="Arial" w:cs="Arial"/>
          <w:b/>
          <w:bCs/>
          <w:sz w:val="36"/>
          <w:szCs w:val="36"/>
        </w:rPr>
      </w:pPr>
      <w:r w:rsidRPr="000170DD">
        <w:rPr>
          <w:rFonts w:ascii="Arial" w:hAnsi="Arial" w:cs="Arial"/>
          <w:b/>
          <w:bCs/>
          <w:sz w:val="36"/>
          <w:szCs w:val="36"/>
        </w:rPr>
        <w:t>The third way to get the peace of Christ is . . .</w:t>
      </w:r>
    </w:p>
    <w:p w14:paraId="1A65F12B" w14:textId="77777777" w:rsidR="001516DD" w:rsidRPr="000170DD" w:rsidRDefault="004064ED" w:rsidP="004064ED">
      <w:pPr>
        <w:spacing w:line="360" w:lineRule="auto"/>
        <w:jc w:val="center"/>
        <w:rPr>
          <w:rFonts w:ascii="Arial" w:hAnsi="Arial" w:cs="Arial"/>
          <w:b/>
          <w:bCs/>
          <w:sz w:val="44"/>
          <w:szCs w:val="44"/>
        </w:rPr>
      </w:pPr>
      <w:r w:rsidRPr="000170DD">
        <w:rPr>
          <w:rFonts w:ascii="Arial" w:hAnsi="Arial" w:cs="Arial"/>
          <w:b/>
          <w:bCs/>
          <w:sz w:val="44"/>
          <w:szCs w:val="44"/>
        </w:rPr>
        <w:t>III. By Allowing the Word of Christ to</w:t>
      </w:r>
      <w:r w:rsidRPr="000170DD">
        <w:rPr>
          <w:rFonts w:ascii="Arial" w:hAnsi="Arial" w:cs="Arial"/>
          <w:b/>
          <w:bCs/>
          <w:sz w:val="44"/>
          <w:szCs w:val="44"/>
        </w:rPr>
        <w:br/>
        <w:t xml:space="preserve">Dwell in You Richly </w:t>
      </w:r>
      <w:r w:rsidRPr="00D50083">
        <w:rPr>
          <w:rFonts w:ascii="Arial" w:hAnsi="Arial" w:cs="Arial"/>
          <w:b/>
          <w:bCs/>
          <w:sz w:val="32"/>
          <w:szCs w:val="32"/>
        </w:rPr>
        <w:t>– v16</w:t>
      </w:r>
    </w:p>
    <w:p w14:paraId="53E1BE03" w14:textId="77777777" w:rsidR="004064ED" w:rsidRPr="000170DD" w:rsidRDefault="004064ED" w:rsidP="00227AEC">
      <w:pPr>
        <w:spacing w:line="360" w:lineRule="auto"/>
        <w:jc w:val="both"/>
        <w:rPr>
          <w:rFonts w:ascii="Arial" w:hAnsi="Arial" w:cs="Arial"/>
          <w:b/>
          <w:bCs/>
          <w:sz w:val="36"/>
          <w:szCs w:val="36"/>
        </w:rPr>
      </w:pPr>
      <w:r w:rsidRPr="000170DD">
        <w:rPr>
          <w:rFonts w:ascii="Arial" w:hAnsi="Arial" w:cs="Arial"/>
          <w:b/>
          <w:bCs/>
          <w:sz w:val="36"/>
          <w:szCs w:val="36"/>
        </w:rPr>
        <w:t>By allowing the word of Christ to dwell in you richly.</w:t>
      </w:r>
      <w:r w:rsidR="00227AEC" w:rsidRPr="000170DD">
        <w:rPr>
          <w:rFonts w:ascii="Arial" w:hAnsi="Arial" w:cs="Arial"/>
          <w:b/>
          <w:bCs/>
          <w:sz w:val="36"/>
          <w:szCs w:val="36"/>
        </w:rPr>
        <w:t xml:space="preserve"> </w:t>
      </w:r>
      <w:r w:rsidR="00227AEC" w:rsidRPr="000170DD">
        <w:rPr>
          <w:rFonts w:ascii="Arial" w:hAnsi="Arial" w:cs="Arial"/>
          <w:b/>
          <w:bCs/>
          <w:color w:val="943634" w:themeColor="accent2" w:themeShade="BF"/>
          <w:sz w:val="36"/>
          <w:szCs w:val="36"/>
        </w:rPr>
        <w:t>Let the word of Christ dwell in you richly as you teach and admonish one another with all wisdom, and as you sing psalms, hymns and spiritual songs with gratitude in your hearts to God</w:t>
      </w:r>
      <w:r w:rsidR="00227AEC" w:rsidRPr="000170DD">
        <w:rPr>
          <w:rFonts w:ascii="Arial" w:hAnsi="Arial" w:cs="Arial"/>
          <w:b/>
          <w:bCs/>
          <w:sz w:val="36"/>
          <w:szCs w:val="36"/>
        </w:rPr>
        <w:t>.</w:t>
      </w:r>
    </w:p>
    <w:p w14:paraId="16435D32" w14:textId="77777777" w:rsidR="00227AEC" w:rsidRPr="000170DD" w:rsidRDefault="00227AEC" w:rsidP="00227AEC">
      <w:pPr>
        <w:spacing w:line="360" w:lineRule="auto"/>
        <w:jc w:val="both"/>
        <w:rPr>
          <w:rFonts w:ascii="Arial" w:hAnsi="Arial" w:cs="Arial"/>
          <w:b/>
          <w:bCs/>
          <w:sz w:val="36"/>
          <w:szCs w:val="36"/>
        </w:rPr>
      </w:pPr>
      <w:r w:rsidRPr="000170DD">
        <w:rPr>
          <w:rFonts w:ascii="Arial" w:hAnsi="Arial" w:cs="Arial"/>
          <w:b/>
          <w:bCs/>
          <w:sz w:val="36"/>
          <w:szCs w:val="36"/>
        </w:rPr>
        <w:t xml:space="preserve">You can begin developing this practice through five biblical steps. </w:t>
      </w:r>
      <w:r w:rsidRPr="000170DD">
        <w:rPr>
          <w:rFonts w:ascii="Arial" w:hAnsi="Arial" w:cs="Arial"/>
          <w:b/>
          <w:bCs/>
          <w:sz w:val="36"/>
          <w:szCs w:val="36"/>
          <w:vertAlign w:val="subscript"/>
        </w:rPr>
        <w:t>31</w:t>
      </w:r>
    </w:p>
    <w:p w14:paraId="315B146B" w14:textId="77777777" w:rsidR="00227AEC" w:rsidRPr="000170DD" w:rsidRDefault="00227AEC" w:rsidP="00227AEC">
      <w:pPr>
        <w:spacing w:line="360" w:lineRule="auto"/>
        <w:jc w:val="both"/>
        <w:rPr>
          <w:rFonts w:ascii="Arial" w:hAnsi="Arial" w:cs="Arial"/>
          <w:b/>
          <w:bCs/>
          <w:sz w:val="36"/>
          <w:szCs w:val="36"/>
        </w:rPr>
      </w:pPr>
      <w:r w:rsidRPr="000170DD">
        <w:rPr>
          <w:rFonts w:ascii="Arial" w:hAnsi="Arial" w:cs="Arial"/>
          <w:b/>
          <w:bCs/>
          <w:sz w:val="36"/>
          <w:szCs w:val="36"/>
        </w:rPr>
        <w:t xml:space="preserve">Step 1: </w:t>
      </w:r>
      <w:r w:rsidRPr="000170DD">
        <w:rPr>
          <w:rFonts w:ascii="Arial" w:hAnsi="Arial" w:cs="Arial"/>
          <w:b/>
          <w:bCs/>
          <w:color w:val="008000"/>
          <w:sz w:val="36"/>
          <w:szCs w:val="36"/>
        </w:rPr>
        <w:t>allow yourself to be discipled</w:t>
      </w:r>
      <w:r w:rsidRPr="000170DD">
        <w:rPr>
          <w:rFonts w:ascii="Arial" w:hAnsi="Arial" w:cs="Arial"/>
          <w:b/>
          <w:bCs/>
          <w:sz w:val="36"/>
          <w:szCs w:val="36"/>
        </w:rPr>
        <w:t xml:space="preserve">. Matthew, chapter 28, verses 19 and 20, </w:t>
      </w:r>
      <w:r w:rsidRPr="000170DD">
        <w:rPr>
          <w:rFonts w:ascii="Arial" w:hAnsi="Arial" w:cs="Arial"/>
          <w:b/>
          <w:bCs/>
          <w:color w:val="943634" w:themeColor="accent2" w:themeShade="BF"/>
          <w:sz w:val="36"/>
          <w:szCs w:val="36"/>
        </w:rPr>
        <w:t xml:space="preserve">Therefore go and </w:t>
      </w:r>
      <w:r w:rsidRPr="000170DD">
        <w:rPr>
          <w:rFonts w:ascii="Arial" w:hAnsi="Arial" w:cs="Arial"/>
          <w:b/>
          <w:bCs/>
          <w:color w:val="943634" w:themeColor="accent2" w:themeShade="BF"/>
          <w:sz w:val="36"/>
          <w:szCs w:val="36"/>
          <w:u w:val="single"/>
        </w:rPr>
        <w:t>make disciples of all nations</w:t>
      </w:r>
      <w:r w:rsidRPr="000170DD">
        <w:rPr>
          <w:rFonts w:ascii="Arial" w:hAnsi="Arial" w:cs="Arial"/>
          <w:b/>
          <w:bCs/>
          <w:color w:val="943634" w:themeColor="accent2" w:themeShade="BF"/>
          <w:sz w:val="36"/>
          <w:szCs w:val="36"/>
        </w:rPr>
        <w:t xml:space="preserve">, baptizing them in the name of the Father and of the Son and of the Holy Spirit, </w:t>
      </w:r>
      <w:r w:rsidRPr="000170DD">
        <w:rPr>
          <w:rFonts w:ascii="Arial" w:hAnsi="Arial" w:cs="Arial"/>
          <w:b/>
          <w:bCs/>
          <w:color w:val="943634" w:themeColor="accent2" w:themeShade="BF"/>
          <w:sz w:val="36"/>
          <w:szCs w:val="36"/>
          <w:vertAlign w:val="superscript"/>
        </w:rPr>
        <w:t xml:space="preserve"> </w:t>
      </w:r>
      <w:r w:rsidRPr="000170DD">
        <w:rPr>
          <w:rFonts w:ascii="Arial" w:hAnsi="Arial" w:cs="Arial"/>
          <w:b/>
          <w:bCs/>
          <w:color w:val="943634" w:themeColor="accent2" w:themeShade="BF"/>
          <w:sz w:val="36"/>
          <w:szCs w:val="36"/>
        </w:rPr>
        <w:t xml:space="preserve">and teaching them to obey everything I have commanded you. And surely I am with you always, to the very end </w:t>
      </w:r>
      <w:r w:rsidRPr="000170DD">
        <w:rPr>
          <w:rFonts w:ascii="Arial" w:hAnsi="Arial" w:cs="Arial"/>
          <w:b/>
          <w:bCs/>
          <w:color w:val="943634" w:themeColor="accent2" w:themeShade="BF"/>
          <w:sz w:val="36"/>
          <w:szCs w:val="36"/>
        </w:rPr>
        <w:lastRenderedPageBreak/>
        <w:t>of the age</w:t>
      </w:r>
      <w:r w:rsidRPr="000170DD">
        <w:rPr>
          <w:rFonts w:ascii="Arial" w:hAnsi="Arial" w:cs="Arial"/>
          <w:b/>
          <w:bCs/>
          <w:sz w:val="36"/>
          <w:szCs w:val="36"/>
        </w:rPr>
        <w:t xml:space="preserve">. Being discipled means being willing to be a student. </w:t>
      </w:r>
      <w:r w:rsidRPr="000170DD">
        <w:rPr>
          <w:rFonts w:ascii="Arial" w:hAnsi="Arial" w:cs="Arial"/>
          <w:b/>
          <w:bCs/>
          <w:sz w:val="36"/>
          <w:szCs w:val="36"/>
          <w:vertAlign w:val="subscript"/>
        </w:rPr>
        <w:t>32</w:t>
      </w:r>
    </w:p>
    <w:p w14:paraId="0E2B0AC4" w14:textId="77777777" w:rsidR="00227AEC" w:rsidRPr="000170DD" w:rsidRDefault="00227AEC" w:rsidP="00FE6C0D">
      <w:pPr>
        <w:spacing w:line="360" w:lineRule="auto"/>
        <w:jc w:val="both"/>
        <w:rPr>
          <w:rFonts w:ascii="Arial" w:hAnsi="Arial" w:cs="Arial"/>
          <w:b/>
          <w:bCs/>
          <w:sz w:val="36"/>
          <w:szCs w:val="36"/>
        </w:rPr>
      </w:pPr>
      <w:r w:rsidRPr="000170DD">
        <w:rPr>
          <w:rFonts w:ascii="Arial" w:hAnsi="Arial" w:cs="Arial"/>
          <w:b/>
          <w:bCs/>
          <w:sz w:val="36"/>
          <w:szCs w:val="36"/>
        </w:rPr>
        <w:t xml:space="preserve">Step 2: </w:t>
      </w:r>
      <w:r w:rsidRPr="000170DD">
        <w:rPr>
          <w:rFonts w:ascii="Arial" w:hAnsi="Arial" w:cs="Arial"/>
          <w:b/>
          <w:bCs/>
          <w:color w:val="008000"/>
          <w:sz w:val="36"/>
          <w:szCs w:val="36"/>
        </w:rPr>
        <w:t>hear, read and meditate</w:t>
      </w:r>
      <w:r w:rsidRPr="000170DD">
        <w:rPr>
          <w:rFonts w:ascii="Arial" w:hAnsi="Arial" w:cs="Arial"/>
          <w:b/>
          <w:bCs/>
          <w:sz w:val="36"/>
          <w:szCs w:val="36"/>
        </w:rPr>
        <w:t xml:space="preserve"> on the word of God.</w:t>
      </w:r>
      <w:r w:rsidR="00FE6C0D" w:rsidRPr="000170DD">
        <w:rPr>
          <w:rFonts w:ascii="Arial" w:hAnsi="Arial" w:cs="Arial"/>
          <w:b/>
          <w:bCs/>
          <w:sz w:val="36"/>
          <w:szCs w:val="36"/>
        </w:rPr>
        <w:t xml:space="preserve"> Psalm, chapter 119, verse 11, </w:t>
      </w:r>
      <w:r w:rsidR="00FE6C0D" w:rsidRPr="000170DD">
        <w:rPr>
          <w:rFonts w:ascii="Arial" w:hAnsi="Arial" w:cs="Arial"/>
          <w:b/>
          <w:bCs/>
          <w:color w:val="943634" w:themeColor="accent2" w:themeShade="BF"/>
          <w:sz w:val="36"/>
          <w:szCs w:val="36"/>
          <w:u w:val="single"/>
        </w:rPr>
        <w:t>I have hidden your word in my heart</w:t>
      </w:r>
      <w:r w:rsidR="00FE6C0D" w:rsidRPr="000170DD">
        <w:rPr>
          <w:rFonts w:ascii="Arial" w:hAnsi="Arial" w:cs="Arial"/>
          <w:b/>
          <w:bCs/>
          <w:color w:val="943634" w:themeColor="accent2" w:themeShade="BF"/>
          <w:sz w:val="36"/>
          <w:szCs w:val="36"/>
        </w:rPr>
        <w:t xml:space="preserve"> that I might not sin against you</w:t>
      </w:r>
      <w:r w:rsidR="00FE6C0D" w:rsidRPr="000170DD">
        <w:rPr>
          <w:rFonts w:ascii="Arial" w:hAnsi="Arial" w:cs="Arial"/>
          <w:b/>
          <w:bCs/>
          <w:sz w:val="36"/>
          <w:szCs w:val="36"/>
        </w:rPr>
        <w:t xml:space="preserve">; </w:t>
      </w:r>
      <w:r w:rsidR="00E57DD3" w:rsidRPr="000170DD">
        <w:rPr>
          <w:rFonts w:ascii="Arial" w:hAnsi="Arial" w:cs="Arial"/>
          <w:b/>
          <w:bCs/>
          <w:sz w:val="36"/>
          <w:szCs w:val="36"/>
          <w:vertAlign w:val="subscript"/>
        </w:rPr>
        <w:t>33</w:t>
      </w:r>
      <w:r w:rsidR="00E57DD3" w:rsidRPr="000170DD">
        <w:rPr>
          <w:rFonts w:ascii="Arial" w:hAnsi="Arial" w:cs="Arial"/>
          <w:b/>
          <w:bCs/>
          <w:sz w:val="36"/>
          <w:szCs w:val="36"/>
        </w:rPr>
        <w:t xml:space="preserve"> </w:t>
      </w:r>
      <w:r w:rsidR="00FE6C0D" w:rsidRPr="000170DD">
        <w:rPr>
          <w:rFonts w:ascii="Arial" w:hAnsi="Arial" w:cs="Arial"/>
          <w:b/>
          <w:bCs/>
          <w:sz w:val="36"/>
          <w:szCs w:val="36"/>
        </w:rPr>
        <w:t xml:space="preserve">verse 16, </w:t>
      </w:r>
      <w:r w:rsidR="00FE6C0D" w:rsidRPr="000170DD">
        <w:rPr>
          <w:rFonts w:ascii="Arial" w:hAnsi="Arial" w:cs="Arial"/>
          <w:b/>
          <w:bCs/>
          <w:color w:val="943634" w:themeColor="accent2" w:themeShade="BF"/>
          <w:sz w:val="36"/>
          <w:szCs w:val="36"/>
        </w:rPr>
        <w:t xml:space="preserve">I delight in your decrees; </w:t>
      </w:r>
      <w:r w:rsidR="00FE6C0D" w:rsidRPr="000170DD">
        <w:rPr>
          <w:rFonts w:ascii="Arial" w:hAnsi="Arial" w:cs="Arial"/>
          <w:b/>
          <w:bCs/>
          <w:color w:val="943634" w:themeColor="accent2" w:themeShade="BF"/>
          <w:sz w:val="36"/>
          <w:szCs w:val="36"/>
          <w:u w:val="single"/>
        </w:rPr>
        <w:t>I will not neglect your word</w:t>
      </w:r>
      <w:r w:rsidR="00FE6C0D" w:rsidRPr="000170DD">
        <w:rPr>
          <w:rFonts w:ascii="Arial" w:hAnsi="Arial" w:cs="Arial"/>
          <w:b/>
          <w:bCs/>
          <w:sz w:val="36"/>
          <w:szCs w:val="36"/>
        </w:rPr>
        <w:t xml:space="preserve"> and </w:t>
      </w:r>
      <w:r w:rsidR="00E57DD3" w:rsidRPr="000170DD">
        <w:rPr>
          <w:rFonts w:ascii="Arial" w:hAnsi="Arial" w:cs="Arial"/>
          <w:b/>
          <w:bCs/>
          <w:sz w:val="36"/>
          <w:szCs w:val="36"/>
          <w:vertAlign w:val="subscript"/>
        </w:rPr>
        <w:t>34</w:t>
      </w:r>
      <w:r w:rsidR="00E57DD3" w:rsidRPr="000170DD">
        <w:rPr>
          <w:rFonts w:ascii="Arial" w:hAnsi="Arial" w:cs="Arial"/>
          <w:b/>
          <w:bCs/>
          <w:sz w:val="36"/>
          <w:szCs w:val="36"/>
        </w:rPr>
        <w:t xml:space="preserve"> </w:t>
      </w:r>
      <w:r w:rsidR="00FE6C0D" w:rsidRPr="000170DD">
        <w:rPr>
          <w:rFonts w:ascii="Arial" w:hAnsi="Arial" w:cs="Arial"/>
          <w:b/>
          <w:bCs/>
          <w:sz w:val="36"/>
          <w:szCs w:val="36"/>
        </w:rPr>
        <w:t xml:space="preserve">verse 67, </w:t>
      </w:r>
      <w:r w:rsidR="00FE6C0D" w:rsidRPr="000170DD">
        <w:rPr>
          <w:rFonts w:ascii="Arial" w:hAnsi="Arial" w:cs="Arial"/>
          <w:b/>
          <w:bCs/>
          <w:color w:val="943634" w:themeColor="accent2" w:themeShade="BF"/>
          <w:sz w:val="36"/>
          <w:szCs w:val="36"/>
        </w:rPr>
        <w:t xml:space="preserve">Before I was afflicted I went astray, but now </w:t>
      </w:r>
      <w:r w:rsidR="00FE6C0D" w:rsidRPr="000170DD">
        <w:rPr>
          <w:rFonts w:ascii="Arial" w:hAnsi="Arial" w:cs="Arial"/>
          <w:b/>
          <w:bCs/>
          <w:color w:val="943634" w:themeColor="accent2" w:themeShade="BF"/>
          <w:sz w:val="36"/>
          <w:szCs w:val="36"/>
          <w:u w:val="single"/>
        </w:rPr>
        <w:t>I obey your word</w:t>
      </w:r>
      <w:r w:rsidR="00FE6C0D" w:rsidRPr="000170DD">
        <w:rPr>
          <w:rFonts w:ascii="Arial" w:hAnsi="Arial" w:cs="Arial"/>
          <w:b/>
          <w:bCs/>
          <w:sz w:val="36"/>
          <w:szCs w:val="36"/>
        </w:rPr>
        <w:t>.</w:t>
      </w:r>
      <w:r w:rsidR="00E57DD3" w:rsidRPr="000170DD">
        <w:rPr>
          <w:rFonts w:ascii="Arial" w:hAnsi="Arial" w:cs="Arial"/>
          <w:b/>
          <w:bCs/>
          <w:sz w:val="36"/>
          <w:szCs w:val="36"/>
        </w:rPr>
        <w:t xml:space="preserve"> </w:t>
      </w:r>
      <w:r w:rsidR="00E57DD3" w:rsidRPr="000170DD">
        <w:rPr>
          <w:rFonts w:ascii="Arial" w:hAnsi="Arial" w:cs="Arial"/>
          <w:b/>
          <w:bCs/>
          <w:sz w:val="36"/>
          <w:szCs w:val="36"/>
          <w:vertAlign w:val="subscript"/>
        </w:rPr>
        <w:t>35</w:t>
      </w:r>
    </w:p>
    <w:p w14:paraId="2448B608" w14:textId="649FB1AB" w:rsidR="00E57DD3" w:rsidRPr="000170DD" w:rsidRDefault="00E57DD3" w:rsidP="00FE6C0D">
      <w:pPr>
        <w:spacing w:line="360" w:lineRule="auto"/>
        <w:jc w:val="both"/>
        <w:rPr>
          <w:rFonts w:ascii="Arial" w:hAnsi="Arial" w:cs="Arial"/>
          <w:b/>
          <w:bCs/>
          <w:sz w:val="36"/>
          <w:szCs w:val="36"/>
        </w:rPr>
      </w:pPr>
      <w:r w:rsidRPr="000170DD">
        <w:rPr>
          <w:rFonts w:ascii="Arial" w:hAnsi="Arial" w:cs="Arial"/>
          <w:b/>
          <w:bCs/>
          <w:sz w:val="36"/>
          <w:szCs w:val="36"/>
        </w:rPr>
        <w:t xml:space="preserve">Step 3 goes back to our scripture in Colossians, chapter 3, verse 16, to </w:t>
      </w:r>
      <w:r w:rsidRPr="000170DD">
        <w:rPr>
          <w:rFonts w:ascii="Arial" w:hAnsi="Arial" w:cs="Arial"/>
          <w:b/>
          <w:bCs/>
          <w:color w:val="008000"/>
          <w:sz w:val="36"/>
          <w:szCs w:val="36"/>
        </w:rPr>
        <w:t>teach it</w:t>
      </w:r>
      <w:r w:rsidRPr="000170DD">
        <w:rPr>
          <w:rFonts w:ascii="Arial" w:hAnsi="Arial" w:cs="Arial"/>
          <w:b/>
          <w:bCs/>
          <w:sz w:val="36"/>
          <w:szCs w:val="36"/>
        </w:rPr>
        <w:t xml:space="preserve">. You have to understand it first </w:t>
      </w:r>
      <w:r w:rsidR="00D033A5" w:rsidRPr="000170DD">
        <w:rPr>
          <w:rFonts w:ascii="Arial" w:hAnsi="Arial" w:cs="Arial"/>
          <w:b/>
          <w:bCs/>
          <w:sz w:val="36"/>
          <w:szCs w:val="36"/>
        </w:rPr>
        <w:t>by</w:t>
      </w:r>
      <w:r w:rsidRPr="000170DD">
        <w:rPr>
          <w:rFonts w:ascii="Arial" w:hAnsi="Arial" w:cs="Arial"/>
          <w:b/>
          <w:bCs/>
          <w:sz w:val="36"/>
          <w:szCs w:val="36"/>
        </w:rPr>
        <w:t xml:space="preserve"> being discipled by hearing, reading and meditating on it.</w:t>
      </w:r>
      <w:r w:rsidR="00651CA3" w:rsidRPr="000170DD">
        <w:rPr>
          <w:rFonts w:ascii="Arial" w:hAnsi="Arial" w:cs="Arial"/>
          <w:b/>
          <w:bCs/>
          <w:sz w:val="36"/>
          <w:szCs w:val="36"/>
        </w:rPr>
        <w:t xml:space="preserve"> </w:t>
      </w:r>
      <w:r w:rsidR="00651CA3" w:rsidRPr="000170DD">
        <w:rPr>
          <w:rFonts w:ascii="Arial" w:hAnsi="Arial" w:cs="Arial"/>
          <w:b/>
          <w:bCs/>
          <w:sz w:val="36"/>
          <w:szCs w:val="36"/>
          <w:vertAlign w:val="subscript"/>
        </w:rPr>
        <w:t>36</w:t>
      </w:r>
    </w:p>
    <w:p w14:paraId="147C068F" w14:textId="77777777" w:rsidR="00651CA3" w:rsidRPr="000170DD" w:rsidRDefault="00651CA3" w:rsidP="00FE6C0D">
      <w:pPr>
        <w:spacing w:line="360" w:lineRule="auto"/>
        <w:jc w:val="both"/>
        <w:rPr>
          <w:rFonts w:ascii="Arial" w:hAnsi="Arial" w:cs="Arial"/>
          <w:b/>
          <w:bCs/>
          <w:sz w:val="36"/>
          <w:szCs w:val="36"/>
        </w:rPr>
      </w:pPr>
      <w:r w:rsidRPr="000170DD">
        <w:rPr>
          <w:rFonts w:ascii="Arial" w:hAnsi="Arial" w:cs="Arial"/>
          <w:b/>
          <w:bCs/>
          <w:sz w:val="36"/>
          <w:szCs w:val="36"/>
        </w:rPr>
        <w:t xml:space="preserve">Step 4 is to </w:t>
      </w:r>
      <w:r w:rsidRPr="000170DD">
        <w:rPr>
          <w:rFonts w:ascii="Arial" w:hAnsi="Arial" w:cs="Arial"/>
          <w:b/>
          <w:bCs/>
          <w:color w:val="008000"/>
          <w:sz w:val="36"/>
          <w:szCs w:val="36"/>
        </w:rPr>
        <w:t>admonish</w:t>
      </w:r>
      <w:r w:rsidRPr="000170DD">
        <w:rPr>
          <w:rFonts w:ascii="Arial" w:hAnsi="Arial" w:cs="Arial"/>
          <w:b/>
          <w:bCs/>
          <w:sz w:val="36"/>
          <w:szCs w:val="36"/>
        </w:rPr>
        <w:t xml:space="preserve"> </w:t>
      </w:r>
      <w:r w:rsidR="000C5CD1" w:rsidRPr="000170DD">
        <w:rPr>
          <w:rStyle w:val="FootnoteReference"/>
          <w:rFonts w:ascii="Arial" w:hAnsi="Arial" w:cs="Arial"/>
          <w:b/>
          <w:bCs/>
          <w:sz w:val="36"/>
          <w:szCs w:val="36"/>
        </w:rPr>
        <w:footnoteReference w:id="18"/>
      </w:r>
      <w:r w:rsidR="000C5CD1" w:rsidRPr="000170DD">
        <w:rPr>
          <w:rFonts w:ascii="Arial" w:hAnsi="Arial" w:cs="Arial"/>
          <w:b/>
          <w:bCs/>
          <w:sz w:val="36"/>
          <w:szCs w:val="36"/>
        </w:rPr>
        <w:t xml:space="preserve"> </w:t>
      </w:r>
      <w:r w:rsidRPr="000170DD">
        <w:rPr>
          <w:rFonts w:ascii="Arial" w:hAnsi="Arial" w:cs="Arial"/>
          <w:b/>
          <w:bCs/>
          <w:color w:val="008000"/>
          <w:sz w:val="36"/>
          <w:szCs w:val="36"/>
        </w:rPr>
        <w:t>it</w:t>
      </w:r>
      <w:r w:rsidRPr="000170DD">
        <w:rPr>
          <w:rFonts w:ascii="Arial" w:hAnsi="Arial" w:cs="Arial"/>
          <w:b/>
          <w:bCs/>
          <w:sz w:val="36"/>
          <w:szCs w:val="36"/>
        </w:rPr>
        <w:t>.</w:t>
      </w:r>
      <w:r w:rsidR="000C5CD1" w:rsidRPr="000170DD">
        <w:rPr>
          <w:rFonts w:ascii="Arial" w:hAnsi="Arial" w:cs="Arial"/>
          <w:b/>
          <w:bCs/>
          <w:sz w:val="36"/>
          <w:szCs w:val="36"/>
        </w:rPr>
        <w:t xml:space="preserve"> The word “admonish” means to gently correct and persuade. Keep in mind, it needs to convict you before it can admonish. </w:t>
      </w:r>
      <w:r w:rsidR="000C5CD1" w:rsidRPr="000170DD">
        <w:rPr>
          <w:rFonts w:ascii="Arial" w:hAnsi="Arial" w:cs="Arial"/>
          <w:b/>
          <w:bCs/>
          <w:sz w:val="36"/>
          <w:szCs w:val="36"/>
          <w:vertAlign w:val="subscript"/>
        </w:rPr>
        <w:t>37</w:t>
      </w:r>
    </w:p>
    <w:p w14:paraId="75145185" w14:textId="77777777" w:rsidR="000C5CD1" w:rsidRPr="000170DD" w:rsidRDefault="000C5CD1" w:rsidP="00FE6C0D">
      <w:pPr>
        <w:spacing w:line="360" w:lineRule="auto"/>
        <w:jc w:val="both"/>
        <w:rPr>
          <w:rFonts w:ascii="Arial" w:hAnsi="Arial" w:cs="Arial"/>
          <w:b/>
          <w:bCs/>
          <w:sz w:val="36"/>
          <w:szCs w:val="36"/>
        </w:rPr>
      </w:pPr>
      <w:r w:rsidRPr="000170DD">
        <w:rPr>
          <w:rFonts w:ascii="Arial" w:hAnsi="Arial" w:cs="Arial"/>
          <w:b/>
          <w:bCs/>
          <w:sz w:val="36"/>
          <w:szCs w:val="36"/>
        </w:rPr>
        <w:t xml:space="preserve">Step 5: </w:t>
      </w:r>
      <w:r w:rsidRPr="000170DD">
        <w:rPr>
          <w:rFonts w:ascii="Arial" w:hAnsi="Arial" w:cs="Arial"/>
          <w:b/>
          <w:bCs/>
          <w:color w:val="008000"/>
          <w:sz w:val="36"/>
          <w:szCs w:val="36"/>
        </w:rPr>
        <w:t>sing it</w:t>
      </w:r>
      <w:r w:rsidRPr="000170DD">
        <w:rPr>
          <w:rFonts w:ascii="Arial" w:hAnsi="Arial" w:cs="Arial"/>
          <w:b/>
          <w:bCs/>
          <w:sz w:val="36"/>
          <w:szCs w:val="36"/>
        </w:rPr>
        <w:t>. Celebrate it. You can sing it in praise back to the Lord! That’s how the word travels full circle in your life!</w:t>
      </w:r>
      <w:r w:rsidR="00802D93" w:rsidRPr="000170DD">
        <w:rPr>
          <w:rFonts w:ascii="Arial" w:hAnsi="Arial" w:cs="Arial"/>
          <w:b/>
          <w:bCs/>
          <w:sz w:val="36"/>
          <w:szCs w:val="36"/>
        </w:rPr>
        <w:t xml:space="preserve"> </w:t>
      </w:r>
      <w:r w:rsidR="00802D93" w:rsidRPr="000170DD">
        <w:rPr>
          <w:rFonts w:ascii="Arial" w:hAnsi="Arial" w:cs="Arial"/>
          <w:b/>
          <w:bCs/>
          <w:sz w:val="36"/>
          <w:szCs w:val="36"/>
          <w:vertAlign w:val="subscript"/>
        </w:rPr>
        <w:t>38</w:t>
      </w:r>
    </w:p>
    <w:p w14:paraId="278856A6" w14:textId="77777777" w:rsidR="00802D93" w:rsidRPr="000170DD" w:rsidRDefault="00802D93" w:rsidP="00802D93">
      <w:pPr>
        <w:spacing w:line="360" w:lineRule="auto"/>
        <w:jc w:val="both"/>
        <w:rPr>
          <w:rFonts w:ascii="Arial" w:hAnsi="Arial" w:cs="Arial"/>
          <w:b/>
          <w:bCs/>
          <w:sz w:val="36"/>
          <w:szCs w:val="36"/>
        </w:rPr>
      </w:pPr>
      <w:r w:rsidRPr="000170DD">
        <w:rPr>
          <w:rFonts w:ascii="Arial" w:hAnsi="Arial" w:cs="Arial"/>
          <w:b/>
          <w:bCs/>
          <w:sz w:val="36"/>
          <w:szCs w:val="36"/>
        </w:rPr>
        <w:lastRenderedPageBreak/>
        <w:t>The fourth way to get the peace of Christ is . . .</w:t>
      </w:r>
    </w:p>
    <w:p w14:paraId="3470F78C" w14:textId="77777777" w:rsidR="00802D93" w:rsidRPr="000170DD" w:rsidRDefault="00802D93" w:rsidP="00802D93">
      <w:pPr>
        <w:spacing w:line="360" w:lineRule="auto"/>
        <w:jc w:val="center"/>
        <w:rPr>
          <w:rFonts w:ascii="Arial" w:hAnsi="Arial" w:cs="Arial"/>
          <w:b/>
          <w:bCs/>
          <w:sz w:val="44"/>
          <w:szCs w:val="44"/>
        </w:rPr>
      </w:pPr>
      <w:r w:rsidRPr="000170DD">
        <w:rPr>
          <w:rFonts w:ascii="Arial" w:hAnsi="Arial" w:cs="Arial"/>
          <w:b/>
          <w:bCs/>
          <w:sz w:val="44"/>
          <w:szCs w:val="44"/>
        </w:rPr>
        <w:t>IV. By Representing the Lord</w:t>
      </w:r>
      <w:r w:rsidRPr="000170DD">
        <w:rPr>
          <w:rFonts w:ascii="Arial" w:hAnsi="Arial" w:cs="Arial"/>
          <w:b/>
          <w:bCs/>
          <w:sz w:val="44"/>
          <w:szCs w:val="44"/>
        </w:rPr>
        <w:br/>
        <w:t xml:space="preserve">Accurately in Your Life </w:t>
      </w:r>
      <w:r w:rsidRPr="00D50083">
        <w:rPr>
          <w:rFonts w:ascii="Arial" w:hAnsi="Arial" w:cs="Arial"/>
          <w:b/>
          <w:bCs/>
          <w:sz w:val="32"/>
          <w:szCs w:val="32"/>
        </w:rPr>
        <w:t>– v17</w:t>
      </w:r>
    </w:p>
    <w:p w14:paraId="6CD57625" w14:textId="77777777" w:rsidR="00802D93" w:rsidRPr="000170DD" w:rsidRDefault="00802D93" w:rsidP="00802D93">
      <w:pPr>
        <w:spacing w:line="360" w:lineRule="auto"/>
        <w:jc w:val="both"/>
        <w:rPr>
          <w:rFonts w:ascii="Arial" w:hAnsi="Arial" w:cs="Arial"/>
          <w:b/>
          <w:bCs/>
          <w:sz w:val="36"/>
          <w:szCs w:val="36"/>
        </w:rPr>
      </w:pPr>
      <w:r w:rsidRPr="000170DD">
        <w:rPr>
          <w:rFonts w:ascii="Arial" w:hAnsi="Arial" w:cs="Arial"/>
          <w:b/>
          <w:bCs/>
          <w:sz w:val="36"/>
          <w:szCs w:val="36"/>
        </w:rPr>
        <w:t xml:space="preserve">By representing the Lord accurately in your life. </w:t>
      </w:r>
      <w:r w:rsidRPr="000170DD">
        <w:rPr>
          <w:rFonts w:ascii="Arial" w:hAnsi="Arial" w:cs="Arial"/>
          <w:b/>
          <w:bCs/>
          <w:sz w:val="36"/>
          <w:szCs w:val="36"/>
          <w:vertAlign w:val="subscript"/>
        </w:rPr>
        <w:t>39</w:t>
      </w:r>
    </w:p>
    <w:p w14:paraId="542263CC" w14:textId="77777777" w:rsidR="00802D93" w:rsidRPr="000170DD" w:rsidRDefault="00802D93" w:rsidP="00802D93">
      <w:pPr>
        <w:spacing w:line="360" w:lineRule="auto"/>
        <w:jc w:val="both"/>
        <w:rPr>
          <w:rFonts w:ascii="Arial" w:hAnsi="Arial" w:cs="Arial"/>
          <w:b/>
          <w:bCs/>
          <w:sz w:val="36"/>
          <w:szCs w:val="36"/>
        </w:rPr>
      </w:pPr>
      <w:r w:rsidRPr="000170DD">
        <w:rPr>
          <w:rFonts w:ascii="Arial" w:hAnsi="Arial" w:cs="Arial"/>
          <w:b/>
          <w:bCs/>
          <w:sz w:val="36"/>
          <w:szCs w:val="36"/>
        </w:rPr>
        <w:t xml:space="preserve">The Apostle Paul considered himself to be an ambassador of Christ. In Ephesians, chapter 6, verse 20, he says, </w:t>
      </w:r>
      <w:r w:rsidRPr="000170DD">
        <w:rPr>
          <w:rFonts w:ascii="Arial" w:hAnsi="Arial" w:cs="Arial"/>
          <w:b/>
          <w:bCs/>
          <w:color w:val="943634" w:themeColor="accent2" w:themeShade="BF"/>
          <w:sz w:val="36"/>
          <w:szCs w:val="36"/>
        </w:rPr>
        <w:t xml:space="preserve">. . . for which </w:t>
      </w:r>
      <w:r w:rsidRPr="000170DD">
        <w:rPr>
          <w:rFonts w:ascii="Arial" w:hAnsi="Arial" w:cs="Arial"/>
          <w:b/>
          <w:bCs/>
          <w:color w:val="943634" w:themeColor="accent2" w:themeShade="BF"/>
          <w:sz w:val="36"/>
          <w:szCs w:val="36"/>
          <w:u w:val="single"/>
        </w:rPr>
        <w:t>I am an ambassador</w:t>
      </w:r>
      <w:r w:rsidRPr="000170DD">
        <w:rPr>
          <w:rFonts w:ascii="Arial" w:hAnsi="Arial" w:cs="Arial"/>
          <w:b/>
          <w:bCs/>
          <w:color w:val="943634" w:themeColor="accent2" w:themeShade="BF"/>
          <w:sz w:val="36"/>
          <w:szCs w:val="36"/>
        </w:rPr>
        <w:t xml:space="preserve"> in chains. Pray that I may declare it fearlessly, as I should</w:t>
      </w:r>
      <w:r w:rsidRPr="000170DD">
        <w:rPr>
          <w:rFonts w:ascii="Arial" w:hAnsi="Arial" w:cs="Arial"/>
          <w:b/>
          <w:bCs/>
          <w:sz w:val="36"/>
          <w:szCs w:val="36"/>
        </w:rPr>
        <w:t xml:space="preserve">. </w:t>
      </w:r>
      <w:r w:rsidRPr="000170DD">
        <w:rPr>
          <w:rFonts w:ascii="Arial" w:hAnsi="Arial" w:cs="Arial"/>
          <w:b/>
          <w:bCs/>
          <w:sz w:val="36"/>
          <w:szCs w:val="36"/>
          <w:vertAlign w:val="subscript"/>
        </w:rPr>
        <w:t>40</w:t>
      </w:r>
      <w:r w:rsidRPr="000170DD">
        <w:rPr>
          <w:rFonts w:ascii="Arial" w:hAnsi="Arial" w:cs="Arial"/>
          <w:b/>
          <w:bCs/>
          <w:sz w:val="36"/>
          <w:szCs w:val="36"/>
        </w:rPr>
        <w:t xml:space="preserve"> He, then, includes each of us as ambassadors. In Second Corinthians, chapter 5, verse 20, he says, </w:t>
      </w:r>
      <w:r w:rsidRPr="000170DD">
        <w:rPr>
          <w:rFonts w:ascii="Arial" w:hAnsi="Arial" w:cs="Arial"/>
          <w:b/>
          <w:bCs/>
          <w:color w:val="943634" w:themeColor="accent2" w:themeShade="BF"/>
          <w:sz w:val="36"/>
          <w:szCs w:val="36"/>
          <w:u w:val="single"/>
        </w:rPr>
        <w:t>We are therefore Christ’s ambassadors</w:t>
      </w:r>
      <w:r w:rsidRPr="000170DD">
        <w:rPr>
          <w:rFonts w:ascii="Arial" w:hAnsi="Arial" w:cs="Arial"/>
          <w:b/>
          <w:bCs/>
          <w:color w:val="943634" w:themeColor="accent2" w:themeShade="BF"/>
          <w:sz w:val="36"/>
          <w:szCs w:val="36"/>
        </w:rPr>
        <w:t>, as though God were making his appeal through us</w:t>
      </w:r>
      <w:r w:rsidRPr="000170DD">
        <w:rPr>
          <w:rFonts w:ascii="Arial" w:hAnsi="Arial" w:cs="Arial"/>
          <w:b/>
          <w:bCs/>
          <w:sz w:val="36"/>
          <w:szCs w:val="36"/>
        </w:rPr>
        <w:t xml:space="preserve">. </w:t>
      </w:r>
      <w:r w:rsidRPr="000170DD">
        <w:rPr>
          <w:rFonts w:ascii="Arial" w:hAnsi="Arial" w:cs="Arial"/>
          <w:b/>
          <w:bCs/>
          <w:sz w:val="36"/>
          <w:szCs w:val="36"/>
          <w:vertAlign w:val="subscript"/>
        </w:rPr>
        <w:t>41</w:t>
      </w:r>
    </w:p>
    <w:p w14:paraId="465B7AC7" w14:textId="77777777" w:rsidR="00802D93" w:rsidRPr="000170DD" w:rsidRDefault="00802D93" w:rsidP="00802D93">
      <w:pPr>
        <w:spacing w:line="360" w:lineRule="auto"/>
        <w:jc w:val="both"/>
        <w:rPr>
          <w:rFonts w:ascii="Arial" w:hAnsi="Arial" w:cs="Arial"/>
          <w:b/>
          <w:bCs/>
          <w:sz w:val="36"/>
          <w:szCs w:val="36"/>
        </w:rPr>
      </w:pPr>
      <w:r w:rsidRPr="000170DD">
        <w:rPr>
          <w:rFonts w:ascii="Arial" w:hAnsi="Arial" w:cs="Arial"/>
          <w:b/>
          <w:bCs/>
          <w:sz w:val="36"/>
          <w:szCs w:val="36"/>
        </w:rPr>
        <w:t xml:space="preserve">Well, then, what does an ambassador do? </w:t>
      </w:r>
      <w:r w:rsidRPr="000170DD">
        <w:rPr>
          <w:rFonts w:ascii="Arial" w:hAnsi="Arial" w:cs="Arial"/>
          <w:b/>
          <w:bCs/>
          <w:sz w:val="36"/>
          <w:szCs w:val="36"/>
          <w:vertAlign w:val="subscript"/>
        </w:rPr>
        <w:t>42</w:t>
      </w:r>
      <w:r w:rsidRPr="000170DD">
        <w:rPr>
          <w:rFonts w:ascii="Arial" w:hAnsi="Arial" w:cs="Arial"/>
          <w:b/>
          <w:bCs/>
          <w:sz w:val="36"/>
          <w:szCs w:val="36"/>
        </w:rPr>
        <w:t xml:space="preserve"> A national ambassador represents his country’s government in a foreign country, right?</w:t>
      </w:r>
      <w:r w:rsidR="004543A7" w:rsidRPr="000170DD">
        <w:rPr>
          <w:rFonts w:ascii="Arial" w:hAnsi="Arial" w:cs="Arial"/>
          <w:b/>
          <w:bCs/>
          <w:sz w:val="36"/>
          <w:szCs w:val="36"/>
        </w:rPr>
        <w:t xml:space="preserve"> </w:t>
      </w:r>
      <w:r w:rsidR="004543A7" w:rsidRPr="000170DD">
        <w:rPr>
          <w:rFonts w:ascii="Arial" w:hAnsi="Arial" w:cs="Arial"/>
          <w:b/>
          <w:bCs/>
          <w:sz w:val="36"/>
          <w:szCs w:val="36"/>
          <w:vertAlign w:val="subscript"/>
        </w:rPr>
        <w:t>43</w:t>
      </w:r>
      <w:r w:rsidR="004543A7" w:rsidRPr="000170DD">
        <w:rPr>
          <w:rFonts w:ascii="Arial" w:hAnsi="Arial" w:cs="Arial"/>
          <w:b/>
          <w:bCs/>
          <w:sz w:val="36"/>
          <w:szCs w:val="36"/>
        </w:rPr>
        <w:t xml:space="preserve"> A Christian ambassador represents the Lord Jesus. You represent the Lord Jesus best when you exhibit His peace!</w:t>
      </w:r>
      <w:r w:rsidR="00282411" w:rsidRPr="000170DD">
        <w:rPr>
          <w:rFonts w:ascii="Arial" w:hAnsi="Arial" w:cs="Arial"/>
          <w:b/>
          <w:bCs/>
          <w:sz w:val="36"/>
          <w:szCs w:val="36"/>
        </w:rPr>
        <w:t xml:space="preserve"> </w:t>
      </w:r>
      <w:r w:rsidR="00282411" w:rsidRPr="000170DD">
        <w:rPr>
          <w:rFonts w:ascii="Arial" w:hAnsi="Arial" w:cs="Arial"/>
          <w:b/>
          <w:bCs/>
          <w:sz w:val="36"/>
          <w:szCs w:val="36"/>
          <w:vertAlign w:val="subscript"/>
        </w:rPr>
        <w:t>44</w:t>
      </w:r>
    </w:p>
    <w:p w14:paraId="3E81ECD3" w14:textId="77777777" w:rsidR="00282411" w:rsidRPr="000170DD" w:rsidRDefault="00282411" w:rsidP="00B068F3">
      <w:pPr>
        <w:spacing w:line="360" w:lineRule="auto"/>
        <w:jc w:val="both"/>
        <w:rPr>
          <w:rFonts w:ascii="Arial" w:hAnsi="Arial" w:cs="Arial"/>
          <w:b/>
          <w:bCs/>
          <w:sz w:val="36"/>
          <w:szCs w:val="36"/>
        </w:rPr>
      </w:pPr>
      <w:r w:rsidRPr="000170DD">
        <w:rPr>
          <w:rFonts w:ascii="Arial" w:hAnsi="Arial" w:cs="Arial"/>
          <w:b/>
          <w:bCs/>
          <w:sz w:val="36"/>
          <w:szCs w:val="36"/>
        </w:rPr>
        <w:t xml:space="preserve">How do you get the peace of Christ? You need to, first, become His chosen person. Then, develop His </w:t>
      </w:r>
      <w:r w:rsidRPr="000170DD">
        <w:rPr>
          <w:rFonts w:ascii="Arial" w:hAnsi="Arial" w:cs="Arial"/>
          <w:b/>
          <w:bCs/>
          <w:sz w:val="36"/>
          <w:szCs w:val="36"/>
        </w:rPr>
        <w:lastRenderedPageBreak/>
        <w:t>character in your life. Then, let the word infiltrate your life. Then, represent Him as His ambassador.</w:t>
      </w:r>
    </w:p>
    <w:p w14:paraId="19672DE6" w14:textId="42D8F25A" w:rsidR="00282411" w:rsidRDefault="00282411" w:rsidP="00802D93">
      <w:pPr>
        <w:spacing w:line="360" w:lineRule="auto"/>
        <w:jc w:val="both"/>
        <w:rPr>
          <w:rFonts w:ascii="Arial" w:hAnsi="Arial" w:cs="Arial"/>
          <w:b/>
          <w:bCs/>
          <w:sz w:val="36"/>
          <w:szCs w:val="36"/>
        </w:rPr>
      </w:pPr>
      <w:r w:rsidRPr="000170DD">
        <w:rPr>
          <w:rFonts w:ascii="Arial" w:hAnsi="Arial" w:cs="Arial"/>
          <w:b/>
          <w:bCs/>
          <w:sz w:val="36"/>
          <w:szCs w:val="36"/>
        </w:rPr>
        <w:t>Then, you’ll know what the peace of Christ is all about!</w:t>
      </w:r>
    </w:p>
    <w:p w14:paraId="17D6415C" w14:textId="11963806" w:rsidR="000170DD" w:rsidRDefault="000170DD" w:rsidP="00802D93">
      <w:pPr>
        <w:spacing w:line="360" w:lineRule="auto"/>
        <w:jc w:val="both"/>
        <w:rPr>
          <w:rFonts w:ascii="Arial" w:hAnsi="Arial" w:cs="Arial"/>
          <w:b/>
          <w:bCs/>
          <w:sz w:val="36"/>
          <w:szCs w:val="36"/>
        </w:rPr>
      </w:pPr>
    </w:p>
    <w:p w14:paraId="4AEFEA3D" w14:textId="70F9F881" w:rsidR="000170DD" w:rsidRDefault="000170DD" w:rsidP="00802D93">
      <w:pPr>
        <w:spacing w:line="360" w:lineRule="auto"/>
        <w:jc w:val="both"/>
        <w:rPr>
          <w:rFonts w:ascii="Arial" w:hAnsi="Arial" w:cs="Arial"/>
          <w:b/>
          <w:bCs/>
          <w:sz w:val="36"/>
          <w:szCs w:val="36"/>
        </w:rPr>
      </w:pPr>
    </w:p>
    <w:p w14:paraId="40BF5E9B" w14:textId="77777777" w:rsidR="000170DD" w:rsidRPr="000170DD" w:rsidRDefault="000170DD" w:rsidP="00802D93">
      <w:pPr>
        <w:spacing w:line="360" w:lineRule="auto"/>
        <w:jc w:val="both"/>
        <w:rPr>
          <w:rFonts w:ascii="Arial" w:hAnsi="Arial" w:cs="Arial"/>
          <w:b/>
          <w:bCs/>
          <w:sz w:val="36"/>
          <w:szCs w:val="36"/>
        </w:rPr>
      </w:pPr>
    </w:p>
    <w:p w14:paraId="2658A2D4" w14:textId="77777777" w:rsidR="004064ED" w:rsidRDefault="004064ED" w:rsidP="00E35F44">
      <w:pPr>
        <w:spacing w:line="360" w:lineRule="auto"/>
        <w:jc w:val="center"/>
        <w:rPr>
          <w:rFonts w:ascii="Arial" w:hAnsi="Arial" w:cs="Arial"/>
          <w:b/>
          <w:bCs/>
          <w:sz w:val="32"/>
          <w:szCs w:val="32"/>
        </w:rPr>
      </w:pPr>
    </w:p>
    <w:p w14:paraId="316B636D" w14:textId="77777777" w:rsidR="009507C7" w:rsidRPr="00E35F44" w:rsidRDefault="009507C7" w:rsidP="00E35F44">
      <w:pPr>
        <w:spacing w:line="360" w:lineRule="auto"/>
        <w:jc w:val="center"/>
        <w:rPr>
          <w:rFonts w:ascii="Arial" w:hAnsi="Arial" w:cs="Arial"/>
          <w:b/>
          <w:bCs/>
          <w:sz w:val="32"/>
          <w:szCs w:val="32"/>
        </w:rPr>
      </w:pPr>
    </w:p>
    <w:p w14:paraId="7FD22037"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837F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8F83" w14:textId="77777777" w:rsidR="00027D70" w:rsidRDefault="00027D70" w:rsidP="003679B0">
      <w:pPr>
        <w:spacing w:after="0" w:line="240" w:lineRule="auto"/>
      </w:pPr>
      <w:r>
        <w:separator/>
      </w:r>
    </w:p>
  </w:endnote>
  <w:endnote w:type="continuationSeparator" w:id="0">
    <w:p w14:paraId="10FB2DCC" w14:textId="77777777" w:rsidR="00027D70" w:rsidRDefault="00027D7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CDF5" w14:textId="77777777" w:rsidR="00027D70" w:rsidRDefault="00027D70" w:rsidP="003679B0">
      <w:pPr>
        <w:spacing w:after="0" w:line="240" w:lineRule="auto"/>
      </w:pPr>
      <w:r>
        <w:separator/>
      </w:r>
    </w:p>
  </w:footnote>
  <w:footnote w:type="continuationSeparator" w:id="0">
    <w:p w14:paraId="2CAF0511" w14:textId="77777777" w:rsidR="00027D70" w:rsidRDefault="00027D70" w:rsidP="003679B0">
      <w:pPr>
        <w:spacing w:after="0" w:line="240" w:lineRule="auto"/>
      </w:pPr>
      <w:r>
        <w:continuationSeparator/>
      </w:r>
    </w:p>
  </w:footnote>
  <w:footnote w:id="1">
    <w:p w14:paraId="7FB1E95E" w14:textId="77777777" w:rsidR="00117EF2" w:rsidRPr="000170DD" w:rsidRDefault="00117EF2">
      <w:pPr>
        <w:pStyle w:val="FootnoteText"/>
        <w:rPr>
          <w:b/>
          <w:bCs/>
          <w:sz w:val="28"/>
          <w:szCs w:val="28"/>
        </w:rPr>
      </w:pPr>
      <w:r w:rsidRPr="000170DD">
        <w:rPr>
          <w:rStyle w:val="FootnoteReference"/>
          <w:b/>
          <w:bCs/>
          <w:sz w:val="28"/>
          <w:szCs w:val="28"/>
        </w:rPr>
        <w:footnoteRef/>
      </w:r>
      <w:r w:rsidRPr="000170DD">
        <w:rPr>
          <w:b/>
          <w:bCs/>
          <w:sz w:val="28"/>
          <w:szCs w:val="28"/>
        </w:rPr>
        <w:t xml:space="preserve"> Philippians 4:7.</w:t>
      </w:r>
    </w:p>
  </w:footnote>
  <w:footnote w:id="2">
    <w:p w14:paraId="6752BA86" w14:textId="77777777" w:rsidR="00F02BE5" w:rsidRPr="000170DD" w:rsidRDefault="00F02BE5">
      <w:pPr>
        <w:pStyle w:val="FootnoteText"/>
        <w:rPr>
          <w:b/>
          <w:bCs/>
          <w:sz w:val="28"/>
          <w:szCs w:val="28"/>
        </w:rPr>
      </w:pPr>
      <w:r w:rsidRPr="000170DD">
        <w:rPr>
          <w:rStyle w:val="FootnoteReference"/>
          <w:b/>
          <w:bCs/>
          <w:sz w:val="28"/>
          <w:szCs w:val="28"/>
        </w:rPr>
        <w:footnoteRef/>
      </w:r>
      <w:r w:rsidRPr="000170DD">
        <w:rPr>
          <w:b/>
          <w:bCs/>
          <w:sz w:val="28"/>
          <w:szCs w:val="28"/>
        </w:rPr>
        <w:t xml:space="preserve"> John 14:27.</w:t>
      </w:r>
    </w:p>
  </w:footnote>
  <w:footnote w:id="3">
    <w:p w14:paraId="6BCA9ECA" w14:textId="77777777" w:rsidR="001516DD" w:rsidRPr="000170DD" w:rsidRDefault="001516DD">
      <w:pPr>
        <w:pStyle w:val="FootnoteText"/>
        <w:rPr>
          <w:b/>
          <w:bCs/>
          <w:sz w:val="28"/>
          <w:szCs w:val="28"/>
        </w:rPr>
      </w:pPr>
      <w:r w:rsidRPr="000170DD">
        <w:rPr>
          <w:rStyle w:val="FootnoteReference"/>
          <w:b/>
          <w:bCs/>
          <w:sz w:val="28"/>
          <w:szCs w:val="28"/>
        </w:rPr>
        <w:footnoteRef/>
      </w:r>
      <w:r w:rsidRPr="000170DD">
        <w:rPr>
          <w:b/>
          <w:bCs/>
          <w:sz w:val="28"/>
          <w:szCs w:val="28"/>
        </w:rPr>
        <w:t xml:space="preserve"> Colossians 3:15.</w:t>
      </w:r>
    </w:p>
  </w:footnote>
  <w:footnote w:id="4">
    <w:p w14:paraId="573A8BBD" w14:textId="77777777" w:rsidR="00704284" w:rsidRPr="000170DD" w:rsidRDefault="00704284">
      <w:pPr>
        <w:pStyle w:val="FootnoteText"/>
        <w:rPr>
          <w:b/>
          <w:bCs/>
          <w:sz w:val="28"/>
          <w:szCs w:val="28"/>
        </w:rPr>
      </w:pPr>
      <w:r w:rsidRPr="000170DD">
        <w:rPr>
          <w:rStyle w:val="FootnoteReference"/>
          <w:b/>
          <w:bCs/>
          <w:sz w:val="28"/>
          <w:szCs w:val="28"/>
        </w:rPr>
        <w:footnoteRef/>
      </w:r>
      <w:r w:rsidRPr="000170DD">
        <w:rPr>
          <w:b/>
          <w:bCs/>
          <w:sz w:val="28"/>
          <w:szCs w:val="28"/>
        </w:rPr>
        <w:t xml:space="preserve"> vs 12-14.</w:t>
      </w:r>
    </w:p>
  </w:footnote>
  <w:footnote w:id="5">
    <w:p w14:paraId="7C0FC246" w14:textId="77777777" w:rsidR="00704284" w:rsidRPr="000170DD" w:rsidRDefault="00704284">
      <w:pPr>
        <w:pStyle w:val="FootnoteText"/>
        <w:rPr>
          <w:b/>
          <w:bCs/>
          <w:sz w:val="28"/>
          <w:szCs w:val="28"/>
        </w:rPr>
      </w:pPr>
      <w:r w:rsidRPr="000170DD">
        <w:rPr>
          <w:rStyle w:val="FootnoteReference"/>
          <w:b/>
          <w:bCs/>
          <w:sz w:val="28"/>
          <w:szCs w:val="28"/>
        </w:rPr>
        <w:footnoteRef/>
      </w:r>
      <w:r w:rsidRPr="000170DD">
        <w:rPr>
          <w:b/>
          <w:bCs/>
          <w:sz w:val="28"/>
          <w:szCs w:val="28"/>
        </w:rPr>
        <w:t xml:space="preserve"> vs 15-17.</w:t>
      </w:r>
    </w:p>
  </w:footnote>
  <w:footnote w:id="6">
    <w:p w14:paraId="039CF7DC" w14:textId="77777777" w:rsidR="002979C3" w:rsidRPr="000170DD" w:rsidRDefault="002979C3" w:rsidP="00855076">
      <w:pPr>
        <w:pStyle w:val="FootnoteText"/>
        <w:jc w:val="both"/>
        <w:rPr>
          <w:rFonts w:ascii="Segoe UI Symbol" w:hAnsi="Segoe UI Symbol"/>
          <w:b/>
          <w:bCs/>
          <w:sz w:val="28"/>
          <w:szCs w:val="28"/>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rPr>
        <w:t xml:space="preserve"> </w:t>
      </w:r>
      <w:r w:rsidRPr="000170DD">
        <w:rPr>
          <w:rFonts w:ascii="Arial" w:hAnsi="Arial" w:cs="Arial"/>
          <w:b/>
          <w:bCs/>
          <w:sz w:val="28"/>
          <w:szCs w:val="28"/>
          <w:lang w:val="el-GR"/>
        </w:rPr>
        <w:t>ἐ</w:t>
      </w:r>
      <w:r w:rsidRPr="000170DD">
        <w:rPr>
          <w:rFonts w:ascii="Segoe UI Symbol" w:hAnsi="Segoe UI Symbol"/>
          <w:b/>
          <w:bCs/>
          <w:sz w:val="28"/>
          <w:szCs w:val="28"/>
          <w:lang w:val="el-GR"/>
        </w:rPr>
        <w:t>κλεκτός</w:t>
      </w:r>
      <w:r w:rsidRPr="000170DD">
        <w:rPr>
          <w:rFonts w:ascii="Segoe UI Symbol" w:hAnsi="Segoe UI Symbol"/>
          <w:b/>
          <w:bCs/>
          <w:sz w:val="28"/>
          <w:szCs w:val="28"/>
        </w:rPr>
        <w:t>.</w:t>
      </w:r>
    </w:p>
  </w:footnote>
  <w:footnote w:id="7">
    <w:p w14:paraId="37DD7349" w14:textId="77777777" w:rsidR="00824C58" w:rsidRPr="000170DD" w:rsidRDefault="00824C58" w:rsidP="00855076">
      <w:pPr>
        <w:pStyle w:val="FootnoteText"/>
        <w:jc w:val="both"/>
        <w:rPr>
          <w:b/>
          <w:bCs/>
          <w:sz w:val="28"/>
          <w:szCs w:val="28"/>
        </w:rPr>
      </w:pPr>
      <w:r w:rsidRPr="000170DD">
        <w:rPr>
          <w:rStyle w:val="FootnoteReference"/>
          <w:b/>
          <w:bCs/>
          <w:sz w:val="28"/>
          <w:szCs w:val="28"/>
        </w:rPr>
        <w:footnoteRef/>
      </w:r>
      <w:r w:rsidRPr="000170DD">
        <w:rPr>
          <w:b/>
          <w:bCs/>
          <w:sz w:val="28"/>
          <w:szCs w:val="28"/>
        </w:rPr>
        <w:t xml:space="preserve"> Ephesians 1:5 - he predestined us </w:t>
      </w:r>
      <w:r w:rsidRPr="000170DD">
        <w:rPr>
          <w:b/>
          <w:bCs/>
          <w:sz w:val="28"/>
          <w:szCs w:val="28"/>
          <w:u w:val="single"/>
        </w:rPr>
        <w:t>to be adopted</w:t>
      </w:r>
      <w:r w:rsidRPr="000170DD">
        <w:rPr>
          <w:b/>
          <w:bCs/>
          <w:sz w:val="28"/>
          <w:szCs w:val="28"/>
        </w:rPr>
        <w:t xml:space="preserve"> as his sons through Jesus Christ, in accordance with his pleasure and will.</w:t>
      </w:r>
    </w:p>
  </w:footnote>
  <w:footnote w:id="8">
    <w:p w14:paraId="459C927C" w14:textId="77777777" w:rsidR="00824C58" w:rsidRPr="000170DD" w:rsidRDefault="00824C58" w:rsidP="00855076">
      <w:pPr>
        <w:pStyle w:val="FootnoteText"/>
        <w:jc w:val="both"/>
        <w:rPr>
          <w:b/>
          <w:bCs/>
          <w:sz w:val="28"/>
          <w:szCs w:val="28"/>
        </w:rPr>
      </w:pPr>
      <w:r w:rsidRPr="000170DD">
        <w:rPr>
          <w:rStyle w:val="FootnoteReference"/>
          <w:b/>
          <w:bCs/>
          <w:sz w:val="28"/>
          <w:szCs w:val="28"/>
        </w:rPr>
        <w:footnoteRef/>
      </w:r>
      <w:r w:rsidRPr="000170DD">
        <w:rPr>
          <w:b/>
          <w:bCs/>
          <w:sz w:val="28"/>
          <w:szCs w:val="28"/>
        </w:rPr>
        <w:t xml:space="preserve"> Ephesians 2:10 - For we are God’s workmanship, created in Christ Jesus </w:t>
      </w:r>
      <w:r w:rsidRPr="000170DD">
        <w:rPr>
          <w:b/>
          <w:bCs/>
          <w:sz w:val="28"/>
          <w:szCs w:val="28"/>
          <w:u w:val="single"/>
        </w:rPr>
        <w:t>to do good works</w:t>
      </w:r>
      <w:r w:rsidRPr="000170DD">
        <w:rPr>
          <w:b/>
          <w:bCs/>
          <w:sz w:val="28"/>
          <w:szCs w:val="28"/>
        </w:rPr>
        <w:t>, which God prepared in advance for us to do.</w:t>
      </w:r>
    </w:p>
  </w:footnote>
  <w:footnote w:id="9">
    <w:p w14:paraId="22AC6628" w14:textId="77777777" w:rsidR="00824C58" w:rsidRPr="000170DD" w:rsidRDefault="00824C58" w:rsidP="00855076">
      <w:pPr>
        <w:pStyle w:val="FootnoteText"/>
        <w:jc w:val="both"/>
        <w:rPr>
          <w:b/>
          <w:bCs/>
          <w:sz w:val="28"/>
          <w:szCs w:val="28"/>
        </w:rPr>
      </w:pPr>
      <w:r w:rsidRPr="000170DD">
        <w:rPr>
          <w:rStyle w:val="FootnoteReference"/>
          <w:b/>
          <w:bCs/>
          <w:sz w:val="28"/>
          <w:szCs w:val="28"/>
        </w:rPr>
        <w:footnoteRef/>
      </w:r>
      <w:r w:rsidRPr="000170DD">
        <w:rPr>
          <w:b/>
          <w:bCs/>
          <w:sz w:val="28"/>
          <w:szCs w:val="28"/>
        </w:rPr>
        <w:t xml:space="preserve"> Romans 8:29 - </w:t>
      </w:r>
      <w:r w:rsidRPr="000170DD">
        <w:rPr>
          <w:b/>
          <w:bCs/>
          <w:sz w:val="28"/>
          <w:szCs w:val="28"/>
          <w:vertAlign w:val="superscript"/>
        </w:rPr>
        <w:t xml:space="preserve">﻿ </w:t>
      </w:r>
      <w:r w:rsidRPr="000170DD">
        <w:rPr>
          <w:b/>
          <w:bCs/>
          <w:sz w:val="28"/>
          <w:szCs w:val="28"/>
        </w:rPr>
        <w:t xml:space="preserve">For those God foreknew he also predestined </w:t>
      </w:r>
      <w:r w:rsidRPr="000170DD">
        <w:rPr>
          <w:b/>
          <w:bCs/>
          <w:sz w:val="28"/>
          <w:szCs w:val="28"/>
          <w:u w:val="single"/>
        </w:rPr>
        <w:t>to be conformed to the likeness of his Son</w:t>
      </w:r>
      <w:r w:rsidRPr="000170DD">
        <w:rPr>
          <w:b/>
          <w:bCs/>
          <w:sz w:val="28"/>
          <w:szCs w:val="28"/>
        </w:rPr>
        <w:t>, that he might be the firstborn among many brothers.</w:t>
      </w:r>
    </w:p>
  </w:footnote>
  <w:footnote w:id="10">
    <w:p w14:paraId="4AD7CE78" w14:textId="77777777" w:rsidR="00B921C9" w:rsidRPr="000170DD" w:rsidRDefault="00B921C9" w:rsidP="00855076">
      <w:pPr>
        <w:pStyle w:val="FootnoteText"/>
        <w:jc w:val="both"/>
        <w:rPr>
          <w:rFonts w:ascii="Segoe UI Symbol" w:hAnsi="Segoe UI Symbol"/>
          <w:b/>
          <w:bCs/>
          <w:sz w:val="28"/>
          <w:szCs w:val="28"/>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rPr>
        <w:t xml:space="preserve"> </w:t>
      </w:r>
      <w:r w:rsidRPr="000170DD">
        <w:rPr>
          <w:rFonts w:ascii="Arial" w:hAnsi="Arial" w:cs="Arial"/>
          <w:b/>
          <w:bCs/>
          <w:sz w:val="28"/>
          <w:szCs w:val="28"/>
          <w:lang w:val="el-GR"/>
        </w:rPr>
        <w:t>ἅ</w:t>
      </w:r>
      <w:r w:rsidRPr="000170DD">
        <w:rPr>
          <w:rFonts w:ascii="Segoe UI Symbol" w:hAnsi="Segoe UI Symbol"/>
          <w:b/>
          <w:bCs/>
          <w:sz w:val="28"/>
          <w:szCs w:val="28"/>
          <w:lang w:val="el-GR"/>
        </w:rPr>
        <w:t>γιος</w:t>
      </w:r>
      <w:r w:rsidRPr="000170DD">
        <w:rPr>
          <w:rFonts w:ascii="Segoe UI Symbol" w:hAnsi="Segoe UI Symbol"/>
          <w:b/>
          <w:bCs/>
          <w:sz w:val="28"/>
          <w:szCs w:val="28"/>
        </w:rPr>
        <w:t>.</w:t>
      </w:r>
    </w:p>
  </w:footnote>
  <w:footnote w:id="11">
    <w:p w14:paraId="5418A570" w14:textId="77777777" w:rsidR="00B921C9" w:rsidRPr="000170DD" w:rsidRDefault="00B921C9" w:rsidP="00B921C9">
      <w:pPr>
        <w:pStyle w:val="FootnoteText"/>
        <w:rPr>
          <w:rFonts w:ascii="Segoe UI Symbol" w:hAnsi="Segoe UI Symbol"/>
          <w:b/>
          <w:bCs/>
          <w:sz w:val="28"/>
          <w:szCs w:val="28"/>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rPr>
        <w:t xml:space="preserve"> </w:t>
      </w:r>
      <w:r w:rsidRPr="000170DD">
        <w:rPr>
          <w:rFonts w:ascii="Arial" w:hAnsi="Arial" w:cs="Arial"/>
          <w:b/>
          <w:bCs/>
          <w:sz w:val="28"/>
          <w:szCs w:val="28"/>
          <w:lang w:val="el-GR"/>
        </w:rPr>
        <w:t>ἀ</w:t>
      </w:r>
      <w:r w:rsidRPr="000170DD">
        <w:rPr>
          <w:rFonts w:ascii="Segoe UI Symbol" w:hAnsi="Segoe UI Symbol"/>
          <w:b/>
          <w:bCs/>
          <w:sz w:val="28"/>
          <w:szCs w:val="28"/>
          <w:lang w:val="el-GR"/>
        </w:rPr>
        <w:t>γαπάω</w:t>
      </w:r>
      <w:r w:rsidRPr="000170DD">
        <w:rPr>
          <w:rFonts w:ascii="Segoe UI Symbol" w:hAnsi="Segoe UI Symbol"/>
          <w:b/>
          <w:bCs/>
          <w:sz w:val="28"/>
          <w:szCs w:val="28"/>
        </w:rPr>
        <w:t>.</w:t>
      </w:r>
    </w:p>
  </w:footnote>
  <w:footnote w:id="12">
    <w:p w14:paraId="508F9D57" w14:textId="77777777" w:rsidR="00131D9C" w:rsidRPr="000170DD" w:rsidRDefault="00131D9C" w:rsidP="00855076">
      <w:pPr>
        <w:pStyle w:val="FootnoteText"/>
        <w:jc w:val="both"/>
        <w:rPr>
          <w:b/>
          <w:bCs/>
          <w:sz w:val="28"/>
          <w:szCs w:val="28"/>
        </w:rPr>
      </w:pPr>
      <w:r w:rsidRPr="000170DD">
        <w:rPr>
          <w:rStyle w:val="FootnoteReference"/>
          <w:b/>
          <w:bCs/>
          <w:sz w:val="28"/>
          <w:szCs w:val="28"/>
        </w:rPr>
        <w:footnoteRef/>
      </w:r>
      <w:r w:rsidRPr="000170DD">
        <w:rPr>
          <w:b/>
          <w:bCs/>
          <w:sz w:val="28"/>
          <w:szCs w:val="28"/>
        </w:rPr>
        <w:t xml:space="preserve"> vs 12-14 - 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w:t>
      </w:r>
    </w:p>
  </w:footnote>
  <w:footnote w:id="13">
    <w:p w14:paraId="309402C6" w14:textId="77777777" w:rsidR="00426B58" w:rsidRPr="000170DD" w:rsidRDefault="00426B58" w:rsidP="00855076">
      <w:pPr>
        <w:pStyle w:val="FootnoteText"/>
        <w:jc w:val="both"/>
        <w:rPr>
          <w:rFonts w:ascii="Segoe UI Symbol" w:hAnsi="Segoe UI Symbol"/>
          <w:b/>
          <w:bCs/>
          <w:sz w:val="28"/>
          <w:szCs w:val="28"/>
          <w:lang w:val="el-GR"/>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lang w:val="el-GR"/>
        </w:rPr>
        <w:t xml:space="preserve"> σπλάγχνον.</w:t>
      </w:r>
    </w:p>
  </w:footnote>
  <w:footnote w:id="14">
    <w:p w14:paraId="393B3C8C" w14:textId="77777777" w:rsidR="00426B58" w:rsidRPr="000170DD" w:rsidRDefault="00426B58" w:rsidP="00855076">
      <w:pPr>
        <w:pStyle w:val="FootnoteText"/>
        <w:jc w:val="both"/>
        <w:rPr>
          <w:rFonts w:ascii="Segoe UI Symbol" w:hAnsi="Segoe UI Symbol"/>
          <w:b/>
          <w:bCs/>
          <w:sz w:val="28"/>
          <w:szCs w:val="28"/>
          <w:lang w:val="el-GR"/>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lang w:val="el-GR"/>
        </w:rPr>
        <w:t xml:space="preserve"> ταπεινοφροσύνη.</w:t>
      </w:r>
    </w:p>
  </w:footnote>
  <w:footnote w:id="15">
    <w:p w14:paraId="308E9FCD" w14:textId="77777777" w:rsidR="004F21CF" w:rsidRPr="000170DD" w:rsidRDefault="004F21CF" w:rsidP="00855076">
      <w:pPr>
        <w:pStyle w:val="FootnoteText"/>
        <w:jc w:val="both"/>
        <w:rPr>
          <w:rFonts w:ascii="Segoe UI Symbol" w:hAnsi="Segoe UI Symbol"/>
          <w:b/>
          <w:bCs/>
          <w:sz w:val="28"/>
          <w:szCs w:val="28"/>
          <w:lang w:val="el-GR"/>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lang w:val="el-GR"/>
        </w:rPr>
        <w:t xml:space="preserve"> </w:t>
      </w:r>
      <w:r w:rsidRPr="000170DD">
        <w:rPr>
          <w:rFonts w:ascii="Arial" w:hAnsi="Arial" w:cs="Arial"/>
          <w:b/>
          <w:bCs/>
          <w:sz w:val="28"/>
          <w:szCs w:val="28"/>
          <w:lang w:val="el-GR"/>
        </w:rPr>
        <w:t>ἀ</w:t>
      </w:r>
      <w:r w:rsidRPr="000170DD">
        <w:rPr>
          <w:rFonts w:ascii="Segoe UI Symbol" w:hAnsi="Segoe UI Symbol"/>
          <w:b/>
          <w:bCs/>
          <w:sz w:val="28"/>
          <w:szCs w:val="28"/>
          <w:lang w:val="el-GR"/>
        </w:rPr>
        <w:t>νέχομαι.</w:t>
      </w:r>
    </w:p>
  </w:footnote>
  <w:footnote w:id="16">
    <w:p w14:paraId="6A954640" w14:textId="77777777" w:rsidR="004F21CF" w:rsidRPr="000170DD" w:rsidRDefault="004F21CF" w:rsidP="004F21CF">
      <w:pPr>
        <w:pStyle w:val="FootnoteText"/>
        <w:rPr>
          <w:rFonts w:ascii="Segoe UI Symbol" w:hAnsi="Segoe UI Symbol"/>
          <w:b/>
          <w:bCs/>
          <w:sz w:val="28"/>
          <w:szCs w:val="28"/>
          <w:lang w:val="el-GR"/>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lang w:val="el-GR"/>
        </w:rPr>
        <w:t xml:space="preserve"> χαρίζομαι.</w:t>
      </w:r>
    </w:p>
  </w:footnote>
  <w:footnote w:id="17">
    <w:p w14:paraId="7BB4E9BA" w14:textId="77777777" w:rsidR="00D96382" w:rsidRPr="000170DD" w:rsidRDefault="00D96382" w:rsidP="00D96382">
      <w:pPr>
        <w:pStyle w:val="FootnoteText"/>
        <w:rPr>
          <w:rFonts w:ascii="Segoe UI Symbol" w:hAnsi="Segoe UI Symbol"/>
          <w:b/>
          <w:bCs/>
          <w:sz w:val="28"/>
          <w:szCs w:val="28"/>
          <w:lang w:val="el-GR"/>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lang w:val="el-GR"/>
        </w:rPr>
        <w:t xml:space="preserve"> ε</w:t>
      </w:r>
      <w:r w:rsidRPr="000170DD">
        <w:rPr>
          <w:rFonts w:ascii="Arial" w:hAnsi="Arial" w:cs="Arial"/>
          <w:b/>
          <w:bCs/>
          <w:sz w:val="28"/>
          <w:szCs w:val="28"/>
          <w:lang w:val="el-GR"/>
        </w:rPr>
        <w:t>ὐ</w:t>
      </w:r>
      <w:r w:rsidRPr="000170DD">
        <w:rPr>
          <w:rFonts w:ascii="Segoe UI Symbol" w:hAnsi="Segoe UI Symbol"/>
          <w:b/>
          <w:bCs/>
          <w:sz w:val="28"/>
          <w:szCs w:val="28"/>
          <w:lang w:val="el-GR"/>
        </w:rPr>
        <w:t>χαριστέω.</w:t>
      </w:r>
    </w:p>
  </w:footnote>
  <w:footnote w:id="18">
    <w:p w14:paraId="667774A9" w14:textId="77777777" w:rsidR="000C5CD1" w:rsidRPr="000170DD" w:rsidRDefault="000C5CD1" w:rsidP="000C5CD1">
      <w:pPr>
        <w:pStyle w:val="FootnoteText"/>
        <w:rPr>
          <w:rFonts w:ascii="Segoe UI Symbol" w:hAnsi="Segoe UI Symbol"/>
          <w:b/>
          <w:bCs/>
          <w:sz w:val="28"/>
          <w:szCs w:val="28"/>
        </w:rPr>
      </w:pPr>
      <w:r w:rsidRPr="000170DD">
        <w:rPr>
          <w:rStyle w:val="FootnoteReference"/>
          <w:rFonts w:ascii="Segoe UI Symbol" w:hAnsi="Segoe UI Symbol"/>
          <w:b/>
          <w:bCs/>
          <w:sz w:val="28"/>
          <w:szCs w:val="28"/>
        </w:rPr>
        <w:footnoteRef/>
      </w:r>
      <w:r w:rsidRPr="000170DD">
        <w:rPr>
          <w:rFonts w:ascii="Segoe UI Symbol" w:hAnsi="Segoe UI Symbol"/>
          <w:b/>
          <w:bCs/>
          <w:sz w:val="28"/>
          <w:szCs w:val="28"/>
        </w:rPr>
        <w:t xml:space="preserve"> </w:t>
      </w:r>
      <w:r w:rsidRPr="000170DD">
        <w:rPr>
          <w:rFonts w:ascii="Segoe UI Symbol" w:hAnsi="Segoe UI Symbol"/>
          <w:b/>
          <w:bCs/>
          <w:sz w:val="28"/>
          <w:szCs w:val="28"/>
          <w:lang w:val="el-GR"/>
        </w:rPr>
        <w:t>νουθετέω</w:t>
      </w:r>
      <w:r w:rsidRPr="000170DD">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443827">
    <w:abstractNumId w:val="0"/>
  </w:num>
  <w:num w:numId="2" w16cid:durableId="742801048">
    <w:abstractNumId w:val="2"/>
  </w:num>
  <w:num w:numId="3" w16cid:durableId="1541164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5BEB"/>
    <w:rsid w:val="00007013"/>
    <w:rsid w:val="00014799"/>
    <w:rsid w:val="000170DD"/>
    <w:rsid w:val="00027D70"/>
    <w:rsid w:val="00031C48"/>
    <w:rsid w:val="0003564F"/>
    <w:rsid w:val="00036404"/>
    <w:rsid w:val="00052CF6"/>
    <w:rsid w:val="00067079"/>
    <w:rsid w:val="00073F1C"/>
    <w:rsid w:val="000741D5"/>
    <w:rsid w:val="00074391"/>
    <w:rsid w:val="000754B3"/>
    <w:rsid w:val="000771B5"/>
    <w:rsid w:val="000931EA"/>
    <w:rsid w:val="000A6D47"/>
    <w:rsid w:val="000B471D"/>
    <w:rsid w:val="000C0FBA"/>
    <w:rsid w:val="000C5CD1"/>
    <w:rsid w:val="000E0761"/>
    <w:rsid w:val="00107553"/>
    <w:rsid w:val="001118EC"/>
    <w:rsid w:val="00117EF2"/>
    <w:rsid w:val="001248BB"/>
    <w:rsid w:val="00125784"/>
    <w:rsid w:val="00131D9C"/>
    <w:rsid w:val="001341E0"/>
    <w:rsid w:val="001516DD"/>
    <w:rsid w:val="00156DB2"/>
    <w:rsid w:val="00165264"/>
    <w:rsid w:val="00172CB1"/>
    <w:rsid w:val="00176F6F"/>
    <w:rsid w:val="001874D6"/>
    <w:rsid w:val="001B5A8A"/>
    <w:rsid w:val="001C2872"/>
    <w:rsid w:val="001C6C1E"/>
    <w:rsid w:val="001E58FF"/>
    <w:rsid w:val="001F0F53"/>
    <w:rsid w:val="001F2859"/>
    <w:rsid w:val="001F35A9"/>
    <w:rsid w:val="00227AEC"/>
    <w:rsid w:val="00232FAD"/>
    <w:rsid w:val="00236373"/>
    <w:rsid w:val="00236998"/>
    <w:rsid w:val="0024283C"/>
    <w:rsid w:val="00256401"/>
    <w:rsid w:val="0027488E"/>
    <w:rsid w:val="00282411"/>
    <w:rsid w:val="002979C3"/>
    <w:rsid w:val="002B0378"/>
    <w:rsid w:val="002B073C"/>
    <w:rsid w:val="002C0907"/>
    <w:rsid w:val="002C6FF5"/>
    <w:rsid w:val="002F13D8"/>
    <w:rsid w:val="002F4A45"/>
    <w:rsid w:val="002F62A1"/>
    <w:rsid w:val="002F754F"/>
    <w:rsid w:val="0030203E"/>
    <w:rsid w:val="0030725C"/>
    <w:rsid w:val="003145F7"/>
    <w:rsid w:val="003220FE"/>
    <w:rsid w:val="00327E24"/>
    <w:rsid w:val="00337570"/>
    <w:rsid w:val="00337C6C"/>
    <w:rsid w:val="00342775"/>
    <w:rsid w:val="003438EB"/>
    <w:rsid w:val="00347B77"/>
    <w:rsid w:val="00352EC6"/>
    <w:rsid w:val="0035709C"/>
    <w:rsid w:val="00360CC4"/>
    <w:rsid w:val="00360F04"/>
    <w:rsid w:val="003679B0"/>
    <w:rsid w:val="0038342E"/>
    <w:rsid w:val="00391B93"/>
    <w:rsid w:val="003C203C"/>
    <w:rsid w:val="003D64E1"/>
    <w:rsid w:val="003F3AAA"/>
    <w:rsid w:val="004064ED"/>
    <w:rsid w:val="00413655"/>
    <w:rsid w:val="004165D6"/>
    <w:rsid w:val="00426B58"/>
    <w:rsid w:val="00426C53"/>
    <w:rsid w:val="00441C5A"/>
    <w:rsid w:val="00444413"/>
    <w:rsid w:val="004543A7"/>
    <w:rsid w:val="00461165"/>
    <w:rsid w:val="00462755"/>
    <w:rsid w:val="00462A5D"/>
    <w:rsid w:val="00493F18"/>
    <w:rsid w:val="004A1C6A"/>
    <w:rsid w:val="004A4963"/>
    <w:rsid w:val="004C2A69"/>
    <w:rsid w:val="004C5225"/>
    <w:rsid w:val="004C6837"/>
    <w:rsid w:val="004D0B55"/>
    <w:rsid w:val="004D64CA"/>
    <w:rsid w:val="004F1306"/>
    <w:rsid w:val="004F21CF"/>
    <w:rsid w:val="004F2FDD"/>
    <w:rsid w:val="00501630"/>
    <w:rsid w:val="005028F0"/>
    <w:rsid w:val="00506004"/>
    <w:rsid w:val="00512663"/>
    <w:rsid w:val="00513266"/>
    <w:rsid w:val="00516FB7"/>
    <w:rsid w:val="005244E7"/>
    <w:rsid w:val="00531353"/>
    <w:rsid w:val="005528DB"/>
    <w:rsid w:val="005608BC"/>
    <w:rsid w:val="005616A2"/>
    <w:rsid w:val="00561ACE"/>
    <w:rsid w:val="00575EF8"/>
    <w:rsid w:val="0058036D"/>
    <w:rsid w:val="00582F56"/>
    <w:rsid w:val="00584430"/>
    <w:rsid w:val="0059648D"/>
    <w:rsid w:val="005B28A5"/>
    <w:rsid w:val="005B37C4"/>
    <w:rsid w:val="005C1E20"/>
    <w:rsid w:val="005C546E"/>
    <w:rsid w:val="005C771D"/>
    <w:rsid w:val="005D14F3"/>
    <w:rsid w:val="005E1CD9"/>
    <w:rsid w:val="005E29C7"/>
    <w:rsid w:val="005E74B1"/>
    <w:rsid w:val="005F7DB2"/>
    <w:rsid w:val="00601876"/>
    <w:rsid w:val="00610D3C"/>
    <w:rsid w:val="00610DAE"/>
    <w:rsid w:val="00615D0E"/>
    <w:rsid w:val="00624581"/>
    <w:rsid w:val="00624CC5"/>
    <w:rsid w:val="00625140"/>
    <w:rsid w:val="006303AD"/>
    <w:rsid w:val="00632178"/>
    <w:rsid w:val="0064034F"/>
    <w:rsid w:val="00641770"/>
    <w:rsid w:val="00642052"/>
    <w:rsid w:val="0064400B"/>
    <w:rsid w:val="00651CA3"/>
    <w:rsid w:val="00652FCE"/>
    <w:rsid w:val="00660DDE"/>
    <w:rsid w:val="00664F3A"/>
    <w:rsid w:val="00670321"/>
    <w:rsid w:val="00674C2A"/>
    <w:rsid w:val="006759CC"/>
    <w:rsid w:val="00681980"/>
    <w:rsid w:val="00681ADE"/>
    <w:rsid w:val="0068532B"/>
    <w:rsid w:val="006C4149"/>
    <w:rsid w:val="006C6A40"/>
    <w:rsid w:val="006D7FFD"/>
    <w:rsid w:val="006F1382"/>
    <w:rsid w:val="006F325D"/>
    <w:rsid w:val="00704284"/>
    <w:rsid w:val="00712E17"/>
    <w:rsid w:val="00721EED"/>
    <w:rsid w:val="00737BFC"/>
    <w:rsid w:val="00760C83"/>
    <w:rsid w:val="00762B82"/>
    <w:rsid w:val="0076799D"/>
    <w:rsid w:val="00767C8B"/>
    <w:rsid w:val="007725E8"/>
    <w:rsid w:val="00775427"/>
    <w:rsid w:val="00783E55"/>
    <w:rsid w:val="0078599F"/>
    <w:rsid w:val="00786594"/>
    <w:rsid w:val="00791A11"/>
    <w:rsid w:val="00792CDB"/>
    <w:rsid w:val="007A5299"/>
    <w:rsid w:val="007A6238"/>
    <w:rsid w:val="007B3AF3"/>
    <w:rsid w:val="007E2D1B"/>
    <w:rsid w:val="007E3692"/>
    <w:rsid w:val="0080190F"/>
    <w:rsid w:val="00802D93"/>
    <w:rsid w:val="008114FD"/>
    <w:rsid w:val="00814A07"/>
    <w:rsid w:val="00824C58"/>
    <w:rsid w:val="00826818"/>
    <w:rsid w:val="00834FAD"/>
    <w:rsid w:val="0083606A"/>
    <w:rsid w:val="00837F7F"/>
    <w:rsid w:val="00855076"/>
    <w:rsid w:val="00865E2E"/>
    <w:rsid w:val="0087293F"/>
    <w:rsid w:val="00882D16"/>
    <w:rsid w:val="0089533F"/>
    <w:rsid w:val="008B524A"/>
    <w:rsid w:val="008C10DA"/>
    <w:rsid w:val="008C3FEA"/>
    <w:rsid w:val="008C52CC"/>
    <w:rsid w:val="008C6359"/>
    <w:rsid w:val="008E1118"/>
    <w:rsid w:val="008F01D9"/>
    <w:rsid w:val="00904F32"/>
    <w:rsid w:val="00920F77"/>
    <w:rsid w:val="00923971"/>
    <w:rsid w:val="0092738E"/>
    <w:rsid w:val="009362C2"/>
    <w:rsid w:val="0094048A"/>
    <w:rsid w:val="009507C7"/>
    <w:rsid w:val="009579DF"/>
    <w:rsid w:val="00982A0B"/>
    <w:rsid w:val="00992853"/>
    <w:rsid w:val="009A1141"/>
    <w:rsid w:val="009B76B1"/>
    <w:rsid w:val="009B7985"/>
    <w:rsid w:val="009C0CEE"/>
    <w:rsid w:val="009C2A35"/>
    <w:rsid w:val="009E7C20"/>
    <w:rsid w:val="00A03939"/>
    <w:rsid w:val="00A06164"/>
    <w:rsid w:val="00A16C69"/>
    <w:rsid w:val="00A2482A"/>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68F3"/>
    <w:rsid w:val="00B33FF6"/>
    <w:rsid w:val="00B40323"/>
    <w:rsid w:val="00B40E72"/>
    <w:rsid w:val="00B42C55"/>
    <w:rsid w:val="00B65DD5"/>
    <w:rsid w:val="00B7038A"/>
    <w:rsid w:val="00B72E17"/>
    <w:rsid w:val="00B73C39"/>
    <w:rsid w:val="00B80516"/>
    <w:rsid w:val="00B921C9"/>
    <w:rsid w:val="00B968E0"/>
    <w:rsid w:val="00B96AF1"/>
    <w:rsid w:val="00B97BCA"/>
    <w:rsid w:val="00BA2404"/>
    <w:rsid w:val="00BB1E4C"/>
    <w:rsid w:val="00BF020C"/>
    <w:rsid w:val="00BF57DE"/>
    <w:rsid w:val="00BF7E05"/>
    <w:rsid w:val="00C00110"/>
    <w:rsid w:val="00C11B30"/>
    <w:rsid w:val="00C12F09"/>
    <w:rsid w:val="00C163BF"/>
    <w:rsid w:val="00C346C9"/>
    <w:rsid w:val="00C42464"/>
    <w:rsid w:val="00C613AB"/>
    <w:rsid w:val="00C6482F"/>
    <w:rsid w:val="00C75341"/>
    <w:rsid w:val="00C8175C"/>
    <w:rsid w:val="00C86122"/>
    <w:rsid w:val="00C928CC"/>
    <w:rsid w:val="00C96A7A"/>
    <w:rsid w:val="00CA3304"/>
    <w:rsid w:val="00CA5EDA"/>
    <w:rsid w:val="00CA6DAF"/>
    <w:rsid w:val="00CB0B95"/>
    <w:rsid w:val="00CC76EE"/>
    <w:rsid w:val="00CD19AF"/>
    <w:rsid w:val="00CD239E"/>
    <w:rsid w:val="00CD74DF"/>
    <w:rsid w:val="00CE2844"/>
    <w:rsid w:val="00CE30E6"/>
    <w:rsid w:val="00CE624D"/>
    <w:rsid w:val="00CF26F0"/>
    <w:rsid w:val="00CF601A"/>
    <w:rsid w:val="00D0071F"/>
    <w:rsid w:val="00D033A5"/>
    <w:rsid w:val="00D078E7"/>
    <w:rsid w:val="00D30590"/>
    <w:rsid w:val="00D32CD5"/>
    <w:rsid w:val="00D353DF"/>
    <w:rsid w:val="00D42D43"/>
    <w:rsid w:val="00D50083"/>
    <w:rsid w:val="00D53E24"/>
    <w:rsid w:val="00D57AF9"/>
    <w:rsid w:val="00D61E64"/>
    <w:rsid w:val="00D773EC"/>
    <w:rsid w:val="00D8594D"/>
    <w:rsid w:val="00D872CC"/>
    <w:rsid w:val="00D96382"/>
    <w:rsid w:val="00DA7130"/>
    <w:rsid w:val="00DA74D3"/>
    <w:rsid w:val="00DC0FD8"/>
    <w:rsid w:val="00DD608D"/>
    <w:rsid w:val="00DE275A"/>
    <w:rsid w:val="00DE7C26"/>
    <w:rsid w:val="00DF4217"/>
    <w:rsid w:val="00E02621"/>
    <w:rsid w:val="00E02957"/>
    <w:rsid w:val="00E15B1A"/>
    <w:rsid w:val="00E2290F"/>
    <w:rsid w:val="00E32D55"/>
    <w:rsid w:val="00E35F44"/>
    <w:rsid w:val="00E371C8"/>
    <w:rsid w:val="00E435FC"/>
    <w:rsid w:val="00E5396F"/>
    <w:rsid w:val="00E57DD3"/>
    <w:rsid w:val="00E80D0E"/>
    <w:rsid w:val="00E811BA"/>
    <w:rsid w:val="00E848F7"/>
    <w:rsid w:val="00E93EBD"/>
    <w:rsid w:val="00E953F6"/>
    <w:rsid w:val="00E96413"/>
    <w:rsid w:val="00E97C5A"/>
    <w:rsid w:val="00EA0643"/>
    <w:rsid w:val="00EA3EA2"/>
    <w:rsid w:val="00EB1BE2"/>
    <w:rsid w:val="00EB493E"/>
    <w:rsid w:val="00EB6420"/>
    <w:rsid w:val="00EC281A"/>
    <w:rsid w:val="00EC28C7"/>
    <w:rsid w:val="00ED351D"/>
    <w:rsid w:val="00EE1272"/>
    <w:rsid w:val="00EE15DC"/>
    <w:rsid w:val="00EE2711"/>
    <w:rsid w:val="00EE45D9"/>
    <w:rsid w:val="00F02BE5"/>
    <w:rsid w:val="00F04F09"/>
    <w:rsid w:val="00F06A65"/>
    <w:rsid w:val="00F078F6"/>
    <w:rsid w:val="00F14D0E"/>
    <w:rsid w:val="00F204DB"/>
    <w:rsid w:val="00F21D41"/>
    <w:rsid w:val="00F240AE"/>
    <w:rsid w:val="00F26FBD"/>
    <w:rsid w:val="00F27DCA"/>
    <w:rsid w:val="00F521AF"/>
    <w:rsid w:val="00F65707"/>
    <w:rsid w:val="00F66C7C"/>
    <w:rsid w:val="00F66FAE"/>
    <w:rsid w:val="00F71329"/>
    <w:rsid w:val="00F72324"/>
    <w:rsid w:val="00F76B5D"/>
    <w:rsid w:val="00F82770"/>
    <w:rsid w:val="00FA40FB"/>
    <w:rsid w:val="00FB5613"/>
    <w:rsid w:val="00FC4A47"/>
    <w:rsid w:val="00FC5CBC"/>
    <w:rsid w:val="00FD5520"/>
    <w:rsid w:val="00FE6C0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27E0"/>
  <w15:docId w15:val="{FA0B23CA-32A9-477E-889B-97E6DEF3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69953278">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49725847">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2165285">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86002235">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1111500">
      <w:bodyDiv w:val="1"/>
      <w:marLeft w:val="0"/>
      <w:marRight w:val="0"/>
      <w:marTop w:val="0"/>
      <w:marBottom w:val="0"/>
      <w:divBdr>
        <w:top w:val="none" w:sz="0" w:space="0" w:color="auto"/>
        <w:left w:val="none" w:sz="0" w:space="0" w:color="auto"/>
        <w:bottom w:val="none" w:sz="0" w:space="0" w:color="auto"/>
        <w:right w:val="none" w:sz="0" w:space="0" w:color="auto"/>
      </w:divBdr>
    </w:div>
    <w:div w:id="977761222">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66978296">
      <w:bodyDiv w:val="1"/>
      <w:marLeft w:val="0"/>
      <w:marRight w:val="0"/>
      <w:marTop w:val="0"/>
      <w:marBottom w:val="0"/>
      <w:divBdr>
        <w:top w:val="none" w:sz="0" w:space="0" w:color="auto"/>
        <w:left w:val="none" w:sz="0" w:space="0" w:color="auto"/>
        <w:bottom w:val="none" w:sz="0" w:space="0" w:color="auto"/>
        <w:right w:val="none" w:sz="0" w:space="0" w:color="auto"/>
      </w:divBdr>
    </w:div>
    <w:div w:id="137442322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18739859">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3F15F1-7E99-4D37-A17F-B8615B2F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3:12-17</dc:subject>
  <dc:creator>Stephen H. Thomason</dc:creator>
  <cp:lastModifiedBy>Stephen Thomason</cp:lastModifiedBy>
  <cp:revision>2</cp:revision>
  <dcterms:created xsi:type="dcterms:W3CDTF">2026-04-14T17:29:00Z</dcterms:created>
  <dcterms:modified xsi:type="dcterms:W3CDTF">2026-04-14T17:29:00Z</dcterms:modified>
</cp:coreProperties>
</file>