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CFA9D6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506B27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F8066C4"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576895C" w14:textId="0155C42C" w:rsidR="0092738E" w:rsidRDefault="00E52E7B"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God’s </w:t>
                    </w:r>
                    <w:r w:rsidR="003514B5">
                      <w:rPr>
                        <w:rFonts w:ascii="Arial" w:eastAsiaTheme="majorEastAsia" w:hAnsi="Arial" w:cs="Arial"/>
                        <w:sz w:val="80"/>
                        <w:szCs w:val="80"/>
                      </w:rPr>
                      <w:t xml:space="preserve"> </w:t>
                    </w:r>
                    <w:r>
                      <w:rPr>
                        <w:rFonts w:ascii="Arial" w:eastAsiaTheme="majorEastAsia" w:hAnsi="Arial" w:cs="Arial"/>
                        <w:sz w:val="80"/>
                        <w:szCs w:val="80"/>
                      </w:rPr>
                      <w:t xml:space="preserve">Engagement </w:t>
                    </w:r>
                    <w:r w:rsidR="003514B5">
                      <w:rPr>
                        <w:rFonts w:ascii="Arial" w:eastAsiaTheme="majorEastAsia" w:hAnsi="Arial" w:cs="Arial"/>
                        <w:sz w:val="80"/>
                        <w:szCs w:val="80"/>
                      </w:rPr>
                      <w:t xml:space="preserve"> </w:t>
                    </w:r>
                    <w:r>
                      <w:rPr>
                        <w:rFonts w:ascii="Arial" w:eastAsiaTheme="majorEastAsia" w:hAnsi="Arial" w:cs="Arial"/>
                        <w:sz w:val="80"/>
                        <w:szCs w:val="80"/>
                      </w:rPr>
                      <w:t>Ring</w:t>
                    </w:r>
                  </w:p>
                </w:tc>
              </w:sdtContent>
            </w:sdt>
          </w:tr>
          <w:tr w:rsidR="0092738E" w14:paraId="5A1C9AA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BF3269A" w14:textId="77777777"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1:</w:t>
                    </w:r>
                    <w:r w:rsidR="00E52E7B">
                      <w:rPr>
                        <w:rFonts w:ascii="Arial" w:eastAsiaTheme="majorEastAsia" w:hAnsi="Arial" w:cs="Arial"/>
                        <w:sz w:val="44"/>
                        <w:szCs w:val="44"/>
                      </w:rPr>
                      <w:t>1</w:t>
                    </w:r>
                    <w:r>
                      <w:rPr>
                        <w:rFonts w:ascii="Arial" w:eastAsiaTheme="majorEastAsia" w:hAnsi="Arial" w:cs="Arial"/>
                        <w:sz w:val="44"/>
                        <w:szCs w:val="44"/>
                      </w:rPr>
                      <w:t>-14</w:t>
                    </w:r>
                  </w:p>
                </w:tc>
              </w:sdtContent>
            </w:sdt>
          </w:tr>
          <w:tr w:rsidR="0092738E" w14:paraId="6F6B8F04" w14:textId="77777777">
            <w:trPr>
              <w:trHeight w:val="360"/>
              <w:jc w:val="center"/>
            </w:trPr>
            <w:tc>
              <w:tcPr>
                <w:tcW w:w="5000" w:type="pct"/>
                <w:vAlign w:val="center"/>
              </w:tcPr>
              <w:p w14:paraId="166658DB" w14:textId="77777777" w:rsidR="0092738E" w:rsidRDefault="0092738E">
                <w:pPr>
                  <w:pStyle w:val="NoSpacing"/>
                  <w:jc w:val="center"/>
                </w:pPr>
              </w:p>
            </w:tc>
          </w:tr>
          <w:tr w:rsidR="0092738E" w14:paraId="0543A3DA" w14:textId="77777777">
            <w:trPr>
              <w:trHeight w:val="360"/>
              <w:jc w:val="center"/>
            </w:trPr>
            <w:tc>
              <w:tcPr>
                <w:tcW w:w="5000" w:type="pct"/>
                <w:vAlign w:val="center"/>
              </w:tcPr>
              <w:p w14:paraId="0C5A74E8" w14:textId="77777777" w:rsidR="0092738E" w:rsidRDefault="0092738E" w:rsidP="009A1141">
                <w:pPr>
                  <w:pStyle w:val="NoSpacing"/>
                  <w:rPr>
                    <w:b/>
                    <w:bCs/>
                  </w:rPr>
                </w:pPr>
              </w:p>
            </w:tc>
          </w:tr>
          <w:tr w:rsidR="0092738E" w14:paraId="675ABE62" w14:textId="77777777">
            <w:trPr>
              <w:trHeight w:val="360"/>
              <w:jc w:val="center"/>
            </w:trPr>
            <w:tc>
              <w:tcPr>
                <w:tcW w:w="5000" w:type="pct"/>
                <w:vAlign w:val="center"/>
              </w:tcPr>
              <w:p w14:paraId="0EF1A52F" w14:textId="77777777" w:rsidR="0092738E" w:rsidRDefault="0092738E" w:rsidP="009A1141">
                <w:pPr>
                  <w:pStyle w:val="NoSpacing"/>
                  <w:rPr>
                    <w:b/>
                    <w:bCs/>
                  </w:rPr>
                </w:pPr>
              </w:p>
            </w:tc>
          </w:tr>
        </w:tbl>
        <w:p w14:paraId="1F46AC4A" w14:textId="77777777" w:rsidR="0092738E" w:rsidRDefault="0092738E"/>
        <w:p w14:paraId="754C61E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E85EF07" w14:textId="77777777">
            <w:tc>
              <w:tcPr>
                <w:tcW w:w="5000" w:type="pct"/>
              </w:tcPr>
              <w:p w14:paraId="0E55D981" w14:textId="77777777" w:rsidR="0092738E" w:rsidRDefault="0092738E" w:rsidP="009A1141">
                <w:pPr>
                  <w:pStyle w:val="NoSpacing"/>
                </w:pPr>
              </w:p>
            </w:tc>
          </w:tr>
        </w:tbl>
        <w:p w14:paraId="432F85C2" w14:textId="77777777" w:rsidR="0092738E" w:rsidRDefault="0092738E"/>
        <w:p w14:paraId="112B2F62" w14:textId="77777777" w:rsidR="001A0075" w:rsidRPr="001A0075" w:rsidRDefault="0092738E" w:rsidP="001A0075">
          <w:pPr>
            <w:spacing w:line="360" w:lineRule="auto"/>
            <w:jc w:val="both"/>
          </w:pPr>
          <w:r>
            <w:br w:type="page"/>
          </w:r>
        </w:p>
      </w:sdtContent>
    </w:sdt>
    <w:p w14:paraId="40C57627" w14:textId="203E9066" w:rsidR="00B6773C" w:rsidRPr="00915E82" w:rsidRDefault="001A0075" w:rsidP="00E52E7B">
      <w:pPr>
        <w:spacing w:line="360" w:lineRule="auto"/>
        <w:jc w:val="both"/>
        <w:rPr>
          <w:rFonts w:ascii="Arial" w:hAnsi="Arial" w:cs="Arial"/>
          <w:b/>
          <w:sz w:val="36"/>
          <w:szCs w:val="36"/>
        </w:rPr>
      </w:pPr>
      <w:r w:rsidRPr="00915E82">
        <w:rPr>
          <w:rFonts w:ascii="Arial" w:hAnsi="Arial" w:cs="Arial"/>
          <w:b/>
          <w:sz w:val="36"/>
          <w:szCs w:val="36"/>
          <w:vertAlign w:val="subscript"/>
        </w:rPr>
        <w:lastRenderedPageBreak/>
        <w:t xml:space="preserve">1 </w:t>
      </w:r>
      <w:r w:rsidR="00B6773C" w:rsidRPr="00915E82">
        <w:rPr>
          <w:rFonts w:ascii="Arial" w:hAnsi="Arial" w:cs="Arial"/>
          <w:b/>
          <w:sz w:val="36"/>
          <w:szCs w:val="36"/>
        </w:rPr>
        <w:t xml:space="preserve">An engagement ring given by a man to a woman has been the symbol of his </w:t>
      </w:r>
      <w:r w:rsidR="000E122E" w:rsidRPr="00915E82">
        <w:rPr>
          <w:rFonts w:ascii="Arial" w:hAnsi="Arial" w:cs="Arial"/>
          <w:b/>
          <w:sz w:val="36"/>
          <w:szCs w:val="36"/>
        </w:rPr>
        <w:t>pledge</w:t>
      </w:r>
      <w:r w:rsidR="00B6773C" w:rsidRPr="00915E82">
        <w:rPr>
          <w:rFonts w:ascii="Arial" w:hAnsi="Arial" w:cs="Arial"/>
          <w:b/>
          <w:sz w:val="36"/>
          <w:szCs w:val="36"/>
        </w:rPr>
        <w:t xml:space="preserve"> to marry her at a later date. She wears it proudly to show her new connection with her man.</w:t>
      </w:r>
    </w:p>
    <w:p w14:paraId="72528ECE" w14:textId="77777777" w:rsidR="00B6773C" w:rsidRPr="00915E82" w:rsidRDefault="00B6773C" w:rsidP="00B6773C">
      <w:pPr>
        <w:spacing w:line="360" w:lineRule="auto"/>
        <w:jc w:val="both"/>
        <w:rPr>
          <w:rFonts w:ascii="Arial" w:hAnsi="Arial" w:cs="Arial"/>
          <w:b/>
          <w:sz w:val="36"/>
          <w:szCs w:val="36"/>
        </w:rPr>
      </w:pPr>
      <w:r w:rsidRPr="00915E82">
        <w:rPr>
          <w:rFonts w:ascii="Arial" w:hAnsi="Arial" w:cs="Arial"/>
          <w:b/>
          <w:sz w:val="36"/>
          <w:szCs w:val="36"/>
        </w:rPr>
        <w:t>W</w:t>
      </w:r>
      <w:r w:rsidR="00F10BA9" w:rsidRPr="00915E82">
        <w:rPr>
          <w:rFonts w:ascii="Arial" w:hAnsi="Arial" w:cs="Arial"/>
          <w:b/>
          <w:sz w:val="36"/>
          <w:szCs w:val="36"/>
        </w:rPr>
        <w:t>edding and engagement rings were thought to be originated in ancient Egyptian, Greek and Roman cultures.</w:t>
      </w:r>
      <w:r w:rsidRPr="00915E82">
        <w:rPr>
          <w:rFonts w:ascii="Arial" w:hAnsi="Arial" w:cs="Arial"/>
          <w:b/>
          <w:sz w:val="36"/>
          <w:szCs w:val="36"/>
        </w:rPr>
        <w:t xml:space="preserve"> </w:t>
      </w:r>
    </w:p>
    <w:p w14:paraId="643D7077" w14:textId="0FE02F87" w:rsidR="00F10BA9" w:rsidRPr="00915E82" w:rsidRDefault="00F10BA9" w:rsidP="00B6773C">
      <w:pPr>
        <w:spacing w:line="360" w:lineRule="auto"/>
        <w:jc w:val="both"/>
        <w:rPr>
          <w:rFonts w:ascii="Arial" w:hAnsi="Arial" w:cs="Arial"/>
          <w:b/>
          <w:sz w:val="36"/>
          <w:szCs w:val="36"/>
        </w:rPr>
      </w:pPr>
      <w:r w:rsidRPr="00915E82">
        <w:rPr>
          <w:rFonts w:ascii="Arial" w:hAnsi="Arial" w:cs="Arial"/>
          <w:b/>
          <w:bCs/>
          <w:sz w:val="36"/>
          <w:szCs w:val="36"/>
        </w:rPr>
        <w:t xml:space="preserve">In the Middle Ages the Visigothic Code said this, “when the ceremony of betrothal has been performed . . . and the ring shall have been given or accepted as a pledge, though nothing may have been committed to writing, the promise shall, under no </w:t>
      </w:r>
      <w:r w:rsidR="000E122E" w:rsidRPr="00915E82">
        <w:rPr>
          <w:rFonts w:ascii="Arial" w:hAnsi="Arial" w:cs="Arial"/>
          <w:b/>
          <w:bCs/>
          <w:sz w:val="36"/>
          <w:szCs w:val="36"/>
        </w:rPr>
        <w:t>circumstances</w:t>
      </w:r>
      <w:r w:rsidRPr="00915E82">
        <w:rPr>
          <w:rFonts w:ascii="Arial" w:hAnsi="Arial" w:cs="Arial"/>
          <w:b/>
          <w:bCs/>
          <w:sz w:val="36"/>
          <w:szCs w:val="36"/>
        </w:rPr>
        <w:t>, be broken”.</w:t>
      </w:r>
    </w:p>
    <w:p w14:paraId="24107A58" w14:textId="77777777" w:rsidR="00F10BA9" w:rsidRPr="00915E82" w:rsidRDefault="00F10BA9" w:rsidP="00E52E7B">
      <w:pPr>
        <w:spacing w:line="360" w:lineRule="auto"/>
        <w:jc w:val="both"/>
        <w:rPr>
          <w:rFonts w:ascii="Arial" w:hAnsi="Arial" w:cs="Arial"/>
          <w:b/>
          <w:bCs/>
          <w:sz w:val="36"/>
          <w:szCs w:val="36"/>
        </w:rPr>
      </w:pPr>
      <w:r w:rsidRPr="00915E82">
        <w:rPr>
          <w:rFonts w:ascii="Arial" w:hAnsi="Arial" w:cs="Arial"/>
          <w:b/>
          <w:bCs/>
          <w:sz w:val="36"/>
          <w:szCs w:val="36"/>
        </w:rPr>
        <w:t>In 860 AD, Pope Nicholas I, in distinguishing a difference between the Eastern Orthodox and the Roman Catholic Church, said that in the Western Church</w:t>
      </w:r>
      <w:r w:rsidR="00B6773C" w:rsidRPr="00915E82">
        <w:rPr>
          <w:rFonts w:ascii="Arial" w:hAnsi="Arial" w:cs="Arial"/>
          <w:b/>
          <w:bCs/>
          <w:sz w:val="36"/>
          <w:szCs w:val="36"/>
        </w:rPr>
        <w:t xml:space="preserve"> the man gives his betrothed an engagement ring.</w:t>
      </w:r>
    </w:p>
    <w:p w14:paraId="27325823" w14:textId="77777777" w:rsidR="00B6773C" w:rsidRPr="00915E82" w:rsidRDefault="00B6773C" w:rsidP="00E52E7B">
      <w:pPr>
        <w:spacing w:line="360" w:lineRule="auto"/>
        <w:jc w:val="both"/>
        <w:rPr>
          <w:rFonts w:ascii="Arial" w:hAnsi="Arial" w:cs="Arial"/>
          <w:b/>
          <w:bCs/>
          <w:sz w:val="36"/>
          <w:szCs w:val="36"/>
        </w:rPr>
      </w:pPr>
      <w:r w:rsidRPr="00915E82">
        <w:rPr>
          <w:rFonts w:ascii="Arial" w:hAnsi="Arial" w:cs="Arial"/>
          <w:b/>
          <w:bCs/>
          <w:sz w:val="36"/>
          <w:szCs w:val="36"/>
        </w:rPr>
        <w:lastRenderedPageBreak/>
        <w:t>So engagement rings have been an important part of history for a very long time.</w:t>
      </w:r>
    </w:p>
    <w:p w14:paraId="516C0C35" w14:textId="62DB6BBB" w:rsidR="00837CA5" w:rsidRPr="00915E82" w:rsidRDefault="00B6773C" w:rsidP="00837CA5">
      <w:pPr>
        <w:spacing w:line="360" w:lineRule="auto"/>
        <w:jc w:val="both"/>
        <w:rPr>
          <w:rFonts w:ascii="Arial" w:hAnsi="Arial" w:cs="Arial"/>
          <w:b/>
          <w:bCs/>
          <w:sz w:val="36"/>
          <w:szCs w:val="36"/>
        </w:rPr>
      </w:pPr>
      <w:r w:rsidRPr="00915E82">
        <w:rPr>
          <w:rFonts w:ascii="Arial" w:hAnsi="Arial" w:cs="Arial"/>
          <w:b/>
          <w:bCs/>
          <w:sz w:val="36"/>
          <w:szCs w:val="36"/>
        </w:rPr>
        <w:t xml:space="preserve">Did you know that God has provided an engagement ring, of sorts, to </w:t>
      </w:r>
      <w:r w:rsidR="000E122E" w:rsidRPr="00915E82">
        <w:rPr>
          <w:rFonts w:ascii="Arial" w:hAnsi="Arial" w:cs="Arial"/>
          <w:b/>
          <w:bCs/>
          <w:sz w:val="36"/>
          <w:szCs w:val="36"/>
        </w:rPr>
        <w:t>all</w:t>
      </w:r>
      <w:r w:rsidRPr="00915E82">
        <w:rPr>
          <w:rFonts w:ascii="Arial" w:hAnsi="Arial" w:cs="Arial"/>
          <w:b/>
          <w:bCs/>
          <w:sz w:val="36"/>
          <w:szCs w:val="36"/>
        </w:rPr>
        <w:t xml:space="preserve"> His children?</w:t>
      </w:r>
      <w:r w:rsidR="00837CA5" w:rsidRPr="00915E82">
        <w:rPr>
          <w:rFonts w:ascii="Arial" w:hAnsi="Arial" w:cs="Arial"/>
          <w:b/>
          <w:bCs/>
          <w:sz w:val="36"/>
          <w:szCs w:val="36"/>
        </w:rPr>
        <w:t xml:space="preserve"> Ephesians, chapter 1, verses 1 through 14, explains this. </w:t>
      </w:r>
      <w:r w:rsidR="00837CA5" w:rsidRPr="00915E82">
        <w:rPr>
          <w:rFonts w:ascii="Arial" w:hAnsi="Arial" w:cs="Arial"/>
          <w:b/>
          <w:bCs/>
          <w:sz w:val="36"/>
          <w:szCs w:val="36"/>
          <w:vertAlign w:val="subscript"/>
        </w:rPr>
        <w:t>2</w:t>
      </w:r>
    </w:p>
    <w:p w14:paraId="391D30C2" w14:textId="77777777" w:rsidR="00837CA5" w:rsidRPr="00915E82" w:rsidRDefault="00837CA5" w:rsidP="00837CA5">
      <w:pPr>
        <w:spacing w:line="360" w:lineRule="auto"/>
        <w:jc w:val="both"/>
        <w:rPr>
          <w:rFonts w:ascii="Arial" w:hAnsi="Arial" w:cs="Arial"/>
          <w:b/>
          <w:bCs/>
          <w:color w:val="943634" w:themeColor="accent2" w:themeShade="BF"/>
          <w:sz w:val="36"/>
          <w:szCs w:val="36"/>
        </w:rPr>
      </w:pPr>
      <w:r w:rsidRPr="00915E82">
        <w:rPr>
          <w:rFonts w:ascii="Arial" w:hAnsi="Arial" w:cs="Arial"/>
          <w:b/>
          <w:bCs/>
          <w:color w:val="943634" w:themeColor="accent2" w:themeShade="BF"/>
          <w:sz w:val="36"/>
          <w:szCs w:val="36"/>
        </w:rPr>
        <w:t>Paul, an apostle of Christ Jesus by the will of God, To the saints in Ephesus, the faithful in Christ Jesus: Grace and peace to you from God our Father and the Lord Jesus Christ.</w:t>
      </w:r>
    </w:p>
    <w:p w14:paraId="2FE464B5" w14:textId="77777777" w:rsidR="00837CA5" w:rsidRPr="00915E82" w:rsidRDefault="00837CA5" w:rsidP="00837CA5">
      <w:pPr>
        <w:spacing w:line="360" w:lineRule="auto"/>
        <w:jc w:val="both"/>
        <w:rPr>
          <w:rFonts w:ascii="Arial" w:hAnsi="Arial" w:cs="Arial"/>
          <w:b/>
          <w:bCs/>
          <w:sz w:val="36"/>
          <w:szCs w:val="36"/>
        </w:rPr>
      </w:pPr>
      <w:r w:rsidRPr="00915E82">
        <w:rPr>
          <w:rFonts w:ascii="Arial" w:hAnsi="Arial" w:cs="Arial"/>
          <w:b/>
          <w:bCs/>
          <w:color w:val="943634" w:themeColor="accent2" w:themeShade="BF"/>
          <w:sz w:val="36"/>
          <w:szCs w:val="36"/>
        </w:rPr>
        <w:t>Praise be to the God and Father of our Lord Jesus Christ, who has blessed us in the heavenly realms with every spiritual blessing in Christ</w:t>
      </w:r>
      <w:r w:rsidRPr="00915E82">
        <w:rPr>
          <w:rFonts w:ascii="Arial" w:hAnsi="Arial" w:cs="Arial"/>
          <w:b/>
          <w:bCs/>
          <w:sz w:val="36"/>
          <w:szCs w:val="36"/>
        </w:rPr>
        <w:t xml:space="preserve">. </w:t>
      </w:r>
      <w:r w:rsidR="00D36665" w:rsidRPr="00915E82">
        <w:rPr>
          <w:rStyle w:val="FootnoteReference"/>
          <w:rFonts w:ascii="Arial" w:hAnsi="Arial" w:cs="Arial"/>
          <w:b/>
          <w:bCs/>
          <w:sz w:val="36"/>
          <w:szCs w:val="36"/>
        </w:rPr>
        <w:footnoteReference w:id="1"/>
      </w:r>
      <w:r w:rsidR="00D36665" w:rsidRPr="00915E82">
        <w:rPr>
          <w:rFonts w:ascii="Arial" w:hAnsi="Arial" w:cs="Arial"/>
          <w:b/>
          <w:bCs/>
          <w:sz w:val="36"/>
          <w:szCs w:val="36"/>
        </w:rPr>
        <w:t xml:space="preserve"> </w:t>
      </w:r>
      <w:r w:rsidRPr="00915E82">
        <w:rPr>
          <w:rFonts w:ascii="Arial" w:hAnsi="Arial" w:cs="Arial"/>
          <w:b/>
          <w:bCs/>
          <w:sz w:val="36"/>
          <w:szCs w:val="36"/>
          <w:vertAlign w:val="subscript"/>
        </w:rPr>
        <w:t>3</w:t>
      </w:r>
    </w:p>
    <w:p w14:paraId="67F8529C" w14:textId="77777777" w:rsidR="00837CA5" w:rsidRPr="00915E82" w:rsidRDefault="00837CA5" w:rsidP="00837CA5">
      <w:pPr>
        <w:spacing w:line="360" w:lineRule="auto"/>
        <w:jc w:val="both"/>
        <w:rPr>
          <w:rFonts w:ascii="Arial" w:hAnsi="Arial" w:cs="Arial"/>
          <w:b/>
          <w:bCs/>
          <w:sz w:val="36"/>
          <w:szCs w:val="36"/>
        </w:rPr>
      </w:pPr>
      <w:r w:rsidRPr="00915E82">
        <w:rPr>
          <w:rFonts w:ascii="Arial" w:hAnsi="Arial" w:cs="Arial"/>
          <w:b/>
          <w:bCs/>
          <w:color w:val="943634" w:themeColor="accent2" w:themeShade="BF"/>
          <w:sz w:val="36"/>
          <w:szCs w:val="36"/>
        </w:rPr>
        <w:t xml:space="preserve">For he chose us in him before the creation of the world to be holy and blameless in his sight. In love he predestined us to be adopted as his sons through Jesus Christ, in accordance with his pleasure and will — to the praise of his glorious grace, which he has freely given us in the One he loves. In him we have </w:t>
      </w:r>
      <w:r w:rsidRPr="00915E82">
        <w:rPr>
          <w:rFonts w:ascii="Arial" w:hAnsi="Arial" w:cs="Arial"/>
          <w:b/>
          <w:bCs/>
          <w:color w:val="943634" w:themeColor="accent2" w:themeShade="BF"/>
          <w:sz w:val="36"/>
          <w:szCs w:val="36"/>
        </w:rPr>
        <w:lastRenderedPageBreak/>
        <w:t>redemption through his blood, the forgiveness of sins, in accordance with the riches of God’s grace that he lavished on us with all wisdom and understanding</w:t>
      </w:r>
      <w:r w:rsidRPr="00915E82">
        <w:rPr>
          <w:rFonts w:ascii="Arial" w:hAnsi="Arial" w:cs="Arial"/>
          <w:b/>
          <w:bCs/>
          <w:sz w:val="36"/>
          <w:szCs w:val="36"/>
        </w:rPr>
        <w:t>.</w:t>
      </w:r>
      <w:r w:rsidR="00D36665" w:rsidRPr="00915E82">
        <w:rPr>
          <w:rFonts w:ascii="Arial" w:hAnsi="Arial" w:cs="Arial"/>
          <w:b/>
          <w:bCs/>
          <w:sz w:val="36"/>
          <w:szCs w:val="36"/>
        </w:rPr>
        <w:t xml:space="preserve"> </w:t>
      </w:r>
      <w:r w:rsidR="00D36665" w:rsidRPr="00915E82">
        <w:rPr>
          <w:rStyle w:val="FootnoteReference"/>
          <w:rFonts w:ascii="Arial" w:hAnsi="Arial" w:cs="Arial"/>
          <w:b/>
          <w:bCs/>
          <w:sz w:val="36"/>
          <w:szCs w:val="36"/>
        </w:rPr>
        <w:footnoteReference w:id="2"/>
      </w:r>
      <w:r w:rsidRPr="00915E82">
        <w:rPr>
          <w:rFonts w:ascii="Arial" w:hAnsi="Arial" w:cs="Arial"/>
          <w:b/>
          <w:bCs/>
          <w:sz w:val="36"/>
          <w:szCs w:val="36"/>
        </w:rPr>
        <w:t xml:space="preserve"> </w:t>
      </w:r>
      <w:r w:rsidRPr="00915E82">
        <w:rPr>
          <w:rFonts w:ascii="Arial" w:hAnsi="Arial" w:cs="Arial"/>
          <w:b/>
          <w:bCs/>
          <w:sz w:val="36"/>
          <w:szCs w:val="36"/>
          <w:vertAlign w:val="subscript"/>
        </w:rPr>
        <w:t>4</w:t>
      </w:r>
    </w:p>
    <w:p w14:paraId="3C86293A" w14:textId="77777777" w:rsidR="00837CA5" w:rsidRPr="00915E82" w:rsidRDefault="00837CA5" w:rsidP="00837CA5">
      <w:pPr>
        <w:spacing w:line="360" w:lineRule="auto"/>
        <w:jc w:val="both"/>
        <w:rPr>
          <w:rFonts w:ascii="Arial" w:hAnsi="Arial" w:cs="Arial"/>
          <w:b/>
          <w:bCs/>
          <w:sz w:val="36"/>
          <w:szCs w:val="36"/>
        </w:rPr>
      </w:pPr>
      <w:r w:rsidRPr="00915E82">
        <w:rPr>
          <w:rFonts w:ascii="Arial" w:hAnsi="Arial" w:cs="Arial"/>
          <w:b/>
          <w:bCs/>
          <w:color w:val="943634" w:themeColor="accent2" w:themeShade="BF"/>
          <w:sz w:val="36"/>
          <w:szCs w:val="36"/>
        </w:rPr>
        <w:t>And he made known to us the mystery of his will according to his good pleasure, which he purposed in Christ, to be put into effect when the times will have reached their fulfillment —to bring all things in heaven and on earth together under one head, even Christ. In him we were also chosen, having been predestined according to the plan of him who works out everything in conformity with the purpose of his will, in order</w:t>
      </w:r>
      <w:r w:rsidRPr="00915E82">
        <w:rPr>
          <w:rFonts w:ascii="Arial" w:hAnsi="Arial" w:cs="Arial"/>
          <w:b/>
          <w:bCs/>
          <w:sz w:val="36"/>
          <w:szCs w:val="36"/>
        </w:rPr>
        <w:t xml:space="preserve"> </w:t>
      </w:r>
      <w:r w:rsidRPr="00915E82">
        <w:rPr>
          <w:rFonts w:ascii="Arial" w:hAnsi="Arial" w:cs="Arial"/>
          <w:b/>
          <w:bCs/>
          <w:color w:val="943634" w:themeColor="accent2" w:themeShade="BF"/>
          <w:sz w:val="36"/>
          <w:szCs w:val="36"/>
        </w:rPr>
        <w:t>that we, who were the first to hope in Christ, might be for the praise of his glory</w:t>
      </w:r>
      <w:r w:rsidRPr="00915E82">
        <w:rPr>
          <w:rFonts w:ascii="Arial" w:hAnsi="Arial" w:cs="Arial"/>
          <w:b/>
          <w:bCs/>
          <w:sz w:val="36"/>
          <w:szCs w:val="36"/>
        </w:rPr>
        <w:t>.</w:t>
      </w:r>
      <w:r w:rsidR="00D36665" w:rsidRPr="00915E82">
        <w:rPr>
          <w:rFonts w:ascii="Arial" w:hAnsi="Arial" w:cs="Arial"/>
          <w:b/>
          <w:bCs/>
          <w:sz w:val="36"/>
          <w:szCs w:val="36"/>
        </w:rPr>
        <w:t xml:space="preserve"> </w:t>
      </w:r>
      <w:r w:rsidR="00D36665" w:rsidRPr="00915E82">
        <w:rPr>
          <w:rStyle w:val="FootnoteReference"/>
          <w:rFonts w:ascii="Arial" w:hAnsi="Arial" w:cs="Arial"/>
          <w:b/>
          <w:bCs/>
          <w:sz w:val="36"/>
          <w:szCs w:val="36"/>
        </w:rPr>
        <w:footnoteReference w:id="3"/>
      </w:r>
      <w:r w:rsidRPr="00915E82">
        <w:rPr>
          <w:rFonts w:ascii="Arial" w:hAnsi="Arial" w:cs="Arial"/>
          <w:b/>
          <w:bCs/>
          <w:sz w:val="36"/>
          <w:szCs w:val="36"/>
        </w:rPr>
        <w:t xml:space="preserve"> </w:t>
      </w:r>
      <w:r w:rsidRPr="00915E82">
        <w:rPr>
          <w:rFonts w:ascii="Arial" w:hAnsi="Arial" w:cs="Arial"/>
          <w:b/>
          <w:bCs/>
          <w:sz w:val="36"/>
          <w:szCs w:val="36"/>
          <w:vertAlign w:val="subscript"/>
        </w:rPr>
        <w:t>5</w:t>
      </w:r>
    </w:p>
    <w:p w14:paraId="01E867E5" w14:textId="77777777" w:rsidR="00837CA5" w:rsidRPr="00915E82" w:rsidRDefault="00837CA5" w:rsidP="00837CA5">
      <w:pPr>
        <w:spacing w:line="360" w:lineRule="auto"/>
        <w:jc w:val="both"/>
        <w:rPr>
          <w:rFonts w:ascii="Arial" w:hAnsi="Arial" w:cs="Arial"/>
          <w:b/>
          <w:bCs/>
          <w:sz w:val="36"/>
          <w:szCs w:val="36"/>
        </w:rPr>
      </w:pPr>
      <w:r w:rsidRPr="00915E82">
        <w:rPr>
          <w:rFonts w:ascii="Arial" w:hAnsi="Arial" w:cs="Arial"/>
          <w:b/>
          <w:bCs/>
          <w:color w:val="943634" w:themeColor="accent2" w:themeShade="BF"/>
          <w:sz w:val="36"/>
          <w:szCs w:val="36"/>
        </w:rPr>
        <w:t xml:space="preserve">And you also were included in Christ when you heard the word of truth, the gospel of your salvation. </w:t>
      </w:r>
      <w:r w:rsidRPr="00915E82">
        <w:rPr>
          <w:rFonts w:ascii="Arial" w:hAnsi="Arial" w:cs="Arial"/>
          <w:b/>
          <w:bCs/>
          <w:color w:val="943634" w:themeColor="accent2" w:themeShade="BF"/>
          <w:sz w:val="36"/>
          <w:szCs w:val="36"/>
          <w:u w:val="single"/>
        </w:rPr>
        <w:t xml:space="preserve">Having believed, you were marked in him with a seal, the promised Holy Spirit, who is a deposit guaranteeing </w:t>
      </w:r>
      <w:r w:rsidRPr="00915E82">
        <w:rPr>
          <w:rFonts w:ascii="Arial" w:hAnsi="Arial" w:cs="Arial"/>
          <w:b/>
          <w:bCs/>
          <w:color w:val="943634" w:themeColor="accent2" w:themeShade="BF"/>
          <w:sz w:val="36"/>
          <w:szCs w:val="36"/>
          <w:u w:val="single"/>
        </w:rPr>
        <w:lastRenderedPageBreak/>
        <w:t>our inheritance until the redemption of those who are God’s possession</w:t>
      </w:r>
      <w:r w:rsidRPr="00915E82">
        <w:rPr>
          <w:rFonts w:ascii="Arial" w:hAnsi="Arial" w:cs="Arial"/>
          <w:b/>
          <w:bCs/>
          <w:color w:val="943634" w:themeColor="accent2" w:themeShade="BF"/>
          <w:sz w:val="36"/>
          <w:szCs w:val="36"/>
        </w:rPr>
        <w:t xml:space="preserve"> — to the praise of his glory</w:t>
      </w:r>
      <w:r w:rsidRPr="00915E82">
        <w:rPr>
          <w:rFonts w:ascii="Arial" w:hAnsi="Arial" w:cs="Arial"/>
          <w:b/>
          <w:bCs/>
          <w:sz w:val="36"/>
          <w:szCs w:val="36"/>
        </w:rPr>
        <w:t>.</w:t>
      </w:r>
      <w:r w:rsidR="00D36665" w:rsidRPr="00915E82">
        <w:rPr>
          <w:rFonts w:ascii="Arial" w:hAnsi="Arial" w:cs="Arial"/>
          <w:b/>
          <w:bCs/>
          <w:sz w:val="36"/>
          <w:szCs w:val="36"/>
        </w:rPr>
        <w:t xml:space="preserve"> </w:t>
      </w:r>
      <w:r w:rsidR="00D36665" w:rsidRPr="00915E82">
        <w:rPr>
          <w:rStyle w:val="FootnoteReference"/>
          <w:rFonts w:ascii="Arial" w:hAnsi="Arial" w:cs="Arial"/>
          <w:b/>
          <w:bCs/>
          <w:sz w:val="36"/>
          <w:szCs w:val="36"/>
        </w:rPr>
        <w:footnoteReference w:id="4"/>
      </w:r>
      <w:r w:rsidR="00AD5832" w:rsidRPr="00915E82">
        <w:rPr>
          <w:rFonts w:ascii="Arial" w:hAnsi="Arial" w:cs="Arial"/>
          <w:b/>
          <w:bCs/>
          <w:sz w:val="36"/>
          <w:szCs w:val="36"/>
        </w:rPr>
        <w:t xml:space="preserve"> </w:t>
      </w:r>
      <w:r w:rsidR="00AD5832" w:rsidRPr="00915E82">
        <w:rPr>
          <w:rFonts w:ascii="Arial" w:hAnsi="Arial" w:cs="Arial"/>
          <w:b/>
          <w:bCs/>
          <w:sz w:val="36"/>
          <w:szCs w:val="36"/>
          <w:vertAlign w:val="subscript"/>
        </w:rPr>
        <w:t>6</w:t>
      </w:r>
    </w:p>
    <w:p w14:paraId="4BE67D27" w14:textId="77777777" w:rsidR="00837CA5" w:rsidRPr="00915E82" w:rsidRDefault="00AD5832" w:rsidP="00AD5832">
      <w:pPr>
        <w:spacing w:line="360" w:lineRule="auto"/>
        <w:jc w:val="center"/>
        <w:rPr>
          <w:rFonts w:ascii="Arial" w:hAnsi="Arial" w:cs="Arial"/>
          <w:b/>
          <w:bCs/>
          <w:sz w:val="44"/>
          <w:szCs w:val="44"/>
        </w:rPr>
      </w:pPr>
      <w:r w:rsidRPr="00915E82">
        <w:rPr>
          <w:rFonts w:ascii="Arial" w:hAnsi="Arial" w:cs="Arial"/>
          <w:b/>
          <w:bCs/>
          <w:sz w:val="44"/>
          <w:szCs w:val="44"/>
        </w:rPr>
        <w:t>I. What’s a Seal?</w:t>
      </w:r>
    </w:p>
    <w:p w14:paraId="645C2D84" w14:textId="77777777" w:rsidR="00AD5832" w:rsidRPr="00915E82" w:rsidRDefault="00AD5832" w:rsidP="00837CA5">
      <w:pPr>
        <w:spacing w:line="360" w:lineRule="auto"/>
        <w:jc w:val="both"/>
        <w:rPr>
          <w:rFonts w:ascii="Arial" w:hAnsi="Arial" w:cs="Arial"/>
          <w:b/>
          <w:bCs/>
          <w:sz w:val="36"/>
          <w:szCs w:val="36"/>
        </w:rPr>
      </w:pPr>
      <w:r w:rsidRPr="00915E82">
        <w:rPr>
          <w:rFonts w:ascii="Arial" w:hAnsi="Arial" w:cs="Arial"/>
          <w:b/>
          <w:bCs/>
          <w:sz w:val="36"/>
          <w:szCs w:val="36"/>
        </w:rPr>
        <w:t xml:space="preserve">Verse 14, underlined above, says believers (you and me) were marked with a seal. What’s a seal? </w:t>
      </w:r>
      <w:r w:rsidRPr="00915E82">
        <w:rPr>
          <w:rFonts w:ascii="Arial" w:hAnsi="Arial" w:cs="Arial"/>
          <w:b/>
          <w:bCs/>
          <w:sz w:val="36"/>
          <w:szCs w:val="36"/>
          <w:vertAlign w:val="subscript"/>
        </w:rPr>
        <w:t>7</w:t>
      </w:r>
    </w:p>
    <w:p w14:paraId="3F4B0475" w14:textId="77777777" w:rsidR="00AD5832" w:rsidRPr="00915E82" w:rsidRDefault="00AD5832" w:rsidP="00837CA5">
      <w:pPr>
        <w:spacing w:line="360" w:lineRule="auto"/>
        <w:jc w:val="both"/>
        <w:rPr>
          <w:rFonts w:ascii="Arial" w:hAnsi="Arial" w:cs="Arial"/>
          <w:b/>
          <w:bCs/>
          <w:sz w:val="36"/>
          <w:szCs w:val="36"/>
        </w:rPr>
      </w:pPr>
      <w:r w:rsidRPr="00915E82">
        <w:rPr>
          <w:rFonts w:ascii="Arial" w:hAnsi="Arial" w:cs="Arial"/>
          <w:b/>
          <w:bCs/>
          <w:sz w:val="36"/>
          <w:szCs w:val="36"/>
        </w:rPr>
        <w:t xml:space="preserve">What was a seal in ancient times? </w:t>
      </w:r>
      <w:r w:rsidRPr="00915E82">
        <w:rPr>
          <w:rFonts w:ascii="Arial" w:hAnsi="Arial" w:cs="Arial"/>
          <w:b/>
          <w:bCs/>
          <w:sz w:val="36"/>
          <w:szCs w:val="36"/>
          <w:vertAlign w:val="subscript"/>
        </w:rPr>
        <w:t>8</w:t>
      </w:r>
      <w:r w:rsidRPr="00915E82">
        <w:rPr>
          <w:rFonts w:ascii="Arial" w:hAnsi="Arial" w:cs="Arial"/>
          <w:b/>
          <w:bCs/>
          <w:sz w:val="36"/>
          <w:szCs w:val="36"/>
        </w:rPr>
        <w:t xml:space="preserve"> </w:t>
      </w:r>
    </w:p>
    <w:p w14:paraId="3BF6DEBC" w14:textId="77777777" w:rsidR="00AD5832" w:rsidRPr="00915E82" w:rsidRDefault="00AD5832" w:rsidP="00AD5832">
      <w:pPr>
        <w:spacing w:line="360" w:lineRule="auto"/>
        <w:jc w:val="center"/>
        <w:rPr>
          <w:rFonts w:ascii="Arial" w:hAnsi="Arial" w:cs="Arial"/>
          <w:b/>
          <w:bCs/>
          <w:sz w:val="36"/>
          <w:szCs w:val="36"/>
        </w:rPr>
      </w:pPr>
      <w:r w:rsidRPr="00915E82">
        <w:rPr>
          <w:rFonts w:ascii="Arial" w:hAnsi="Arial" w:cs="Arial"/>
          <w:b/>
          <w:bCs/>
          <w:noProof/>
          <w:sz w:val="36"/>
          <w:szCs w:val="36"/>
        </w:rPr>
        <w:drawing>
          <wp:inline distT="0" distB="0" distL="0" distR="0" wp14:anchorId="3BACAFE3" wp14:editId="6AE478EF">
            <wp:extent cx="2209800" cy="2533650"/>
            <wp:effectExtent l="0" t="0" r="0" b="0"/>
            <wp:docPr id="26630" name="Picture 5" descr="RomanSeal.bmp">
              <a:extLst xmlns:a="http://schemas.openxmlformats.org/drawingml/2006/main">
                <a:ext uri="{FF2B5EF4-FFF2-40B4-BE49-F238E27FC236}">
                  <a16:creationId xmlns:a16="http://schemas.microsoft.com/office/drawing/2014/main" id="{E4568EE3-DDA8-46EE-8767-366BDAB7D7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0" name="Picture 5" descr="RomanSeal.bmp">
                      <a:extLst>
                        <a:ext uri="{FF2B5EF4-FFF2-40B4-BE49-F238E27FC236}">
                          <a16:creationId xmlns:a16="http://schemas.microsoft.com/office/drawing/2014/main" id="{E4568EE3-DDA8-46EE-8767-366BDAB7D72B}"/>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53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8CBB129" w14:textId="77777777" w:rsidR="00AD5832" w:rsidRPr="00915E82" w:rsidRDefault="00AD5832" w:rsidP="00837CA5">
      <w:pPr>
        <w:spacing w:line="360" w:lineRule="auto"/>
        <w:jc w:val="both"/>
        <w:rPr>
          <w:rFonts w:ascii="Arial" w:hAnsi="Arial" w:cs="Arial"/>
          <w:b/>
          <w:bCs/>
          <w:sz w:val="36"/>
          <w:szCs w:val="36"/>
          <w:vertAlign w:val="subscript"/>
        </w:rPr>
      </w:pPr>
      <w:r w:rsidRPr="00915E82">
        <w:rPr>
          <w:rFonts w:ascii="Arial" w:hAnsi="Arial" w:cs="Arial"/>
          <w:b/>
          <w:bCs/>
          <w:sz w:val="36"/>
          <w:szCs w:val="36"/>
        </w:rPr>
        <w:t>It was a symbol impressed on a wax base; usually by a ring</w:t>
      </w:r>
      <w:r w:rsidR="00C70F7D" w:rsidRPr="00915E82">
        <w:rPr>
          <w:rFonts w:ascii="Arial" w:hAnsi="Arial" w:cs="Arial"/>
          <w:b/>
          <w:bCs/>
          <w:sz w:val="36"/>
          <w:szCs w:val="36"/>
        </w:rPr>
        <w:t>,</w:t>
      </w:r>
      <w:r w:rsidRPr="00915E82">
        <w:rPr>
          <w:rFonts w:ascii="Arial" w:hAnsi="Arial" w:cs="Arial"/>
          <w:b/>
          <w:bCs/>
          <w:sz w:val="36"/>
          <w:szCs w:val="36"/>
        </w:rPr>
        <w:t xml:space="preserve"> representing authority.</w:t>
      </w:r>
    </w:p>
    <w:p w14:paraId="095823BA" w14:textId="77777777" w:rsidR="00AD5832" w:rsidRPr="00915E82" w:rsidRDefault="00C70F7D" w:rsidP="00C70F7D">
      <w:pPr>
        <w:spacing w:line="360" w:lineRule="auto"/>
        <w:jc w:val="center"/>
        <w:rPr>
          <w:rFonts w:ascii="Arial" w:hAnsi="Arial" w:cs="Arial"/>
          <w:b/>
          <w:bCs/>
          <w:sz w:val="36"/>
          <w:szCs w:val="36"/>
        </w:rPr>
      </w:pPr>
      <w:r w:rsidRPr="00915E82">
        <w:rPr>
          <w:rFonts w:ascii="Arial" w:hAnsi="Arial" w:cs="Arial"/>
          <w:b/>
          <w:bCs/>
          <w:noProof/>
          <w:sz w:val="36"/>
          <w:szCs w:val="36"/>
        </w:rPr>
        <w:lastRenderedPageBreak/>
        <w:drawing>
          <wp:inline distT="0" distB="0" distL="0" distR="0" wp14:anchorId="5A0065CE" wp14:editId="5C4E68C6">
            <wp:extent cx="2976563" cy="2057400"/>
            <wp:effectExtent l="0" t="0" r="0" b="0"/>
            <wp:docPr id="26629" name="Picture 4" descr="RomanSeal2.bmp">
              <a:extLst xmlns:a="http://schemas.openxmlformats.org/drawingml/2006/main">
                <a:ext uri="{FF2B5EF4-FFF2-40B4-BE49-F238E27FC236}">
                  <a16:creationId xmlns:a16="http://schemas.microsoft.com/office/drawing/2014/main" id="{237B4670-EC81-49C1-B34C-C2B4EBFC9D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9" name="Picture 4" descr="RomanSeal2.bmp">
                      <a:extLst>
                        <a:ext uri="{FF2B5EF4-FFF2-40B4-BE49-F238E27FC236}">
                          <a16:creationId xmlns:a16="http://schemas.microsoft.com/office/drawing/2014/main" id="{237B4670-EC81-49C1-B34C-C2B4EBFC9D67}"/>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6563"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55F4208" w14:textId="6DF33DDF" w:rsidR="00FE3D02" w:rsidRPr="00915E82" w:rsidRDefault="00FE3D02" w:rsidP="00FE3D02">
      <w:pPr>
        <w:spacing w:line="360" w:lineRule="auto"/>
        <w:jc w:val="both"/>
        <w:rPr>
          <w:rFonts w:ascii="Arial" w:hAnsi="Arial" w:cs="Arial"/>
          <w:b/>
          <w:bCs/>
          <w:sz w:val="36"/>
          <w:szCs w:val="36"/>
        </w:rPr>
      </w:pPr>
      <w:r w:rsidRPr="00915E82">
        <w:rPr>
          <w:rFonts w:ascii="Arial" w:hAnsi="Arial" w:cs="Arial"/>
          <w:b/>
          <w:bCs/>
          <w:sz w:val="36"/>
          <w:szCs w:val="36"/>
        </w:rPr>
        <w:t xml:space="preserve">How was it used? </w:t>
      </w:r>
      <w:r w:rsidRPr="00915E82">
        <w:rPr>
          <w:rFonts w:ascii="Arial" w:hAnsi="Arial" w:cs="Arial"/>
          <w:b/>
          <w:bCs/>
          <w:sz w:val="36"/>
          <w:szCs w:val="36"/>
          <w:vertAlign w:val="subscript"/>
        </w:rPr>
        <w:t>9</w:t>
      </w:r>
      <w:r w:rsidRPr="00915E82">
        <w:rPr>
          <w:rFonts w:ascii="Arial" w:hAnsi="Arial" w:cs="Arial"/>
          <w:b/>
          <w:bCs/>
          <w:sz w:val="36"/>
          <w:szCs w:val="36"/>
        </w:rPr>
        <w:t xml:space="preserve"> </w:t>
      </w:r>
      <w:r w:rsidR="00C70F7D" w:rsidRPr="00915E82">
        <w:rPr>
          <w:rFonts w:ascii="Arial" w:hAnsi="Arial" w:cs="Arial"/>
          <w:b/>
          <w:bCs/>
          <w:sz w:val="36"/>
          <w:szCs w:val="36"/>
        </w:rPr>
        <w:t xml:space="preserve">A document was written on and then rolled up. Melted wax was poured on the edge of the </w:t>
      </w:r>
      <w:r w:rsidR="000E122E" w:rsidRPr="00915E82">
        <w:rPr>
          <w:rFonts w:ascii="Arial" w:hAnsi="Arial" w:cs="Arial"/>
          <w:b/>
          <w:bCs/>
          <w:sz w:val="36"/>
          <w:szCs w:val="36"/>
        </w:rPr>
        <w:t>rolled-up</w:t>
      </w:r>
      <w:r w:rsidR="00C70F7D" w:rsidRPr="00915E82">
        <w:rPr>
          <w:rFonts w:ascii="Arial" w:hAnsi="Arial" w:cs="Arial"/>
          <w:b/>
          <w:bCs/>
          <w:sz w:val="36"/>
          <w:szCs w:val="36"/>
        </w:rPr>
        <w:t xml:space="preserve"> sheet acting as a fastener to keep the sheet rolled. As the wax began to harden a symbol was impressed on the wax using a stamp or a ring. This wax seal not only held the the roll together but also identified the sender. If the sheet were unrolled before it reached </w:t>
      </w:r>
      <w:r w:rsidR="000E122E" w:rsidRPr="00915E82">
        <w:rPr>
          <w:rFonts w:ascii="Arial" w:hAnsi="Arial" w:cs="Arial"/>
          <w:b/>
          <w:bCs/>
          <w:sz w:val="36"/>
          <w:szCs w:val="36"/>
        </w:rPr>
        <w:t>its</w:t>
      </w:r>
      <w:r w:rsidR="00C70F7D" w:rsidRPr="00915E82">
        <w:rPr>
          <w:rFonts w:ascii="Arial" w:hAnsi="Arial" w:cs="Arial"/>
          <w:b/>
          <w:bCs/>
          <w:sz w:val="36"/>
          <w:szCs w:val="36"/>
        </w:rPr>
        <w:t xml:space="preserve"> destination the seal would be broken so the receiver knew it had been tampered with.</w:t>
      </w:r>
      <w:r w:rsidRPr="00915E82">
        <w:rPr>
          <w:rFonts w:ascii="Arial" w:hAnsi="Arial" w:cs="Arial"/>
          <w:b/>
          <w:bCs/>
          <w:sz w:val="36"/>
          <w:szCs w:val="36"/>
        </w:rPr>
        <w:t xml:space="preserve"> </w:t>
      </w:r>
      <w:r w:rsidR="00C70F7D" w:rsidRPr="00915E82">
        <w:rPr>
          <w:rFonts w:ascii="Arial" w:hAnsi="Arial" w:cs="Arial"/>
          <w:b/>
          <w:bCs/>
          <w:sz w:val="36"/>
          <w:szCs w:val="36"/>
          <w:vertAlign w:val="subscript"/>
        </w:rPr>
        <w:t>10</w:t>
      </w:r>
      <w:r w:rsidR="00C70F7D" w:rsidRPr="00915E82">
        <w:rPr>
          <w:rFonts w:ascii="Arial" w:hAnsi="Arial" w:cs="Arial"/>
          <w:b/>
          <w:bCs/>
          <w:sz w:val="36"/>
          <w:szCs w:val="36"/>
        </w:rPr>
        <w:t xml:space="preserve"> </w:t>
      </w:r>
    </w:p>
    <w:p w14:paraId="0274EDE0" w14:textId="1F6D1643" w:rsidR="00AD5832" w:rsidRPr="00915E82" w:rsidRDefault="00FE3D02" w:rsidP="00FE3D02">
      <w:pPr>
        <w:spacing w:line="360" w:lineRule="auto"/>
        <w:jc w:val="both"/>
        <w:rPr>
          <w:rFonts w:ascii="Arial" w:hAnsi="Arial" w:cs="Arial"/>
          <w:b/>
          <w:bCs/>
          <w:sz w:val="36"/>
          <w:szCs w:val="36"/>
        </w:rPr>
      </w:pPr>
      <w:r w:rsidRPr="00915E82">
        <w:rPr>
          <w:rFonts w:ascii="Arial" w:hAnsi="Arial" w:cs="Arial"/>
          <w:b/>
          <w:bCs/>
          <w:sz w:val="36"/>
          <w:szCs w:val="36"/>
        </w:rPr>
        <w:t>In the Bible i</w:t>
      </w:r>
      <w:r w:rsidR="00C70F7D" w:rsidRPr="00915E82">
        <w:rPr>
          <w:rFonts w:ascii="Arial" w:hAnsi="Arial" w:cs="Arial"/>
          <w:b/>
          <w:bCs/>
          <w:sz w:val="36"/>
          <w:szCs w:val="36"/>
        </w:rPr>
        <w:t>t was used to bind and identify scrolls, packages and merchandise.</w:t>
      </w:r>
      <w:r w:rsidRPr="00915E82">
        <w:rPr>
          <w:rFonts w:ascii="Arial" w:hAnsi="Arial" w:cs="Arial"/>
          <w:b/>
          <w:bCs/>
          <w:sz w:val="36"/>
          <w:szCs w:val="36"/>
        </w:rPr>
        <w:t xml:space="preserve"> </w:t>
      </w:r>
      <w:r w:rsidRPr="00915E82">
        <w:rPr>
          <w:rFonts w:ascii="Arial" w:hAnsi="Arial" w:cs="Arial"/>
          <w:b/>
          <w:bCs/>
          <w:sz w:val="36"/>
          <w:szCs w:val="36"/>
          <w:vertAlign w:val="subscript"/>
        </w:rPr>
        <w:t>11</w:t>
      </w:r>
      <w:r w:rsidRPr="00915E82">
        <w:rPr>
          <w:rFonts w:ascii="Arial" w:hAnsi="Arial" w:cs="Arial"/>
          <w:b/>
          <w:bCs/>
          <w:sz w:val="36"/>
          <w:szCs w:val="36"/>
        </w:rPr>
        <w:t xml:space="preserve"> In the Book of Esther, </w:t>
      </w:r>
      <w:r w:rsidR="003514B5" w:rsidRPr="00915E82">
        <w:rPr>
          <w:rFonts w:ascii="Arial" w:hAnsi="Arial" w:cs="Arial"/>
          <w:b/>
          <w:bCs/>
          <w:sz w:val="36"/>
          <w:szCs w:val="36"/>
        </w:rPr>
        <w:t>Mordecai’s</w:t>
      </w:r>
      <w:r w:rsidRPr="00915E82">
        <w:rPr>
          <w:rFonts w:ascii="Arial" w:hAnsi="Arial" w:cs="Arial"/>
          <w:b/>
          <w:bCs/>
          <w:sz w:val="36"/>
          <w:szCs w:val="36"/>
        </w:rPr>
        <w:t xml:space="preserve"> official order allowing the Jews to defend </w:t>
      </w:r>
      <w:r w:rsidRPr="00915E82">
        <w:rPr>
          <w:rFonts w:ascii="Arial" w:hAnsi="Arial" w:cs="Arial"/>
          <w:b/>
          <w:bCs/>
          <w:sz w:val="36"/>
          <w:szCs w:val="36"/>
        </w:rPr>
        <w:lastRenderedPageBreak/>
        <w:t xml:space="preserve">themselves was sealed with the king’s signet ring. </w:t>
      </w:r>
      <w:r w:rsidRPr="00915E82">
        <w:rPr>
          <w:rStyle w:val="FootnoteReference"/>
          <w:rFonts w:ascii="Arial" w:hAnsi="Arial" w:cs="Arial"/>
          <w:b/>
          <w:bCs/>
          <w:sz w:val="36"/>
          <w:szCs w:val="36"/>
        </w:rPr>
        <w:footnoteReference w:id="5"/>
      </w:r>
      <w:r w:rsidRPr="00915E82">
        <w:rPr>
          <w:rFonts w:ascii="Arial" w:hAnsi="Arial" w:cs="Arial"/>
          <w:b/>
          <w:bCs/>
          <w:sz w:val="36"/>
          <w:szCs w:val="36"/>
        </w:rPr>
        <w:t xml:space="preserve"> </w:t>
      </w:r>
      <w:r w:rsidRPr="00915E82">
        <w:rPr>
          <w:rFonts w:ascii="Arial" w:hAnsi="Arial" w:cs="Arial"/>
          <w:b/>
          <w:bCs/>
          <w:sz w:val="36"/>
          <w:szCs w:val="36"/>
          <w:vertAlign w:val="subscript"/>
        </w:rPr>
        <w:t>12</w:t>
      </w:r>
      <w:r w:rsidRPr="00915E82">
        <w:rPr>
          <w:rFonts w:ascii="Arial" w:hAnsi="Arial" w:cs="Arial"/>
          <w:b/>
          <w:bCs/>
          <w:sz w:val="36"/>
          <w:szCs w:val="36"/>
        </w:rPr>
        <w:t xml:space="preserve"> Pontius Pilate saw to it that his seal was placed on the stone at Jesus’ tomb. </w:t>
      </w:r>
      <w:r w:rsidRPr="00915E82">
        <w:rPr>
          <w:rStyle w:val="FootnoteReference"/>
          <w:rFonts w:ascii="Arial" w:hAnsi="Arial" w:cs="Arial"/>
          <w:b/>
          <w:bCs/>
          <w:sz w:val="36"/>
          <w:szCs w:val="36"/>
        </w:rPr>
        <w:footnoteReference w:id="6"/>
      </w:r>
      <w:r w:rsidR="001670DF" w:rsidRPr="00915E82">
        <w:rPr>
          <w:rFonts w:ascii="Arial" w:hAnsi="Arial" w:cs="Arial"/>
          <w:b/>
          <w:bCs/>
          <w:sz w:val="36"/>
          <w:szCs w:val="36"/>
        </w:rPr>
        <w:t xml:space="preserve"> </w:t>
      </w:r>
      <w:r w:rsidR="001670DF" w:rsidRPr="00915E82">
        <w:rPr>
          <w:rFonts w:ascii="Arial" w:hAnsi="Arial" w:cs="Arial"/>
          <w:b/>
          <w:bCs/>
          <w:sz w:val="36"/>
          <w:szCs w:val="36"/>
          <w:vertAlign w:val="subscript"/>
        </w:rPr>
        <w:t>13</w:t>
      </w:r>
    </w:p>
    <w:p w14:paraId="5AD649FE" w14:textId="77777777" w:rsidR="00837CA5" w:rsidRPr="00915E82" w:rsidRDefault="001670DF" w:rsidP="00837CA5">
      <w:pPr>
        <w:spacing w:line="360" w:lineRule="auto"/>
        <w:jc w:val="both"/>
        <w:rPr>
          <w:rFonts w:ascii="Arial" w:hAnsi="Arial" w:cs="Arial"/>
          <w:b/>
          <w:bCs/>
          <w:sz w:val="36"/>
          <w:szCs w:val="36"/>
        </w:rPr>
      </w:pPr>
      <w:r w:rsidRPr="00915E82">
        <w:rPr>
          <w:rFonts w:ascii="Arial" w:hAnsi="Arial" w:cs="Arial"/>
          <w:b/>
          <w:bCs/>
          <w:sz w:val="36"/>
          <w:szCs w:val="36"/>
        </w:rPr>
        <w:t xml:space="preserve">What was the purpose of a seal? </w:t>
      </w:r>
      <w:r w:rsidRPr="00915E82">
        <w:rPr>
          <w:rFonts w:ascii="Arial" w:hAnsi="Arial" w:cs="Arial"/>
          <w:b/>
          <w:bCs/>
          <w:sz w:val="36"/>
          <w:szCs w:val="36"/>
          <w:vertAlign w:val="subscript"/>
        </w:rPr>
        <w:t>14</w:t>
      </w:r>
      <w:r w:rsidRPr="00915E82">
        <w:rPr>
          <w:rFonts w:ascii="Arial" w:hAnsi="Arial" w:cs="Arial"/>
          <w:b/>
          <w:bCs/>
          <w:sz w:val="36"/>
          <w:szCs w:val="36"/>
        </w:rPr>
        <w:t xml:space="preserve"> It was to identify who the sender was giving authority to the document or package. </w:t>
      </w:r>
      <w:r w:rsidRPr="00915E82">
        <w:rPr>
          <w:rFonts w:ascii="Arial" w:hAnsi="Arial" w:cs="Arial"/>
          <w:b/>
          <w:bCs/>
          <w:sz w:val="36"/>
          <w:szCs w:val="36"/>
          <w:vertAlign w:val="subscript"/>
        </w:rPr>
        <w:t>15</w:t>
      </w:r>
      <w:r w:rsidRPr="00915E82">
        <w:rPr>
          <w:rFonts w:ascii="Arial" w:hAnsi="Arial" w:cs="Arial"/>
          <w:b/>
          <w:bCs/>
          <w:sz w:val="36"/>
          <w:szCs w:val="36"/>
        </w:rPr>
        <w:t xml:space="preserve"> The wax fastened the scroll or package together like glue. </w:t>
      </w:r>
      <w:r w:rsidRPr="00915E82">
        <w:rPr>
          <w:rFonts w:ascii="Arial" w:hAnsi="Arial" w:cs="Arial"/>
          <w:b/>
          <w:bCs/>
          <w:sz w:val="36"/>
          <w:szCs w:val="36"/>
          <w:vertAlign w:val="subscript"/>
        </w:rPr>
        <w:t>16</w:t>
      </w:r>
    </w:p>
    <w:p w14:paraId="69E18823" w14:textId="34AA5C1C" w:rsidR="00F027EC" w:rsidRPr="00915E82" w:rsidRDefault="001670DF" w:rsidP="00837CA5">
      <w:pPr>
        <w:spacing w:line="360" w:lineRule="auto"/>
        <w:jc w:val="both"/>
        <w:rPr>
          <w:rFonts w:ascii="Arial" w:hAnsi="Arial" w:cs="Arial"/>
          <w:b/>
          <w:bCs/>
          <w:sz w:val="36"/>
          <w:szCs w:val="36"/>
        </w:rPr>
      </w:pPr>
      <w:r w:rsidRPr="00915E82">
        <w:rPr>
          <w:rFonts w:ascii="Arial" w:hAnsi="Arial" w:cs="Arial"/>
          <w:b/>
          <w:bCs/>
          <w:sz w:val="36"/>
          <w:szCs w:val="36"/>
        </w:rPr>
        <w:t xml:space="preserve">But it had an additional meaning during </w:t>
      </w:r>
      <w:r w:rsidR="00F027EC" w:rsidRPr="00915E82">
        <w:rPr>
          <w:rFonts w:ascii="Arial" w:hAnsi="Arial" w:cs="Arial"/>
          <w:b/>
          <w:bCs/>
          <w:sz w:val="36"/>
          <w:szCs w:val="36"/>
        </w:rPr>
        <w:t>J</w:t>
      </w:r>
      <w:r w:rsidRPr="00915E82">
        <w:rPr>
          <w:rFonts w:ascii="Arial" w:hAnsi="Arial" w:cs="Arial"/>
          <w:b/>
          <w:bCs/>
          <w:sz w:val="36"/>
          <w:szCs w:val="36"/>
        </w:rPr>
        <w:t xml:space="preserve">esus’ day. </w:t>
      </w:r>
      <w:r w:rsidRPr="00915E82">
        <w:rPr>
          <w:rFonts w:ascii="Arial" w:hAnsi="Arial" w:cs="Arial"/>
          <w:b/>
          <w:bCs/>
          <w:sz w:val="36"/>
          <w:szCs w:val="36"/>
          <w:vertAlign w:val="subscript"/>
        </w:rPr>
        <w:t>17</w:t>
      </w:r>
      <w:r w:rsidRPr="00915E82">
        <w:rPr>
          <w:rFonts w:ascii="Arial" w:hAnsi="Arial" w:cs="Arial"/>
          <w:b/>
          <w:bCs/>
          <w:sz w:val="36"/>
          <w:szCs w:val="36"/>
        </w:rPr>
        <w:t xml:space="preserve"> The word “deposit” </w:t>
      </w:r>
      <w:r w:rsidRPr="00915E82">
        <w:rPr>
          <w:rStyle w:val="FootnoteReference"/>
          <w:rFonts w:ascii="Arial" w:hAnsi="Arial" w:cs="Arial"/>
          <w:b/>
          <w:bCs/>
          <w:sz w:val="36"/>
          <w:szCs w:val="36"/>
        </w:rPr>
        <w:footnoteReference w:id="7"/>
      </w:r>
      <w:r w:rsidRPr="00915E82">
        <w:rPr>
          <w:rFonts w:ascii="Arial" w:hAnsi="Arial" w:cs="Arial"/>
          <w:b/>
          <w:bCs/>
          <w:sz w:val="36"/>
          <w:szCs w:val="36"/>
        </w:rPr>
        <w:t xml:space="preserve"> in verse 13 was </w:t>
      </w:r>
      <w:r w:rsidR="00E80B00" w:rsidRPr="00915E82">
        <w:rPr>
          <w:rFonts w:ascii="Arial" w:hAnsi="Arial" w:cs="Arial"/>
          <w:b/>
          <w:bCs/>
          <w:sz w:val="36"/>
          <w:szCs w:val="36"/>
        </w:rPr>
        <w:t>earnest</w:t>
      </w:r>
      <w:r w:rsidRPr="00915E82">
        <w:rPr>
          <w:rFonts w:ascii="Arial" w:hAnsi="Arial" w:cs="Arial"/>
          <w:b/>
          <w:bCs/>
          <w:sz w:val="36"/>
          <w:szCs w:val="36"/>
        </w:rPr>
        <w:t xml:space="preserve"> money deposited by the purchaser to be forfeited if the purchase was not completed. It was like a down payment.</w:t>
      </w:r>
      <w:r w:rsidR="00F027EC" w:rsidRPr="00915E82">
        <w:rPr>
          <w:rFonts w:ascii="Arial" w:hAnsi="Arial" w:cs="Arial"/>
          <w:b/>
          <w:bCs/>
          <w:sz w:val="36"/>
          <w:szCs w:val="36"/>
        </w:rPr>
        <w:t xml:space="preserve"> </w:t>
      </w:r>
      <w:r w:rsidR="00F027EC" w:rsidRPr="00915E82">
        <w:rPr>
          <w:rFonts w:ascii="Arial" w:hAnsi="Arial" w:cs="Arial"/>
          <w:b/>
          <w:bCs/>
          <w:sz w:val="36"/>
          <w:szCs w:val="36"/>
          <w:vertAlign w:val="subscript"/>
        </w:rPr>
        <w:t>18</w:t>
      </w:r>
    </w:p>
    <w:p w14:paraId="0C30A905" w14:textId="6C1439A0" w:rsidR="001670DF" w:rsidRPr="00915E82" w:rsidRDefault="00F027EC" w:rsidP="00837CA5">
      <w:pPr>
        <w:spacing w:line="360" w:lineRule="auto"/>
        <w:jc w:val="both"/>
        <w:rPr>
          <w:rFonts w:ascii="Arial" w:hAnsi="Arial" w:cs="Arial"/>
          <w:b/>
          <w:bCs/>
          <w:sz w:val="36"/>
          <w:szCs w:val="36"/>
          <w:vertAlign w:val="subscript"/>
        </w:rPr>
      </w:pPr>
      <w:r w:rsidRPr="00915E82">
        <w:rPr>
          <w:rFonts w:ascii="Arial" w:hAnsi="Arial" w:cs="Arial"/>
          <w:b/>
          <w:bCs/>
          <w:sz w:val="36"/>
          <w:szCs w:val="36"/>
        </w:rPr>
        <w:t xml:space="preserve">Here is an example of this word in ancient documents. In one document a woman sells her cow and gets a deposit (this word) </w:t>
      </w:r>
      <w:r w:rsidR="00383292" w:rsidRPr="00915E82">
        <w:rPr>
          <w:rFonts w:ascii="Arial" w:hAnsi="Arial" w:cs="Arial"/>
          <w:b/>
          <w:bCs/>
          <w:sz w:val="36"/>
          <w:szCs w:val="36"/>
        </w:rPr>
        <w:t>ensuring</w:t>
      </w:r>
      <w:r w:rsidRPr="00915E82">
        <w:rPr>
          <w:rFonts w:ascii="Arial" w:hAnsi="Arial" w:cs="Arial"/>
          <w:b/>
          <w:bCs/>
          <w:sz w:val="36"/>
          <w:szCs w:val="36"/>
        </w:rPr>
        <w:t xml:space="preserve"> the rest of the money will </w:t>
      </w:r>
      <w:r w:rsidRPr="00915E82">
        <w:rPr>
          <w:rFonts w:ascii="Arial" w:hAnsi="Arial" w:cs="Arial"/>
          <w:b/>
          <w:bCs/>
          <w:sz w:val="36"/>
          <w:szCs w:val="36"/>
        </w:rPr>
        <w:lastRenderedPageBreak/>
        <w:t xml:space="preserve">be paid later. In another document some dancing girls engaged </w:t>
      </w:r>
      <w:r w:rsidR="00383292" w:rsidRPr="00915E82">
        <w:rPr>
          <w:rFonts w:ascii="Arial" w:hAnsi="Arial" w:cs="Arial"/>
          <w:b/>
          <w:bCs/>
          <w:sz w:val="36"/>
          <w:szCs w:val="36"/>
        </w:rPr>
        <w:t>in</w:t>
      </w:r>
      <w:r w:rsidRPr="00915E82">
        <w:rPr>
          <w:rFonts w:ascii="Arial" w:hAnsi="Arial" w:cs="Arial"/>
          <w:b/>
          <w:bCs/>
          <w:sz w:val="36"/>
          <w:szCs w:val="36"/>
        </w:rPr>
        <w:t xml:space="preserve"> public entertainment were given a deposit (also this same word), the rest to be paid after a satisfactory performance. So, like an engagement ring is a pledge that the suiter wants to marry his lover, the Holy Spirit becomes God’s promise to us that we are His possession.</w:t>
      </w:r>
      <w:r w:rsidR="000A3E62" w:rsidRPr="00915E82">
        <w:rPr>
          <w:rFonts w:ascii="Arial" w:hAnsi="Arial" w:cs="Arial"/>
          <w:b/>
          <w:bCs/>
          <w:sz w:val="36"/>
          <w:szCs w:val="36"/>
        </w:rPr>
        <w:t xml:space="preserve"> </w:t>
      </w:r>
      <w:r w:rsidR="000A3E62" w:rsidRPr="00915E82">
        <w:rPr>
          <w:rFonts w:ascii="Arial" w:hAnsi="Arial" w:cs="Arial"/>
          <w:b/>
          <w:bCs/>
          <w:sz w:val="36"/>
          <w:szCs w:val="36"/>
          <w:vertAlign w:val="subscript"/>
        </w:rPr>
        <w:t>19</w:t>
      </w:r>
    </w:p>
    <w:p w14:paraId="78B0E21D" w14:textId="7FCC5B0C" w:rsidR="000A3E62" w:rsidRPr="00915E82" w:rsidRDefault="000A3E62" w:rsidP="000A3E62">
      <w:pPr>
        <w:spacing w:line="360" w:lineRule="auto"/>
        <w:jc w:val="center"/>
        <w:rPr>
          <w:rFonts w:ascii="Arial" w:hAnsi="Arial" w:cs="Arial"/>
          <w:b/>
          <w:bCs/>
          <w:sz w:val="44"/>
          <w:szCs w:val="44"/>
        </w:rPr>
      </w:pPr>
      <w:r w:rsidRPr="00915E82">
        <w:rPr>
          <w:rFonts w:ascii="Arial" w:hAnsi="Arial" w:cs="Arial"/>
          <w:b/>
          <w:bCs/>
          <w:sz w:val="44"/>
          <w:szCs w:val="44"/>
        </w:rPr>
        <w:t>II. How Does the Holy Spirit Become God’s Seal?</w:t>
      </w:r>
    </w:p>
    <w:p w14:paraId="5DCDD498" w14:textId="1AB3522E" w:rsidR="000A3E62" w:rsidRPr="00915E82" w:rsidRDefault="000A3E62" w:rsidP="00837CA5">
      <w:pPr>
        <w:spacing w:line="360" w:lineRule="auto"/>
        <w:jc w:val="both"/>
        <w:rPr>
          <w:rFonts w:ascii="Arial" w:hAnsi="Arial" w:cs="Arial"/>
          <w:b/>
          <w:bCs/>
          <w:sz w:val="36"/>
          <w:szCs w:val="36"/>
        </w:rPr>
      </w:pPr>
      <w:r w:rsidRPr="00915E82">
        <w:rPr>
          <w:rFonts w:ascii="Arial" w:hAnsi="Arial" w:cs="Arial"/>
          <w:b/>
          <w:bCs/>
          <w:sz w:val="36"/>
          <w:szCs w:val="36"/>
        </w:rPr>
        <w:t>How does the Holy Spirit become God’s seal?</w:t>
      </w:r>
      <w:r w:rsidR="00B16994" w:rsidRPr="00915E82">
        <w:rPr>
          <w:rFonts w:ascii="Arial" w:hAnsi="Arial" w:cs="Arial"/>
          <w:b/>
          <w:bCs/>
          <w:sz w:val="36"/>
          <w:szCs w:val="36"/>
        </w:rPr>
        <w:t xml:space="preserve"> </w:t>
      </w:r>
      <w:r w:rsidR="00B16994" w:rsidRPr="00915E82">
        <w:rPr>
          <w:rFonts w:ascii="Arial" w:hAnsi="Arial" w:cs="Arial"/>
          <w:b/>
          <w:bCs/>
          <w:sz w:val="36"/>
          <w:szCs w:val="36"/>
          <w:vertAlign w:val="subscript"/>
        </w:rPr>
        <w:t>20</w:t>
      </w:r>
    </w:p>
    <w:p w14:paraId="6C64622F" w14:textId="189E8B99" w:rsidR="00B16994" w:rsidRPr="00915E82" w:rsidRDefault="00B16994" w:rsidP="00837CA5">
      <w:pPr>
        <w:spacing w:line="360" w:lineRule="auto"/>
        <w:jc w:val="both"/>
        <w:rPr>
          <w:rFonts w:ascii="Arial" w:hAnsi="Arial" w:cs="Arial"/>
          <w:b/>
          <w:bCs/>
          <w:sz w:val="36"/>
          <w:szCs w:val="36"/>
        </w:rPr>
      </w:pPr>
      <w:r w:rsidRPr="00915E82">
        <w:rPr>
          <w:rFonts w:ascii="Arial" w:hAnsi="Arial" w:cs="Arial"/>
          <w:b/>
          <w:bCs/>
          <w:sz w:val="36"/>
          <w:szCs w:val="36"/>
        </w:rPr>
        <w:t xml:space="preserve">First, the Holy Spirit begins to work in your life to make a difference. </w:t>
      </w:r>
      <w:r w:rsidRPr="00915E82">
        <w:rPr>
          <w:rFonts w:ascii="Arial" w:hAnsi="Arial" w:cs="Arial"/>
          <w:b/>
          <w:bCs/>
          <w:sz w:val="36"/>
          <w:szCs w:val="36"/>
          <w:vertAlign w:val="subscript"/>
        </w:rPr>
        <w:t>21</w:t>
      </w:r>
    </w:p>
    <w:p w14:paraId="155E3B56" w14:textId="3CC6C30E" w:rsidR="00B16994" w:rsidRPr="00915E82" w:rsidRDefault="00B16994" w:rsidP="00837CA5">
      <w:pPr>
        <w:spacing w:line="360" w:lineRule="auto"/>
        <w:jc w:val="both"/>
        <w:rPr>
          <w:rFonts w:ascii="Arial" w:hAnsi="Arial" w:cs="Arial"/>
          <w:b/>
          <w:bCs/>
          <w:sz w:val="36"/>
          <w:szCs w:val="36"/>
        </w:rPr>
      </w:pPr>
      <w:r w:rsidRPr="00915E82">
        <w:rPr>
          <w:rFonts w:ascii="Arial" w:hAnsi="Arial" w:cs="Arial"/>
          <w:b/>
          <w:bCs/>
          <w:sz w:val="36"/>
          <w:szCs w:val="36"/>
        </w:rPr>
        <w:t xml:space="preserve">You receive power in your life to live the Christian life. </w:t>
      </w:r>
      <w:r w:rsidRPr="00915E82">
        <w:rPr>
          <w:rFonts w:ascii="Arial" w:hAnsi="Arial" w:cs="Arial"/>
          <w:b/>
          <w:bCs/>
          <w:sz w:val="36"/>
          <w:szCs w:val="36"/>
          <w:vertAlign w:val="subscript"/>
        </w:rPr>
        <w:t>22</w:t>
      </w:r>
      <w:r w:rsidRPr="00915E82">
        <w:rPr>
          <w:rFonts w:ascii="Arial" w:hAnsi="Arial" w:cs="Arial"/>
          <w:b/>
          <w:bCs/>
          <w:sz w:val="36"/>
          <w:szCs w:val="36"/>
        </w:rPr>
        <w:t xml:space="preserve"> In First John, chapter 3, verse 24, </w:t>
      </w:r>
      <w:r w:rsidRPr="00915E82">
        <w:rPr>
          <w:rStyle w:val="FootnoteReference"/>
          <w:rFonts w:ascii="Arial" w:hAnsi="Arial" w:cs="Arial"/>
          <w:b/>
          <w:bCs/>
          <w:sz w:val="36"/>
          <w:szCs w:val="36"/>
        </w:rPr>
        <w:footnoteReference w:id="8"/>
      </w:r>
      <w:r w:rsidRPr="00915E82">
        <w:rPr>
          <w:rFonts w:ascii="Arial" w:hAnsi="Arial" w:cs="Arial"/>
          <w:b/>
          <w:bCs/>
          <w:sz w:val="36"/>
          <w:szCs w:val="36"/>
        </w:rPr>
        <w:t xml:space="preserve"> He helps you to obey the Lord’s commands. </w:t>
      </w:r>
      <w:r w:rsidRPr="00915E82">
        <w:rPr>
          <w:rFonts w:ascii="Arial" w:hAnsi="Arial" w:cs="Arial"/>
          <w:b/>
          <w:bCs/>
          <w:sz w:val="36"/>
          <w:szCs w:val="36"/>
          <w:vertAlign w:val="subscript"/>
        </w:rPr>
        <w:t>23</w:t>
      </w:r>
      <w:r w:rsidRPr="00915E82">
        <w:rPr>
          <w:rFonts w:ascii="Arial" w:hAnsi="Arial" w:cs="Arial"/>
          <w:b/>
          <w:bCs/>
          <w:sz w:val="36"/>
          <w:szCs w:val="36"/>
        </w:rPr>
        <w:t xml:space="preserve"> In First John, chapter 4, </w:t>
      </w:r>
      <w:r w:rsidRPr="00915E82">
        <w:rPr>
          <w:rFonts w:ascii="Arial" w:hAnsi="Arial" w:cs="Arial"/>
          <w:b/>
          <w:bCs/>
          <w:sz w:val="36"/>
          <w:szCs w:val="36"/>
        </w:rPr>
        <w:lastRenderedPageBreak/>
        <w:t xml:space="preserve">verse 13, </w:t>
      </w:r>
      <w:r w:rsidRPr="00915E82">
        <w:rPr>
          <w:rStyle w:val="FootnoteReference"/>
          <w:rFonts w:ascii="Arial" w:hAnsi="Arial" w:cs="Arial"/>
          <w:b/>
          <w:bCs/>
          <w:sz w:val="36"/>
          <w:szCs w:val="36"/>
        </w:rPr>
        <w:footnoteReference w:id="9"/>
      </w:r>
      <w:r w:rsidRPr="00915E82">
        <w:rPr>
          <w:rFonts w:ascii="Arial" w:hAnsi="Arial" w:cs="Arial"/>
          <w:b/>
          <w:bCs/>
          <w:sz w:val="36"/>
          <w:szCs w:val="36"/>
        </w:rPr>
        <w:t xml:space="preserve"> He helps you to identify with the Lord’s holy life. </w:t>
      </w:r>
      <w:r w:rsidRPr="00915E82">
        <w:rPr>
          <w:rFonts w:ascii="Arial" w:hAnsi="Arial" w:cs="Arial"/>
          <w:b/>
          <w:bCs/>
          <w:sz w:val="36"/>
          <w:szCs w:val="36"/>
          <w:vertAlign w:val="subscript"/>
        </w:rPr>
        <w:t>24</w:t>
      </w:r>
    </w:p>
    <w:p w14:paraId="3035C8A7" w14:textId="48FA8818" w:rsidR="00B16994" w:rsidRPr="00915E82" w:rsidRDefault="00B16994" w:rsidP="00CC0F41">
      <w:pPr>
        <w:spacing w:line="360" w:lineRule="auto"/>
        <w:jc w:val="both"/>
        <w:rPr>
          <w:rFonts w:ascii="Arial" w:hAnsi="Arial" w:cs="Arial"/>
          <w:b/>
          <w:bCs/>
          <w:sz w:val="36"/>
          <w:szCs w:val="36"/>
        </w:rPr>
      </w:pPr>
      <w:r w:rsidRPr="00915E82">
        <w:rPr>
          <w:rFonts w:ascii="Arial" w:hAnsi="Arial" w:cs="Arial"/>
          <w:b/>
          <w:bCs/>
          <w:sz w:val="36"/>
          <w:szCs w:val="36"/>
        </w:rPr>
        <w:t>You also receive direction to live the Christian life.</w:t>
      </w:r>
      <w:r w:rsidR="00CC0F41" w:rsidRPr="00915E82">
        <w:rPr>
          <w:rFonts w:ascii="Arial" w:hAnsi="Arial" w:cs="Arial"/>
          <w:b/>
          <w:bCs/>
          <w:sz w:val="36"/>
          <w:szCs w:val="36"/>
        </w:rPr>
        <w:t xml:space="preserve"> </w:t>
      </w:r>
      <w:r w:rsidR="00CC0F41" w:rsidRPr="00915E82">
        <w:rPr>
          <w:rFonts w:ascii="Arial" w:hAnsi="Arial" w:cs="Arial"/>
          <w:b/>
          <w:bCs/>
          <w:sz w:val="36"/>
          <w:szCs w:val="36"/>
          <w:vertAlign w:val="subscript"/>
        </w:rPr>
        <w:t>25</w:t>
      </w:r>
      <w:r w:rsidR="00CC0F41" w:rsidRPr="00915E82">
        <w:rPr>
          <w:rFonts w:ascii="Arial" w:hAnsi="Arial" w:cs="Arial"/>
          <w:b/>
          <w:bCs/>
          <w:sz w:val="36"/>
          <w:szCs w:val="36"/>
        </w:rPr>
        <w:t xml:space="preserve"> In First John, chapter 5, verse 6, it says, </w:t>
      </w:r>
      <w:r w:rsidR="00CC0F41" w:rsidRPr="00915E82">
        <w:rPr>
          <w:rFonts w:ascii="Arial" w:hAnsi="Arial" w:cs="Arial"/>
          <w:b/>
          <w:bCs/>
          <w:color w:val="943634" w:themeColor="accent2" w:themeShade="BF"/>
          <w:sz w:val="36"/>
          <w:szCs w:val="36"/>
        </w:rPr>
        <w:t xml:space="preserve">And it is the Spirit who testifies, because </w:t>
      </w:r>
      <w:r w:rsidR="00CC0F41" w:rsidRPr="00915E82">
        <w:rPr>
          <w:rFonts w:ascii="Arial" w:hAnsi="Arial" w:cs="Arial"/>
          <w:b/>
          <w:bCs/>
          <w:color w:val="943634" w:themeColor="accent2" w:themeShade="BF"/>
          <w:sz w:val="36"/>
          <w:szCs w:val="36"/>
          <w:u w:val="single"/>
        </w:rPr>
        <w:t>the Spirit is the truth</w:t>
      </w:r>
      <w:r w:rsidR="00CC0F41" w:rsidRPr="00915E82">
        <w:rPr>
          <w:rFonts w:ascii="Arial" w:hAnsi="Arial" w:cs="Arial"/>
          <w:b/>
          <w:bCs/>
          <w:sz w:val="36"/>
          <w:szCs w:val="36"/>
        </w:rPr>
        <w:t xml:space="preserve">. The Holy Spirit is truth! </w:t>
      </w:r>
      <w:r w:rsidR="00CC0F41" w:rsidRPr="00915E82">
        <w:rPr>
          <w:rFonts w:ascii="Arial" w:hAnsi="Arial" w:cs="Arial"/>
          <w:b/>
          <w:bCs/>
          <w:sz w:val="36"/>
          <w:szCs w:val="36"/>
          <w:vertAlign w:val="subscript"/>
        </w:rPr>
        <w:t>26</w:t>
      </w:r>
    </w:p>
    <w:p w14:paraId="4E43D071" w14:textId="6AC87CF1" w:rsidR="00CC0F41" w:rsidRPr="00915E82" w:rsidRDefault="00CC0F41" w:rsidP="00CC0F41">
      <w:pPr>
        <w:spacing w:line="360" w:lineRule="auto"/>
        <w:jc w:val="both"/>
        <w:rPr>
          <w:rFonts w:ascii="Arial" w:hAnsi="Arial" w:cs="Arial"/>
          <w:b/>
          <w:bCs/>
          <w:sz w:val="36"/>
          <w:szCs w:val="36"/>
        </w:rPr>
      </w:pPr>
      <w:r w:rsidRPr="00915E82">
        <w:rPr>
          <w:rFonts w:ascii="Arial" w:hAnsi="Arial" w:cs="Arial"/>
          <w:b/>
          <w:bCs/>
          <w:sz w:val="36"/>
          <w:szCs w:val="36"/>
        </w:rPr>
        <w:t xml:space="preserve">Galatians, chapter 4, verse 6, says, </w:t>
      </w:r>
      <w:r w:rsidRPr="00915E82">
        <w:rPr>
          <w:rFonts w:ascii="Arial" w:hAnsi="Arial" w:cs="Arial"/>
          <w:b/>
          <w:bCs/>
          <w:color w:val="943634" w:themeColor="accent2" w:themeShade="BF"/>
          <w:sz w:val="36"/>
          <w:szCs w:val="36"/>
        </w:rPr>
        <w:t xml:space="preserve">Because you are sons, </w:t>
      </w:r>
      <w:r w:rsidRPr="00915E82">
        <w:rPr>
          <w:rFonts w:ascii="Arial" w:hAnsi="Arial" w:cs="Arial"/>
          <w:b/>
          <w:bCs/>
          <w:color w:val="943634" w:themeColor="accent2" w:themeShade="BF"/>
          <w:sz w:val="36"/>
          <w:szCs w:val="36"/>
          <w:u w:val="single"/>
        </w:rPr>
        <w:t>God sent the Spirit of his Son into our hearts</w:t>
      </w:r>
      <w:r w:rsidRPr="00915E82">
        <w:rPr>
          <w:rFonts w:ascii="Arial" w:hAnsi="Arial" w:cs="Arial"/>
          <w:b/>
          <w:bCs/>
          <w:color w:val="943634" w:themeColor="accent2" w:themeShade="BF"/>
          <w:sz w:val="36"/>
          <w:szCs w:val="36"/>
        </w:rPr>
        <w:t xml:space="preserve">, the Spirit who calls out, </w:t>
      </w:r>
      <w:r w:rsidRPr="00915E82">
        <w:rPr>
          <w:rFonts w:ascii="Arial" w:hAnsi="Arial" w:cs="Arial"/>
          <w:b/>
          <w:bCs/>
          <w:i/>
          <w:iCs/>
          <w:color w:val="943634" w:themeColor="accent2" w:themeShade="BF"/>
          <w:sz w:val="36"/>
          <w:szCs w:val="36"/>
        </w:rPr>
        <w:t>“Abba</w:t>
      </w:r>
      <w:r w:rsidRPr="00915E82">
        <w:rPr>
          <w:rFonts w:ascii="Arial" w:hAnsi="Arial" w:cs="Arial"/>
          <w:b/>
          <w:bCs/>
          <w:color w:val="943634" w:themeColor="accent2" w:themeShade="BF"/>
          <w:sz w:val="36"/>
          <w:szCs w:val="36"/>
        </w:rPr>
        <w:t>, Father.”</w:t>
      </w:r>
      <w:r w:rsidRPr="00915E82">
        <w:rPr>
          <w:rFonts w:ascii="Arial" w:hAnsi="Arial" w:cs="Arial"/>
          <w:b/>
          <w:bCs/>
          <w:sz w:val="36"/>
          <w:szCs w:val="36"/>
        </w:rPr>
        <w:t xml:space="preserve"> He assures you, here, that you are God’s child. The Holy Spirit does this, primarily, through the word of God! </w:t>
      </w:r>
      <w:r w:rsidRPr="00915E82">
        <w:rPr>
          <w:rFonts w:ascii="Arial" w:hAnsi="Arial" w:cs="Arial"/>
          <w:b/>
          <w:bCs/>
          <w:sz w:val="36"/>
          <w:szCs w:val="36"/>
          <w:vertAlign w:val="subscript"/>
        </w:rPr>
        <w:t>27</w:t>
      </w:r>
      <w:r w:rsidRPr="00915E82">
        <w:rPr>
          <w:rFonts w:ascii="Arial" w:hAnsi="Arial" w:cs="Arial"/>
          <w:b/>
          <w:bCs/>
          <w:sz w:val="36"/>
          <w:szCs w:val="36"/>
        </w:rPr>
        <w:t xml:space="preserve"> See also, Romans, chapter 8, verse 16, </w:t>
      </w:r>
      <w:r w:rsidRPr="00915E82">
        <w:rPr>
          <w:rFonts w:ascii="Arial" w:hAnsi="Arial" w:cs="Arial"/>
          <w:b/>
          <w:bCs/>
          <w:color w:val="943634" w:themeColor="accent2" w:themeShade="BF"/>
          <w:sz w:val="36"/>
          <w:szCs w:val="36"/>
          <w:u w:val="single"/>
        </w:rPr>
        <w:t>The Spirit himself testifies</w:t>
      </w:r>
      <w:r w:rsidRPr="00915E82">
        <w:rPr>
          <w:rFonts w:ascii="Arial" w:hAnsi="Arial" w:cs="Arial"/>
          <w:b/>
          <w:bCs/>
          <w:color w:val="943634" w:themeColor="accent2" w:themeShade="BF"/>
          <w:sz w:val="36"/>
          <w:szCs w:val="36"/>
        </w:rPr>
        <w:t xml:space="preserve"> with our spirit that </w:t>
      </w:r>
      <w:r w:rsidRPr="00915E82">
        <w:rPr>
          <w:rFonts w:ascii="Arial" w:hAnsi="Arial" w:cs="Arial"/>
          <w:b/>
          <w:bCs/>
          <w:color w:val="943634" w:themeColor="accent2" w:themeShade="BF"/>
          <w:sz w:val="36"/>
          <w:szCs w:val="36"/>
          <w:u w:val="single"/>
        </w:rPr>
        <w:t>we are God’s children</w:t>
      </w:r>
      <w:r w:rsidRPr="00915E82">
        <w:rPr>
          <w:rFonts w:ascii="Arial" w:hAnsi="Arial" w:cs="Arial"/>
          <w:b/>
          <w:bCs/>
          <w:sz w:val="36"/>
          <w:szCs w:val="36"/>
        </w:rPr>
        <w:t xml:space="preserve">. </w:t>
      </w:r>
      <w:r w:rsidRPr="00915E82">
        <w:rPr>
          <w:rFonts w:ascii="Arial" w:hAnsi="Arial" w:cs="Arial"/>
          <w:b/>
          <w:bCs/>
          <w:sz w:val="36"/>
          <w:szCs w:val="36"/>
          <w:vertAlign w:val="subscript"/>
        </w:rPr>
        <w:t>28</w:t>
      </w:r>
    </w:p>
    <w:p w14:paraId="4F8AC257" w14:textId="77777777" w:rsidR="002B6593" w:rsidRPr="00915E82" w:rsidRDefault="00CC0F41" w:rsidP="00CC0F41">
      <w:pPr>
        <w:spacing w:line="360" w:lineRule="auto"/>
        <w:jc w:val="both"/>
        <w:rPr>
          <w:rFonts w:ascii="Arial" w:hAnsi="Arial" w:cs="Arial"/>
          <w:b/>
          <w:bCs/>
          <w:sz w:val="36"/>
          <w:szCs w:val="36"/>
        </w:rPr>
      </w:pPr>
      <w:r w:rsidRPr="00915E82">
        <w:rPr>
          <w:rFonts w:ascii="Arial" w:hAnsi="Arial" w:cs="Arial"/>
          <w:b/>
          <w:bCs/>
          <w:sz w:val="36"/>
          <w:szCs w:val="36"/>
        </w:rPr>
        <w:t xml:space="preserve">Second, the Holy Spirit becomes the first installment to a joyous everlasting life. </w:t>
      </w:r>
      <w:r w:rsidRPr="00915E82">
        <w:rPr>
          <w:rFonts w:ascii="Arial" w:hAnsi="Arial" w:cs="Arial"/>
          <w:b/>
          <w:bCs/>
          <w:sz w:val="36"/>
          <w:szCs w:val="36"/>
          <w:vertAlign w:val="subscript"/>
        </w:rPr>
        <w:t>29</w:t>
      </w:r>
      <w:r w:rsidRPr="00915E82">
        <w:rPr>
          <w:rFonts w:ascii="Arial" w:hAnsi="Arial" w:cs="Arial"/>
          <w:b/>
          <w:bCs/>
          <w:sz w:val="36"/>
          <w:szCs w:val="36"/>
        </w:rPr>
        <w:t xml:space="preserve"> Remember verse 13 and 14 in our scripture today said, </w:t>
      </w:r>
      <w:r w:rsidRPr="00915E82">
        <w:rPr>
          <w:rFonts w:ascii="Arial" w:hAnsi="Arial" w:cs="Arial"/>
          <w:b/>
          <w:bCs/>
          <w:color w:val="943634" w:themeColor="accent2" w:themeShade="BF"/>
          <w:sz w:val="36"/>
          <w:szCs w:val="36"/>
        </w:rPr>
        <w:t xml:space="preserve">. . . the promised </w:t>
      </w:r>
      <w:r w:rsidRPr="00915E82">
        <w:rPr>
          <w:rFonts w:ascii="Arial" w:hAnsi="Arial" w:cs="Arial"/>
          <w:b/>
          <w:bCs/>
          <w:color w:val="943634" w:themeColor="accent2" w:themeShade="BF"/>
          <w:sz w:val="36"/>
          <w:szCs w:val="36"/>
          <w:u w:val="single"/>
        </w:rPr>
        <w:t>Holy Spirit</w:t>
      </w:r>
      <w:r w:rsidRPr="00915E82">
        <w:rPr>
          <w:rFonts w:ascii="Arial" w:hAnsi="Arial" w:cs="Arial"/>
          <w:b/>
          <w:bCs/>
          <w:color w:val="943634" w:themeColor="accent2" w:themeShade="BF"/>
          <w:sz w:val="36"/>
          <w:szCs w:val="36"/>
        </w:rPr>
        <w:t xml:space="preserve">, who is a </w:t>
      </w:r>
      <w:r w:rsidRPr="00915E82">
        <w:rPr>
          <w:rFonts w:ascii="Arial" w:hAnsi="Arial" w:cs="Arial"/>
          <w:b/>
          <w:bCs/>
          <w:color w:val="943634" w:themeColor="accent2" w:themeShade="BF"/>
          <w:sz w:val="36"/>
          <w:szCs w:val="36"/>
          <w:u w:val="single"/>
        </w:rPr>
        <w:t>deposit</w:t>
      </w:r>
      <w:r w:rsidRPr="00915E82">
        <w:rPr>
          <w:rFonts w:ascii="Arial" w:hAnsi="Arial" w:cs="Arial"/>
          <w:b/>
          <w:bCs/>
          <w:color w:val="943634" w:themeColor="accent2" w:themeShade="BF"/>
          <w:sz w:val="36"/>
          <w:szCs w:val="36"/>
        </w:rPr>
        <w:t xml:space="preserve"> guaranteeing our inheritance </w:t>
      </w:r>
      <w:r w:rsidRPr="00915E82">
        <w:rPr>
          <w:rFonts w:ascii="Arial" w:hAnsi="Arial" w:cs="Arial"/>
          <w:b/>
          <w:bCs/>
          <w:color w:val="943634" w:themeColor="accent2" w:themeShade="BF"/>
          <w:sz w:val="36"/>
          <w:szCs w:val="36"/>
        </w:rPr>
        <w:lastRenderedPageBreak/>
        <w:t>until the redemption of those who are God’s possession — to the praise of his glory</w:t>
      </w:r>
      <w:r w:rsidRPr="00915E82">
        <w:rPr>
          <w:rFonts w:ascii="Arial" w:hAnsi="Arial" w:cs="Arial"/>
          <w:b/>
          <w:bCs/>
          <w:sz w:val="36"/>
          <w:szCs w:val="36"/>
        </w:rPr>
        <w:t xml:space="preserve">. </w:t>
      </w:r>
      <w:r w:rsidR="002B6593" w:rsidRPr="00915E82">
        <w:rPr>
          <w:rFonts w:ascii="Arial" w:hAnsi="Arial" w:cs="Arial"/>
          <w:b/>
          <w:bCs/>
          <w:sz w:val="36"/>
          <w:szCs w:val="36"/>
          <w:vertAlign w:val="subscript"/>
        </w:rPr>
        <w:t>30</w:t>
      </w:r>
      <w:r w:rsidR="002B6593" w:rsidRPr="00915E82">
        <w:rPr>
          <w:rFonts w:ascii="Arial" w:hAnsi="Arial" w:cs="Arial"/>
          <w:b/>
          <w:bCs/>
          <w:sz w:val="36"/>
          <w:szCs w:val="36"/>
        </w:rPr>
        <w:t xml:space="preserve"> </w:t>
      </w:r>
    </w:p>
    <w:p w14:paraId="286E15AD" w14:textId="039F1C04" w:rsidR="00CC0F41" w:rsidRPr="00915E82" w:rsidRDefault="002B6593" w:rsidP="002B6593">
      <w:pPr>
        <w:spacing w:line="360" w:lineRule="auto"/>
        <w:jc w:val="both"/>
        <w:rPr>
          <w:rFonts w:ascii="Arial" w:hAnsi="Arial" w:cs="Arial"/>
          <w:b/>
          <w:bCs/>
          <w:sz w:val="36"/>
          <w:szCs w:val="36"/>
        </w:rPr>
      </w:pPr>
      <w:r w:rsidRPr="00915E82">
        <w:rPr>
          <w:rFonts w:ascii="Arial" w:hAnsi="Arial" w:cs="Arial"/>
          <w:b/>
          <w:bCs/>
          <w:sz w:val="36"/>
          <w:szCs w:val="36"/>
        </w:rPr>
        <w:t xml:space="preserve">A couple of passages in Second Corinthians nail down this promise. Chapter 1, verses 21 and 22, </w:t>
      </w:r>
      <w:r w:rsidRPr="00915E82">
        <w:rPr>
          <w:rFonts w:ascii="Arial" w:hAnsi="Arial" w:cs="Arial"/>
          <w:b/>
          <w:bCs/>
          <w:color w:val="943634" w:themeColor="accent2" w:themeShade="BF"/>
          <w:sz w:val="36"/>
          <w:szCs w:val="36"/>
        </w:rPr>
        <w:t xml:space="preserve">He anointed us, </w:t>
      </w:r>
      <w:r w:rsidRPr="00915E82">
        <w:rPr>
          <w:rFonts w:ascii="Arial" w:hAnsi="Arial" w:cs="Arial"/>
          <w:b/>
          <w:bCs/>
          <w:color w:val="943634" w:themeColor="accent2" w:themeShade="BF"/>
          <w:sz w:val="36"/>
          <w:szCs w:val="36"/>
          <w:u w:val="single"/>
        </w:rPr>
        <w:t>set his seal of ownership on us</w:t>
      </w:r>
      <w:r w:rsidRPr="00915E82">
        <w:rPr>
          <w:rFonts w:ascii="Arial" w:hAnsi="Arial" w:cs="Arial"/>
          <w:b/>
          <w:bCs/>
          <w:color w:val="943634" w:themeColor="accent2" w:themeShade="BF"/>
          <w:sz w:val="36"/>
          <w:szCs w:val="36"/>
        </w:rPr>
        <w:t xml:space="preserve">, and </w:t>
      </w:r>
      <w:r w:rsidRPr="00915E82">
        <w:rPr>
          <w:rFonts w:ascii="Arial" w:hAnsi="Arial" w:cs="Arial"/>
          <w:b/>
          <w:bCs/>
          <w:color w:val="943634" w:themeColor="accent2" w:themeShade="BF"/>
          <w:sz w:val="36"/>
          <w:szCs w:val="36"/>
          <w:u w:val="single"/>
        </w:rPr>
        <w:t xml:space="preserve">put his Spirit </w:t>
      </w:r>
      <w:r w:rsidR="00E80B00" w:rsidRPr="00915E82">
        <w:rPr>
          <w:rFonts w:ascii="Arial" w:hAnsi="Arial" w:cs="Arial"/>
          <w:b/>
          <w:bCs/>
          <w:color w:val="943634" w:themeColor="accent2" w:themeShade="BF"/>
          <w:sz w:val="36"/>
          <w:szCs w:val="36"/>
          <w:u w:val="single"/>
        </w:rPr>
        <w:t>in our hearts as</w:t>
      </w:r>
      <w:r w:rsidRPr="00915E82">
        <w:rPr>
          <w:rFonts w:ascii="Arial" w:hAnsi="Arial" w:cs="Arial"/>
          <w:b/>
          <w:bCs/>
          <w:color w:val="943634" w:themeColor="accent2" w:themeShade="BF"/>
          <w:sz w:val="36"/>
          <w:szCs w:val="36"/>
          <w:u w:val="single"/>
        </w:rPr>
        <w:t xml:space="preserve"> a  deposit</w:t>
      </w:r>
      <w:r w:rsidR="00E80B00" w:rsidRPr="00915E82">
        <w:rPr>
          <w:rFonts w:ascii="Arial" w:hAnsi="Arial" w:cs="Arial"/>
          <w:b/>
          <w:bCs/>
          <w:color w:val="943634" w:themeColor="accent2" w:themeShade="BF"/>
          <w:sz w:val="36"/>
          <w:szCs w:val="36"/>
        </w:rPr>
        <w:t>, guaranteeing</w:t>
      </w:r>
      <w:r w:rsidRPr="00915E82">
        <w:rPr>
          <w:rFonts w:ascii="Arial" w:hAnsi="Arial" w:cs="Arial"/>
          <w:b/>
          <w:bCs/>
          <w:color w:val="943634" w:themeColor="accent2" w:themeShade="BF"/>
          <w:sz w:val="36"/>
          <w:szCs w:val="36"/>
        </w:rPr>
        <w:t xml:space="preserve"> what is to come</w:t>
      </w:r>
      <w:r w:rsidRPr="00915E82">
        <w:rPr>
          <w:rFonts w:ascii="Arial" w:hAnsi="Arial" w:cs="Arial"/>
          <w:b/>
          <w:bCs/>
          <w:sz w:val="36"/>
          <w:szCs w:val="36"/>
        </w:rPr>
        <w:t xml:space="preserve">. And, again, in chapter 5, verse 5, </w:t>
      </w:r>
      <w:r w:rsidRPr="00915E82">
        <w:rPr>
          <w:rFonts w:ascii="Arial" w:hAnsi="Arial" w:cs="Arial"/>
          <w:b/>
          <w:bCs/>
          <w:color w:val="943634" w:themeColor="accent2" w:themeShade="BF"/>
          <w:sz w:val="36"/>
          <w:szCs w:val="36"/>
        </w:rPr>
        <w:t xml:space="preserve">Now it is God who has made us for this very purpose and has </w:t>
      </w:r>
      <w:r w:rsidRPr="00915E82">
        <w:rPr>
          <w:rFonts w:ascii="Arial" w:hAnsi="Arial" w:cs="Arial"/>
          <w:b/>
          <w:bCs/>
          <w:color w:val="943634" w:themeColor="accent2" w:themeShade="BF"/>
          <w:sz w:val="36"/>
          <w:szCs w:val="36"/>
          <w:u w:val="single"/>
        </w:rPr>
        <w:t>given us the Spirit as a deposit</w:t>
      </w:r>
      <w:r w:rsidRPr="00915E82">
        <w:rPr>
          <w:rFonts w:ascii="Arial" w:hAnsi="Arial" w:cs="Arial"/>
          <w:b/>
          <w:bCs/>
          <w:color w:val="943634" w:themeColor="accent2" w:themeShade="BF"/>
          <w:sz w:val="36"/>
          <w:szCs w:val="36"/>
        </w:rPr>
        <w:t>, guaranteeing what is to come</w:t>
      </w:r>
      <w:r w:rsidRPr="00915E82">
        <w:rPr>
          <w:rFonts w:ascii="Arial" w:hAnsi="Arial" w:cs="Arial"/>
          <w:b/>
          <w:bCs/>
          <w:sz w:val="36"/>
          <w:szCs w:val="36"/>
        </w:rPr>
        <w:t>.</w:t>
      </w:r>
    </w:p>
    <w:p w14:paraId="71FB892B" w14:textId="76F8519F" w:rsidR="002B6593" w:rsidRDefault="002B6593" w:rsidP="002B6593">
      <w:pPr>
        <w:spacing w:line="360" w:lineRule="auto"/>
        <w:jc w:val="both"/>
        <w:rPr>
          <w:rFonts w:ascii="Arial" w:hAnsi="Arial" w:cs="Arial"/>
          <w:b/>
          <w:bCs/>
          <w:sz w:val="36"/>
          <w:szCs w:val="36"/>
        </w:rPr>
      </w:pPr>
      <w:r w:rsidRPr="00915E82">
        <w:rPr>
          <w:rFonts w:ascii="Arial" w:hAnsi="Arial" w:cs="Arial"/>
          <w:b/>
          <w:bCs/>
          <w:sz w:val="36"/>
          <w:szCs w:val="36"/>
        </w:rPr>
        <w:t xml:space="preserve">So </w:t>
      </w:r>
      <w:r w:rsidR="00383292" w:rsidRPr="00915E82">
        <w:rPr>
          <w:rFonts w:ascii="Arial" w:hAnsi="Arial" w:cs="Arial"/>
          <w:b/>
          <w:bCs/>
          <w:sz w:val="36"/>
          <w:szCs w:val="36"/>
        </w:rPr>
        <w:t>far,</w:t>
      </w:r>
      <w:r w:rsidRPr="00915E82">
        <w:rPr>
          <w:rFonts w:ascii="Arial" w:hAnsi="Arial" w:cs="Arial"/>
          <w:b/>
          <w:bCs/>
          <w:sz w:val="36"/>
          <w:szCs w:val="36"/>
        </w:rPr>
        <w:t xml:space="preserve"> we have discovered what God’s seal on us is and how the Holy Spirit became that seal. </w:t>
      </w:r>
      <w:r w:rsidRPr="00915E82">
        <w:rPr>
          <w:rFonts w:ascii="Arial" w:hAnsi="Arial" w:cs="Arial"/>
          <w:b/>
          <w:bCs/>
          <w:sz w:val="36"/>
          <w:szCs w:val="36"/>
          <w:vertAlign w:val="subscript"/>
        </w:rPr>
        <w:t>31</w:t>
      </w:r>
      <w:r w:rsidRPr="00915E82">
        <w:rPr>
          <w:rFonts w:ascii="Arial" w:hAnsi="Arial" w:cs="Arial"/>
          <w:b/>
          <w:bCs/>
          <w:sz w:val="36"/>
          <w:szCs w:val="36"/>
        </w:rPr>
        <w:t xml:space="preserve"> So, then</w:t>
      </w:r>
      <w:r w:rsidR="00915E82">
        <w:rPr>
          <w:rFonts w:ascii="Arial" w:hAnsi="Arial" w:cs="Arial"/>
          <w:b/>
          <w:bCs/>
          <w:sz w:val="36"/>
          <w:szCs w:val="36"/>
        </w:rPr>
        <w:t xml:space="preserve">  </w:t>
      </w:r>
      <w:r w:rsidRPr="00915E82">
        <w:rPr>
          <w:rFonts w:ascii="Arial" w:hAnsi="Arial" w:cs="Arial"/>
          <w:b/>
          <w:bCs/>
          <w:sz w:val="36"/>
          <w:szCs w:val="36"/>
        </w:rPr>
        <w:t xml:space="preserve"> . . .</w:t>
      </w:r>
    </w:p>
    <w:p w14:paraId="24BE6C7B" w14:textId="38547071" w:rsidR="00915E82" w:rsidRDefault="00915E82" w:rsidP="002B6593">
      <w:pPr>
        <w:spacing w:line="360" w:lineRule="auto"/>
        <w:jc w:val="both"/>
        <w:rPr>
          <w:rFonts w:ascii="Arial" w:hAnsi="Arial" w:cs="Arial"/>
          <w:b/>
          <w:bCs/>
          <w:sz w:val="36"/>
          <w:szCs w:val="36"/>
        </w:rPr>
      </w:pPr>
    </w:p>
    <w:p w14:paraId="1A6A7D03" w14:textId="024AAD64" w:rsidR="00915E82" w:rsidRDefault="00915E82" w:rsidP="002B6593">
      <w:pPr>
        <w:spacing w:line="360" w:lineRule="auto"/>
        <w:jc w:val="both"/>
        <w:rPr>
          <w:rFonts w:ascii="Arial" w:hAnsi="Arial" w:cs="Arial"/>
          <w:b/>
          <w:bCs/>
          <w:sz w:val="36"/>
          <w:szCs w:val="36"/>
        </w:rPr>
      </w:pPr>
    </w:p>
    <w:p w14:paraId="05EA8BE1" w14:textId="1204F336" w:rsidR="00915E82" w:rsidRDefault="00915E82" w:rsidP="002B6593">
      <w:pPr>
        <w:spacing w:line="360" w:lineRule="auto"/>
        <w:jc w:val="both"/>
        <w:rPr>
          <w:rFonts w:ascii="Arial" w:hAnsi="Arial" w:cs="Arial"/>
          <w:b/>
          <w:bCs/>
          <w:sz w:val="36"/>
          <w:szCs w:val="36"/>
        </w:rPr>
      </w:pPr>
    </w:p>
    <w:p w14:paraId="62F31920" w14:textId="77777777" w:rsidR="00915E82" w:rsidRPr="00915E82" w:rsidRDefault="00915E82" w:rsidP="002B6593">
      <w:pPr>
        <w:spacing w:line="360" w:lineRule="auto"/>
        <w:jc w:val="both"/>
        <w:rPr>
          <w:rFonts w:ascii="Arial" w:hAnsi="Arial" w:cs="Arial"/>
          <w:b/>
          <w:bCs/>
          <w:sz w:val="36"/>
          <w:szCs w:val="36"/>
        </w:rPr>
      </w:pPr>
    </w:p>
    <w:p w14:paraId="5C540676" w14:textId="51C8FBDB" w:rsidR="002B6593" w:rsidRPr="00915E82" w:rsidRDefault="002B6593" w:rsidP="002B6593">
      <w:pPr>
        <w:spacing w:line="360" w:lineRule="auto"/>
        <w:jc w:val="center"/>
        <w:rPr>
          <w:rFonts w:ascii="Arial" w:hAnsi="Arial" w:cs="Arial"/>
          <w:b/>
          <w:bCs/>
          <w:sz w:val="44"/>
          <w:szCs w:val="44"/>
        </w:rPr>
      </w:pPr>
      <w:r w:rsidRPr="00915E82">
        <w:rPr>
          <w:rFonts w:ascii="Arial" w:hAnsi="Arial" w:cs="Arial"/>
          <w:b/>
          <w:bCs/>
          <w:sz w:val="44"/>
          <w:szCs w:val="44"/>
        </w:rPr>
        <w:lastRenderedPageBreak/>
        <w:t>III. When are You Sealed with God’s Holy Spirit?</w:t>
      </w:r>
    </w:p>
    <w:p w14:paraId="2672E0EB" w14:textId="0ED1AD7B" w:rsidR="002B6593" w:rsidRPr="00915E82" w:rsidRDefault="002B6593" w:rsidP="002B6593">
      <w:pPr>
        <w:spacing w:line="360" w:lineRule="auto"/>
        <w:jc w:val="both"/>
        <w:rPr>
          <w:rFonts w:ascii="Arial" w:hAnsi="Arial" w:cs="Arial"/>
          <w:b/>
          <w:bCs/>
          <w:sz w:val="36"/>
          <w:szCs w:val="36"/>
          <w:vertAlign w:val="subscript"/>
        </w:rPr>
      </w:pPr>
      <w:r w:rsidRPr="00915E82">
        <w:rPr>
          <w:rFonts w:ascii="Arial" w:hAnsi="Arial" w:cs="Arial"/>
          <w:b/>
          <w:bCs/>
          <w:sz w:val="36"/>
          <w:szCs w:val="36"/>
        </w:rPr>
        <w:t xml:space="preserve">When are you sealed with God’s Holy Spirit? </w:t>
      </w:r>
      <w:r w:rsidRPr="00915E82">
        <w:rPr>
          <w:rFonts w:ascii="Arial" w:hAnsi="Arial" w:cs="Arial"/>
          <w:b/>
          <w:bCs/>
          <w:sz w:val="36"/>
          <w:szCs w:val="36"/>
          <w:vertAlign w:val="subscript"/>
        </w:rPr>
        <w:t>32</w:t>
      </w:r>
    </w:p>
    <w:p w14:paraId="1CF9026E" w14:textId="03068809" w:rsidR="002B6593" w:rsidRPr="00915E82" w:rsidRDefault="002B6593" w:rsidP="00DB03BB">
      <w:pPr>
        <w:spacing w:line="360" w:lineRule="auto"/>
        <w:jc w:val="both"/>
        <w:rPr>
          <w:rFonts w:ascii="Arial" w:hAnsi="Arial" w:cs="Arial"/>
          <w:b/>
          <w:bCs/>
          <w:sz w:val="36"/>
          <w:szCs w:val="36"/>
        </w:rPr>
      </w:pPr>
      <w:r w:rsidRPr="00915E82">
        <w:rPr>
          <w:rFonts w:ascii="Arial" w:hAnsi="Arial" w:cs="Arial"/>
          <w:b/>
          <w:bCs/>
          <w:sz w:val="36"/>
          <w:szCs w:val="36"/>
        </w:rPr>
        <w:t>He is given to everyone who surrenders to the Lord’s authority, repents of their sins</w:t>
      </w:r>
      <w:r w:rsidR="0097514B" w:rsidRPr="00915E82">
        <w:rPr>
          <w:rFonts w:ascii="Arial" w:hAnsi="Arial" w:cs="Arial"/>
          <w:b/>
          <w:bCs/>
          <w:sz w:val="36"/>
          <w:szCs w:val="36"/>
        </w:rPr>
        <w:t xml:space="preserve"> </w:t>
      </w:r>
      <w:r w:rsidR="0097514B" w:rsidRPr="00915E82">
        <w:rPr>
          <w:rStyle w:val="FootnoteReference"/>
          <w:rFonts w:ascii="Arial" w:hAnsi="Arial" w:cs="Arial"/>
          <w:b/>
          <w:bCs/>
          <w:sz w:val="36"/>
          <w:szCs w:val="36"/>
        </w:rPr>
        <w:footnoteReference w:id="10"/>
      </w:r>
      <w:r w:rsidRPr="00915E82">
        <w:rPr>
          <w:rFonts w:ascii="Arial" w:hAnsi="Arial" w:cs="Arial"/>
          <w:b/>
          <w:bCs/>
          <w:sz w:val="36"/>
          <w:szCs w:val="36"/>
        </w:rPr>
        <w:t xml:space="preserve"> and </w:t>
      </w:r>
      <w:r w:rsidR="00577844" w:rsidRPr="00915E82">
        <w:rPr>
          <w:rFonts w:ascii="Arial" w:hAnsi="Arial" w:cs="Arial"/>
          <w:b/>
          <w:bCs/>
          <w:sz w:val="36"/>
          <w:szCs w:val="36"/>
        </w:rPr>
        <w:t>is</w:t>
      </w:r>
      <w:r w:rsidRPr="00915E82">
        <w:rPr>
          <w:rFonts w:ascii="Arial" w:hAnsi="Arial" w:cs="Arial"/>
          <w:b/>
          <w:bCs/>
          <w:sz w:val="36"/>
          <w:szCs w:val="36"/>
        </w:rPr>
        <w:t xml:space="preserve"> baptized.</w:t>
      </w:r>
      <w:r w:rsidR="00DB03BB" w:rsidRPr="00915E82">
        <w:rPr>
          <w:rFonts w:ascii="Arial" w:hAnsi="Arial" w:cs="Arial"/>
          <w:b/>
          <w:bCs/>
          <w:sz w:val="36"/>
          <w:szCs w:val="36"/>
        </w:rPr>
        <w:t xml:space="preserve"> On the Day of Pentecost, Peter answered the question, “What shall we do?” with </w:t>
      </w:r>
      <w:r w:rsidR="00DB03BB" w:rsidRPr="00915E82">
        <w:rPr>
          <w:rFonts w:ascii="Arial" w:hAnsi="Arial" w:cs="Arial"/>
          <w:b/>
          <w:bCs/>
          <w:color w:val="943634" w:themeColor="accent2" w:themeShade="BF"/>
          <w:sz w:val="36"/>
          <w:szCs w:val="36"/>
          <w:u w:val="single"/>
        </w:rPr>
        <w:t>Repent</w:t>
      </w:r>
      <w:r w:rsidR="00DB03BB" w:rsidRPr="00915E82">
        <w:rPr>
          <w:rFonts w:ascii="Arial" w:hAnsi="Arial" w:cs="Arial"/>
          <w:b/>
          <w:bCs/>
          <w:color w:val="943634" w:themeColor="accent2" w:themeShade="BF"/>
          <w:sz w:val="36"/>
          <w:szCs w:val="36"/>
        </w:rPr>
        <w:t xml:space="preserve"> and </w:t>
      </w:r>
      <w:r w:rsidR="00DB03BB" w:rsidRPr="00915E82">
        <w:rPr>
          <w:rFonts w:ascii="Arial" w:hAnsi="Arial" w:cs="Arial"/>
          <w:b/>
          <w:bCs/>
          <w:color w:val="943634" w:themeColor="accent2" w:themeShade="BF"/>
          <w:sz w:val="36"/>
          <w:szCs w:val="36"/>
          <w:u w:val="single"/>
        </w:rPr>
        <w:t>be baptized</w:t>
      </w:r>
      <w:r w:rsidR="00DB03BB" w:rsidRPr="00915E82">
        <w:rPr>
          <w:rFonts w:ascii="Arial" w:hAnsi="Arial" w:cs="Arial"/>
          <w:b/>
          <w:bCs/>
          <w:color w:val="943634" w:themeColor="accent2" w:themeShade="BF"/>
          <w:sz w:val="36"/>
          <w:szCs w:val="36"/>
        </w:rPr>
        <w:t>, every one of you, in the name</w:t>
      </w:r>
      <w:r w:rsidR="00DB03BB" w:rsidRPr="00915E82">
        <w:rPr>
          <w:rFonts w:ascii="Arial" w:hAnsi="Arial" w:cs="Arial"/>
          <w:b/>
          <w:bCs/>
          <w:sz w:val="36"/>
          <w:szCs w:val="36"/>
        </w:rPr>
        <w:t xml:space="preserve"> </w:t>
      </w:r>
      <w:r w:rsidR="00DB03BB" w:rsidRPr="00915E82">
        <w:rPr>
          <w:rFonts w:ascii="Arial" w:hAnsi="Arial" w:cs="Arial"/>
          <w:b/>
          <w:bCs/>
          <w:color w:val="943634" w:themeColor="accent2" w:themeShade="BF"/>
          <w:sz w:val="36"/>
          <w:szCs w:val="36"/>
        </w:rPr>
        <w:t xml:space="preserve">of Jesus Christ for the forgiveness of your sins. And </w:t>
      </w:r>
      <w:r w:rsidR="00DB03BB" w:rsidRPr="00915E82">
        <w:rPr>
          <w:rFonts w:ascii="Arial" w:hAnsi="Arial" w:cs="Arial"/>
          <w:b/>
          <w:bCs/>
          <w:color w:val="943634" w:themeColor="accent2" w:themeShade="BF"/>
          <w:sz w:val="36"/>
          <w:szCs w:val="36"/>
          <w:u w:val="single"/>
        </w:rPr>
        <w:t>you will receive the gift of the Holy Spirit</w:t>
      </w:r>
      <w:r w:rsidR="00DB03BB" w:rsidRPr="00915E82">
        <w:rPr>
          <w:rFonts w:ascii="Arial" w:hAnsi="Arial" w:cs="Arial"/>
          <w:b/>
          <w:bCs/>
          <w:color w:val="943634" w:themeColor="accent2" w:themeShade="BF"/>
          <w:sz w:val="36"/>
          <w:szCs w:val="36"/>
        </w:rPr>
        <w:t>.</w:t>
      </w:r>
      <w:r w:rsidR="00DB03BB" w:rsidRPr="00915E82">
        <w:rPr>
          <w:rFonts w:ascii="Arial" w:hAnsi="Arial" w:cs="Arial"/>
          <w:b/>
          <w:bCs/>
          <w:sz w:val="36"/>
          <w:szCs w:val="36"/>
        </w:rPr>
        <w:t xml:space="preserve"> </w:t>
      </w:r>
      <w:r w:rsidR="00DB03BB" w:rsidRPr="00915E82">
        <w:rPr>
          <w:rStyle w:val="FootnoteReference"/>
          <w:rFonts w:ascii="Arial" w:hAnsi="Arial" w:cs="Arial"/>
          <w:b/>
          <w:bCs/>
          <w:sz w:val="36"/>
          <w:szCs w:val="36"/>
        </w:rPr>
        <w:footnoteReference w:id="11"/>
      </w:r>
      <w:r w:rsidR="00DB03BB" w:rsidRPr="00915E82">
        <w:rPr>
          <w:rFonts w:ascii="Arial" w:hAnsi="Arial" w:cs="Arial"/>
          <w:b/>
          <w:bCs/>
          <w:sz w:val="36"/>
          <w:szCs w:val="36"/>
        </w:rPr>
        <w:t xml:space="preserve"> </w:t>
      </w:r>
      <w:r w:rsidR="00DB03BB" w:rsidRPr="00915E82">
        <w:rPr>
          <w:rFonts w:ascii="Arial" w:hAnsi="Arial" w:cs="Arial"/>
          <w:b/>
          <w:bCs/>
          <w:sz w:val="36"/>
          <w:szCs w:val="36"/>
          <w:vertAlign w:val="subscript"/>
        </w:rPr>
        <w:t>33</w:t>
      </w:r>
    </w:p>
    <w:p w14:paraId="126C3BE9" w14:textId="44A25B9A" w:rsidR="00DB03BB" w:rsidRPr="00915E82" w:rsidRDefault="00DB03BB" w:rsidP="0097514B">
      <w:pPr>
        <w:spacing w:line="360" w:lineRule="auto"/>
        <w:jc w:val="both"/>
        <w:rPr>
          <w:rFonts w:ascii="Arial" w:hAnsi="Arial" w:cs="Arial"/>
          <w:b/>
          <w:bCs/>
          <w:sz w:val="36"/>
          <w:szCs w:val="36"/>
        </w:rPr>
      </w:pPr>
      <w:r w:rsidRPr="00915E82">
        <w:rPr>
          <w:rFonts w:ascii="Arial" w:hAnsi="Arial" w:cs="Arial"/>
          <w:b/>
          <w:bCs/>
          <w:sz w:val="36"/>
          <w:szCs w:val="36"/>
        </w:rPr>
        <w:t xml:space="preserve">Lord Jesus promised His Holy Spirit to any of His disciples who would ask Him. Luke, chapter 11, verse 13, </w:t>
      </w:r>
      <w:r w:rsidRPr="00915E82">
        <w:rPr>
          <w:rFonts w:ascii="Arial" w:hAnsi="Arial" w:cs="Arial"/>
          <w:b/>
          <w:bCs/>
          <w:color w:val="943634" w:themeColor="accent2" w:themeShade="BF"/>
          <w:sz w:val="36"/>
          <w:szCs w:val="36"/>
        </w:rPr>
        <w:t xml:space="preserve">If you then, though you are evil, know how to give good gifts to your children, how much more will your Father in heaven </w:t>
      </w:r>
      <w:r w:rsidRPr="00915E82">
        <w:rPr>
          <w:rFonts w:ascii="Arial" w:hAnsi="Arial" w:cs="Arial"/>
          <w:b/>
          <w:bCs/>
          <w:color w:val="943634" w:themeColor="accent2" w:themeShade="BF"/>
          <w:sz w:val="36"/>
          <w:szCs w:val="36"/>
          <w:u w:val="single"/>
        </w:rPr>
        <w:t>give the Holy Spirit to those who ask him</w:t>
      </w:r>
      <w:r w:rsidRPr="00915E82">
        <w:rPr>
          <w:rFonts w:ascii="Arial" w:hAnsi="Arial" w:cs="Arial"/>
          <w:b/>
          <w:bCs/>
          <w:color w:val="943634" w:themeColor="accent2" w:themeShade="BF"/>
          <w:sz w:val="36"/>
          <w:szCs w:val="36"/>
        </w:rPr>
        <w:t>!”</w:t>
      </w:r>
      <w:r w:rsidR="0097514B" w:rsidRPr="00915E82">
        <w:rPr>
          <w:rFonts w:ascii="Arial" w:hAnsi="Arial" w:cs="Arial"/>
          <w:b/>
          <w:bCs/>
          <w:sz w:val="36"/>
          <w:szCs w:val="36"/>
        </w:rPr>
        <w:t xml:space="preserve"> </w:t>
      </w:r>
      <w:r w:rsidR="0097514B" w:rsidRPr="00915E82">
        <w:rPr>
          <w:rFonts w:ascii="Arial" w:hAnsi="Arial" w:cs="Arial"/>
          <w:b/>
          <w:bCs/>
          <w:sz w:val="36"/>
          <w:szCs w:val="36"/>
          <w:vertAlign w:val="subscript"/>
        </w:rPr>
        <w:t>34</w:t>
      </w:r>
    </w:p>
    <w:p w14:paraId="7D8DC069" w14:textId="56BA072D" w:rsidR="0097514B" w:rsidRPr="00915E82" w:rsidRDefault="0097514B" w:rsidP="0097514B">
      <w:pPr>
        <w:spacing w:line="360" w:lineRule="auto"/>
        <w:jc w:val="both"/>
        <w:rPr>
          <w:rFonts w:ascii="Arial" w:hAnsi="Arial" w:cs="Arial"/>
          <w:b/>
          <w:bCs/>
          <w:sz w:val="36"/>
          <w:szCs w:val="36"/>
        </w:rPr>
      </w:pPr>
      <w:r w:rsidRPr="00915E82">
        <w:rPr>
          <w:rFonts w:ascii="Arial" w:hAnsi="Arial" w:cs="Arial"/>
          <w:b/>
          <w:bCs/>
          <w:sz w:val="36"/>
          <w:szCs w:val="36"/>
        </w:rPr>
        <w:lastRenderedPageBreak/>
        <w:t>When you are ready to surrender to the Lord’s authority - He will give you His Holy Spirit as a down payment on the eternal life He has promised. So - surrender now!</w:t>
      </w:r>
    </w:p>
    <w:p w14:paraId="23A10F72" w14:textId="77777777" w:rsidR="0097514B" w:rsidRDefault="0097514B" w:rsidP="0097514B">
      <w:pPr>
        <w:spacing w:line="360" w:lineRule="auto"/>
        <w:jc w:val="both"/>
        <w:rPr>
          <w:rFonts w:ascii="Arial" w:hAnsi="Arial" w:cs="Arial"/>
          <w:b/>
          <w:bCs/>
          <w:sz w:val="32"/>
          <w:szCs w:val="32"/>
        </w:rPr>
      </w:pPr>
    </w:p>
    <w:p w14:paraId="41D0D36C" w14:textId="77777777" w:rsidR="008E410F" w:rsidRDefault="008E410F" w:rsidP="007135F6">
      <w:pPr>
        <w:spacing w:line="360" w:lineRule="auto"/>
        <w:jc w:val="both"/>
        <w:rPr>
          <w:rFonts w:ascii="Arial" w:hAnsi="Arial" w:cs="Arial"/>
          <w:b/>
          <w:bCs/>
          <w:sz w:val="32"/>
          <w:szCs w:val="32"/>
        </w:rPr>
      </w:pPr>
    </w:p>
    <w:p w14:paraId="034BAF54" w14:textId="11B8C800" w:rsidR="008E410F" w:rsidRDefault="008E410F" w:rsidP="007135F6">
      <w:pPr>
        <w:spacing w:line="360" w:lineRule="auto"/>
        <w:jc w:val="both"/>
        <w:rPr>
          <w:rFonts w:ascii="Arial" w:hAnsi="Arial" w:cs="Arial"/>
          <w:b/>
          <w:sz w:val="32"/>
          <w:szCs w:val="32"/>
        </w:rPr>
      </w:pPr>
    </w:p>
    <w:p w14:paraId="78DD6417" w14:textId="77777777" w:rsidR="00B16994" w:rsidRPr="008E410F" w:rsidRDefault="00B16994" w:rsidP="007135F6">
      <w:pPr>
        <w:spacing w:line="360" w:lineRule="auto"/>
        <w:jc w:val="both"/>
        <w:rPr>
          <w:rFonts w:ascii="Arial" w:hAnsi="Arial" w:cs="Arial"/>
          <w:b/>
          <w:sz w:val="32"/>
          <w:szCs w:val="32"/>
        </w:rPr>
      </w:pPr>
    </w:p>
    <w:p w14:paraId="0991DBDF" w14:textId="77777777" w:rsidR="004D64CA" w:rsidRPr="008E410F" w:rsidRDefault="001341E0" w:rsidP="007135F6">
      <w:pPr>
        <w:spacing w:line="360" w:lineRule="auto"/>
        <w:jc w:val="center"/>
        <w:rPr>
          <w:rFonts w:ascii="Arial" w:hAnsi="Arial" w:cs="Arial"/>
          <w:b/>
          <w:bCs/>
          <w:sz w:val="32"/>
          <w:szCs w:val="32"/>
        </w:rPr>
      </w:pPr>
      <w:hyperlink r:id="rId12"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2A6AA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85AF" w14:textId="77777777" w:rsidR="00D02BE5" w:rsidRDefault="00D02BE5" w:rsidP="003679B0">
      <w:pPr>
        <w:spacing w:after="0" w:line="240" w:lineRule="auto"/>
      </w:pPr>
      <w:r>
        <w:separator/>
      </w:r>
    </w:p>
  </w:endnote>
  <w:endnote w:type="continuationSeparator" w:id="0">
    <w:p w14:paraId="74854326" w14:textId="77777777" w:rsidR="00D02BE5" w:rsidRDefault="00D02BE5"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00C3" w14:textId="77777777" w:rsidR="00D02BE5" w:rsidRDefault="00D02BE5" w:rsidP="003679B0">
      <w:pPr>
        <w:spacing w:after="0" w:line="240" w:lineRule="auto"/>
      </w:pPr>
      <w:r>
        <w:separator/>
      </w:r>
    </w:p>
  </w:footnote>
  <w:footnote w:type="continuationSeparator" w:id="0">
    <w:p w14:paraId="65EA19D1" w14:textId="77777777" w:rsidR="00D02BE5" w:rsidRDefault="00D02BE5" w:rsidP="003679B0">
      <w:pPr>
        <w:spacing w:after="0" w:line="240" w:lineRule="auto"/>
      </w:pPr>
      <w:r>
        <w:continuationSeparator/>
      </w:r>
    </w:p>
  </w:footnote>
  <w:footnote w:id="1">
    <w:p w14:paraId="24376D09" w14:textId="77777777" w:rsidR="00D36665" w:rsidRPr="00915E82" w:rsidRDefault="00D36665">
      <w:pPr>
        <w:pStyle w:val="FootnoteText"/>
        <w:rPr>
          <w:b/>
          <w:bCs/>
          <w:sz w:val="28"/>
          <w:szCs w:val="28"/>
        </w:rPr>
      </w:pPr>
      <w:r w:rsidRPr="00915E82">
        <w:rPr>
          <w:rStyle w:val="FootnoteReference"/>
          <w:b/>
          <w:bCs/>
          <w:sz w:val="28"/>
          <w:szCs w:val="28"/>
        </w:rPr>
        <w:footnoteRef/>
      </w:r>
      <w:r w:rsidRPr="00915E82">
        <w:rPr>
          <w:b/>
          <w:bCs/>
          <w:sz w:val="28"/>
          <w:szCs w:val="28"/>
        </w:rPr>
        <w:t xml:space="preserve"> Ephesians 1: 1-3.</w:t>
      </w:r>
    </w:p>
  </w:footnote>
  <w:footnote w:id="2">
    <w:p w14:paraId="7D5EBFE4" w14:textId="77777777" w:rsidR="00D36665" w:rsidRPr="00915E82" w:rsidRDefault="00D36665">
      <w:pPr>
        <w:pStyle w:val="FootnoteText"/>
        <w:rPr>
          <w:b/>
          <w:bCs/>
          <w:sz w:val="28"/>
          <w:szCs w:val="28"/>
        </w:rPr>
      </w:pPr>
      <w:r w:rsidRPr="00915E82">
        <w:rPr>
          <w:rStyle w:val="FootnoteReference"/>
          <w:b/>
          <w:bCs/>
          <w:sz w:val="28"/>
          <w:szCs w:val="28"/>
        </w:rPr>
        <w:footnoteRef/>
      </w:r>
      <w:r w:rsidRPr="00915E82">
        <w:rPr>
          <w:b/>
          <w:bCs/>
          <w:sz w:val="28"/>
          <w:szCs w:val="28"/>
        </w:rPr>
        <w:t xml:space="preserve"> Ephesians 1: 4-8.</w:t>
      </w:r>
    </w:p>
  </w:footnote>
  <w:footnote w:id="3">
    <w:p w14:paraId="36F494ED" w14:textId="77777777" w:rsidR="00D36665" w:rsidRPr="00915E82" w:rsidRDefault="00D36665">
      <w:pPr>
        <w:pStyle w:val="FootnoteText"/>
        <w:rPr>
          <w:b/>
          <w:bCs/>
          <w:sz w:val="28"/>
          <w:szCs w:val="28"/>
        </w:rPr>
      </w:pPr>
      <w:r w:rsidRPr="00915E82">
        <w:rPr>
          <w:rStyle w:val="FootnoteReference"/>
          <w:b/>
          <w:bCs/>
          <w:sz w:val="28"/>
          <w:szCs w:val="28"/>
        </w:rPr>
        <w:footnoteRef/>
      </w:r>
      <w:r w:rsidRPr="00915E82">
        <w:rPr>
          <w:b/>
          <w:bCs/>
          <w:sz w:val="28"/>
          <w:szCs w:val="28"/>
        </w:rPr>
        <w:t xml:space="preserve"> Ephesians 1: 9-12.</w:t>
      </w:r>
    </w:p>
  </w:footnote>
  <w:footnote w:id="4">
    <w:p w14:paraId="60020EC1" w14:textId="77777777" w:rsidR="00D36665" w:rsidRPr="00915E82" w:rsidRDefault="00D36665">
      <w:pPr>
        <w:pStyle w:val="FootnoteText"/>
        <w:rPr>
          <w:b/>
          <w:bCs/>
          <w:sz w:val="28"/>
          <w:szCs w:val="28"/>
        </w:rPr>
      </w:pPr>
      <w:r w:rsidRPr="00915E82">
        <w:rPr>
          <w:rStyle w:val="FootnoteReference"/>
          <w:b/>
          <w:bCs/>
          <w:sz w:val="28"/>
          <w:szCs w:val="28"/>
        </w:rPr>
        <w:footnoteRef/>
      </w:r>
      <w:r w:rsidRPr="00915E82">
        <w:rPr>
          <w:b/>
          <w:bCs/>
          <w:sz w:val="28"/>
          <w:szCs w:val="28"/>
        </w:rPr>
        <w:t xml:space="preserve"> Ephesians 1: 13-14.</w:t>
      </w:r>
    </w:p>
  </w:footnote>
  <w:footnote w:id="5">
    <w:p w14:paraId="49FCE6F7" w14:textId="77777777" w:rsidR="00FE3D02" w:rsidRPr="00915E82" w:rsidRDefault="00FE3D02" w:rsidP="00FE3D02">
      <w:pPr>
        <w:pStyle w:val="FootnoteText"/>
        <w:jc w:val="both"/>
        <w:rPr>
          <w:b/>
          <w:bCs/>
          <w:sz w:val="28"/>
          <w:szCs w:val="28"/>
        </w:rPr>
      </w:pPr>
      <w:r w:rsidRPr="00915E82">
        <w:rPr>
          <w:rStyle w:val="FootnoteReference"/>
          <w:b/>
          <w:bCs/>
          <w:sz w:val="28"/>
          <w:szCs w:val="28"/>
        </w:rPr>
        <w:footnoteRef/>
      </w:r>
      <w:r w:rsidRPr="00915E82">
        <w:rPr>
          <w:b/>
          <w:bCs/>
          <w:sz w:val="28"/>
          <w:szCs w:val="28"/>
        </w:rPr>
        <w:t xml:space="preserve"> Esther 8:8 - Now write another decree in the king’s name in behalf of the Jews as seems best to you, and </w:t>
      </w:r>
      <w:r w:rsidRPr="00915E82">
        <w:rPr>
          <w:b/>
          <w:bCs/>
          <w:sz w:val="28"/>
          <w:szCs w:val="28"/>
          <w:u w:val="single"/>
        </w:rPr>
        <w:t>seal it with the king’s signet ring</w:t>
      </w:r>
      <w:r w:rsidRPr="00915E82">
        <w:rPr>
          <w:b/>
          <w:bCs/>
          <w:sz w:val="28"/>
          <w:szCs w:val="28"/>
        </w:rPr>
        <w:t xml:space="preserve"> — for no document written in the king’s name and sealed with his ring can be revoked.”</w:t>
      </w:r>
    </w:p>
  </w:footnote>
  <w:footnote w:id="6">
    <w:p w14:paraId="06357E4E" w14:textId="77777777" w:rsidR="00FE3D02" w:rsidRPr="00915E82" w:rsidRDefault="00FE3D02" w:rsidP="00FE3D02">
      <w:pPr>
        <w:pStyle w:val="FootnoteText"/>
        <w:jc w:val="both"/>
        <w:rPr>
          <w:b/>
          <w:bCs/>
          <w:sz w:val="28"/>
          <w:szCs w:val="28"/>
        </w:rPr>
      </w:pPr>
      <w:r w:rsidRPr="00915E82">
        <w:rPr>
          <w:rStyle w:val="FootnoteReference"/>
          <w:b/>
          <w:bCs/>
          <w:sz w:val="28"/>
          <w:szCs w:val="28"/>
        </w:rPr>
        <w:footnoteRef/>
      </w:r>
      <w:r w:rsidRPr="00915E82">
        <w:rPr>
          <w:b/>
          <w:bCs/>
          <w:sz w:val="28"/>
          <w:szCs w:val="28"/>
        </w:rPr>
        <w:t xml:space="preserve"> Matthew 27:65-66 - “Take a guard,” Pilate answered. “Go, make the tomb as secure as you know how.” So they went and </w:t>
      </w:r>
      <w:r w:rsidRPr="00915E82">
        <w:rPr>
          <w:b/>
          <w:bCs/>
          <w:sz w:val="28"/>
          <w:szCs w:val="28"/>
          <w:u w:val="single"/>
        </w:rPr>
        <w:t>made the tomb secure by putting a seal on the stone</w:t>
      </w:r>
      <w:r w:rsidRPr="00915E82">
        <w:rPr>
          <w:b/>
          <w:bCs/>
          <w:sz w:val="28"/>
          <w:szCs w:val="28"/>
        </w:rPr>
        <w:t xml:space="preserve"> and posting the guard.</w:t>
      </w:r>
    </w:p>
  </w:footnote>
  <w:footnote w:id="7">
    <w:p w14:paraId="4D3B3161" w14:textId="77777777" w:rsidR="001670DF" w:rsidRPr="00915E82" w:rsidRDefault="001670DF" w:rsidP="001670DF">
      <w:pPr>
        <w:pStyle w:val="FootnoteText"/>
        <w:rPr>
          <w:rFonts w:ascii="Segoe UI Symbol" w:hAnsi="Segoe UI Symbol"/>
          <w:sz w:val="28"/>
          <w:szCs w:val="28"/>
        </w:rPr>
      </w:pPr>
      <w:r w:rsidRPr="00915E82">
        <w:rPr>
          <w:rStyle w:val="FootnoteReference"/>
          <w:rFonts w:ascii="Segoe UI Symbol" w:hAnsi="Segoe UI Symbol"/>
          <w:sz w:val="28"/>
          <w:szCs w:val="28"/>
        </w:rPr>
        <w:footnoteRef/>
      </w:r>
      <w:r w:rsidRPr="00915E82">
        <w:rPr>
          <w:rFonts w:ascii="Segoe UI Symbol" w:hAnsi="Segoe UI Symbol"/>
          <w:sz w:val="28"/>
          <w:szCs w:val="28"/>
        </w:rPr>
        <w:t xml:space="preserve"> </w:t>
      </w:r>
      <w:r w:rsidRPr="00915E82">
        <w:rPr>
          <w:rFonts w:ascii="Arial" w:hAnsi="Arial" w:cs="Arial"/>
          <w:b/>
          <w:bCs/>
          <w:sz w:val="28"/>
          <w:szCs w:val="28"/>
          <w:lang w:val="el-GR"/>
        </w:rPr>
        <w:t>ἀ</w:t>
      </w:r>
      <w:r w:rsidRPr="00915E82">
        <w:rPr>
          <w:rFonts w:ascii="Segoe UI Symbol" w:hAnsi="Segoe UI Symbol"/>
          <w:b/>
          <w:bCs/>
          <w:sz w:val="28"/>
          <w:szCs w:val="28"/>
          <w:lang w:val="el-GR"/>
        </w:rPr>
        <w:t>ρραβών</w:t>
      </w:r>
      <w:r w:rsidRPr="00915E82">
        <w:rPr>
          <w:rFonts w:ascii="Segoe UI Symbol" w:hAnsi="Segoe UI Symbol"/>
          <w:b/>
          <w:bCs/>
          <w:sz w:val="28"/>
          <w:szCs w:val="28"/>
        </w:rPr>
        <w:t>.</w:t>
      </w:r>
    </w:p>
  </w:footnote>
  <w:footnote w:id="8">
    <w:p w14:paraId="71F220A6" w14:textId="3F1C1492" w:rsidR="00B16994" w:rsidRPr="00915E82" w:rsidRDefault="00B16994" w:rsidP="00B16994">
      <w:pPr>
        <w:pStyle w:val="FootnoteText"/>
        <w:jc w:val="both"/>
        <w:rPr>
          <w:b/>
          <w:bCs/>
          <w:sz w:val="28"/>
          <w:szCs w:val="28"/>
        </w:rPr>
      </w:pPr>
      <w:r w:rsidRPr="00915E82">
        <w:rPr>
          <w:rStyle w:val="FootnoteReference"/>
          <w:b/>
          <w:bCs/>
          <w:sz w:val="28"/>
          <w:szCs w:val="28"/>
        </w:rPr>
        <w:footnoteRef/>
      </w:r>
      <w:r w:rsidRPr="00915E82">
        <w:rPr>
          <w:b/>
          <w:bCs/>
          <w:sz w:val="28"/>
          <w:szCs w:val="28"/>
        </w:rPr>
        <w:t xml:space="preserve"> I John 3:4 - </w:t>
      </w:r>
      <w:r w:rsidRPr="00915E82">
        <w:rPr>
          <w:b/>
          <w:bCs/>
          <w:sz w:val="28"/>
          <w:szCs w:val="28"/>
          <w:u w:val="single"/>
        </w:rPr>
        <w:t>Those who obey his commands live in him</w:t>
      </w:r>
      <w:r w:rsidRPr="00915E82">
        <w:rPr>
          <w:b/>
          <w:bCs/>
          <w:sz w:val="28"/>
          <w:szCs w:val="28"/>
        </w:rPr>
        <w:t xml:space="preserve">, and he in them. And this is how we know that he lives in us: We know it </w:t>
      </w:r>
      <w:r w:rsidRPr="00915E82">
        <w:rPr>
          <w:b/>
          <w:bCs/>
          <w:sz w:val="28"/>
          <w:szCs w:val="28"/>
          <w:u w:val="single"/>
        </w:rPr>
        <w:t>by the Spirit he gave us</w:t>
      </w:r>
      <w:r w:rsidRPr="00915E82">
        <w:rPr>
          <w:b/>
          <w:bCs/>
          <w:sz w:val="28"/>
          <w:szCs w:val="28"/>
        </w:rPr>
        <w:t>.</w:t>
      </w:r>
    </w:p>
  </w:footnote>
  <w:footnote w:id="9">
    <w:p w14:paraId="21C7D72F" w14:textId="26C9C67C" w:rsidR="00B16994" w:rsidRPr="00915E82" w:rsidRDefault="00B16994" w:rsidP="00B16994">
      <w:pPr>
        <w:pStyle w:val="FootnoteText"/>
        <w:jc w:val="both"/>
        <w:rPr>
          <w:b/>
          <w:bCs/>
          <w:sz w:val="28"/>
          <w:szCs w:val="28"/>
        </w:rPr>
      </w:pPr>
      <w:r w:rsidRPr="00915E82">
        <w:rPr>
          <w:rStyle w:val="FootnoteReference"/>
          <w:b/>
          <w:bCs/>
          <w:sz w:val="28"/>
          <w:szCs w:val="28"/>
        </w:rPr>
        <w:footnoteRef/>
      </w:r>
      <w:r w:rsidRPr="00915E82">
        <w:rPr>
          <w:b/>
          <w:bCs/>
          <w:sz w:val="28"/>
          <w:szCs w:val="28"/>
        </w:rPr>
        <w:t xml:space="preserve"> I John 4:13 - We know that we live in him and he in us, because </w:t>
      </w:r>
      <w:r w:rsidRPr="00915E82">
        <w:rPr>
          <w:b/>
          <w:bCs/>
          <w:sz w:val="28"/>
          <w:szCs w:val="28"/>
          <w:u w:val="single"/>
        </w:rPr>
        <w:t>he has given us of his Spirit</w:t>
      </w:r>
      <w:r w:rsidRPr="00915E82">
        <w:rPr>
          <w:b/>
          <w:bCs/>
          <w:sz w:val="28"/>
          <w:szCs w:val="28"/>
        </w:rPr>
        <w:t>.</w:t>
      </w:r>
    </w:p>
  </w:footnote>
  <w:footnote w:id="10">
    <w:p w14:paraId="2C9D6F5A" w14:textId="195B0231" w:rsidR="0097514B" w:rsidRPr="00915E82" w:rsidRDefault="0097514B">
      <w:pPr>
        <w:pStyle w:val="FootnoteText"/>
        <w:rPr>
          <w:b/>
          <w:bCs/>
          <w:sz w:val="28"/>
          <w:szCs w:val="28"/>
        </w:rPr>
      </w:pPr>
      <w:r w:rsidRPr="00915E82">
        <w:rPr>
          <w:rStyle w:val="FootnoteReference"/>
          <w:b/>
          <w:bCs/>
          <w:sz w:val="28"/>
          <w:szCs w:val="28"/>
        </w:rPr>
        <w:footnoteRef/>
      </w:r>
      <w:r w:rsidRPr="00915E82">
        <w:rPr>
          <w:b/>
          <w:bCs/>
          <w:sz w:val="28"/>
          <w:szCs w:val="28"/>
        </w:rPr>
        <w:t xml:space="preserve"> Makes the decision to change from their former lifestyle to a godly “Christ focused” one.</w:t>
      </w:r>
    </w:p>
  </w:footnote>
  <w:footnote w:id="11">
    <w:p w14:paraId="51F2CD03" w14:textId="66D608C0" w:rsidR="00DB03BB" w:rsidRPr="00915E82" w:rsidRDefault="00DB03BB" w:rsidP="00DB03BB">
      <w:pPr>
        <w:pStyle w:val="FootnoteText"/>
        <w:jc w:val="both"/>
        <w:rPr>
          <w:b/>
          <w:bCs/>
          <w:sz w:val="28"/>
          <w:szCs w:val="28"/>
        </w:rPr>
      </w:pPr>
      <w:r w:rsidRPr="00915E82">
        <w:rPr>
          <w:rStyle w:val="FootnoteReference"/>
          <w:b/>
          <w:bCs/>
          <w:sz w:val="28"/>
          <w:szCs w:val="28"/>
        </w:rPr>
        <w:footnoteRef/>
      </w:r>
      <w:r w:rsidRPr="00915E82">
        <w:rPr>
          <w:b/>
          <w:bCs/>
          <w:sz w:val="28"/>
          <w:szCs w:val="28"/>
        </w:rPr>
        <w:t xml:space="preserve"> Acts 2:38.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387579">
    <w:abstractNumId w:val="0"/>
  </w:num>
  <w:num w:numId="2" w16cid:durableId="1235892452">
    <w:abstractNumId w:val="3"/>
  </w:num>
  <w:num w:numId="3" w16cid:durableId="794953688">
    <w:abstractNumId w:val="2"/>
  </w:num>
  <w:num w:numId="4" w16cid:durableId="133183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31297"/>
    <w:rsid w:val="0003564F"/>
    <w:rsid w:val="00052CF6"/>
    <w:rsid w:val="00067079"/>
    <w:rsid w:val="00073F1C"/>
    <w:rsid w:val="00074391"/>
    <w:rsid w:val="000931EA"/>
    <w:rsid w:val="000A3E62"/>
    <w:rsid w:val="000C7E61"/>
    <w:rsid w:val="000E122E"/>
    <w:rsid w:val="00107553"/>
    <w:rsid w:val="001248BB"/>
    <w:rsid w:val="001341E0"/>
    <w:rsid w:val="00156DB2"/>
    <w:rsid w:val="00165264"/>
    <w:rsid w:val="001670DF"/>
    <w:rsid w:val="001874D6"/>
    <w:rsid w:val="001A0075"/>
    <w:rsid w:val="001A125B"/>
    <w:rsid w:val="001B5A8A"/>
    <w:rsid w:val="001C2872"/>
    <w:rsid w:val="001C2B8D"/>
    <w:rsid w:val="001F187A"/>
    <w:rsid w:val="001F35A9"/>
    <w:rsid w:val="0022561B"/>
    <w:rsid w:val="00236373"/>
    <w:rsid w:val="00236998"/>
    <w:rsid w:val="00261762"/>
    <w:rsid w:val="0027488E"/>
    <w:rsid w:val="002A4E2F"/>
    <w:rsid w:val="002A6AA2"/>
    <w:rsid w:val="002B0378"/>
    <w:rsid w:val="002B073C"/>
    <w:rsid w:val="002B6593"/>
    <w:rsid w:val="002C6FF5"/>
    <w:rsid w:val="002E1888"/>
    <w:rsid w:val="0030203E"/>
    <w:rsid w:val="00305188"/>
    <w:rsid w:val="00323951"/>
    <w:rsid w:val="00327E24"/>
    <w:rsid w:val="00337570"/>
    <w:rsid w:val="00337C6C"/>
    <w:rsid w:val="00342775"/>
    <w:rsid w:val="003438EB"/>
    <w:rsid w:val="003514B5"/>
    <w:rsid w:val="00351EDB"/>
    <w:rsid w:val="00352EC6"/>
    <w:rsid w:val="00356F1D"/>
    <w:rsid w:val="0035709C"/>
    <w:rsid w:val="00360CC4"/>
    <w:rsid w:val="003679B0"/>
    <w:rsid w:val="003714AB"/>
    <w:rsid w:val="00383292"/>
    <w:rsid w:val="0038342E"/>
    <w:rsid w:val="003A6E21"/>
    <w:rsid w:val="003C203C"/>
    <w:rsid w:val="003F2471"/>
    <w:rsid w:val="003F3AAA"/>
    <w:rsid w:val="00444413"/>
    <w:rsid w:val="00447F24"/>
    <w:rsid w:val="00461165"/>
    <w:rsid w:val="00475972"/>
    <w:rsid w:val="00493F18"/>
    <w:rsid w:val="004C2A69"/>
    <w:rsid w:val="004D64CA"/>
    <w:rsid w:val="004F1306"/>
    <w:rsid w:val="00501630"/>
    <w:rsid w:val="00516FB7"/>
    <w:rsid w:val="00523E81"/>
    <w:rsid w:val="005244E7"/>
    <w:rsid w:val="00531353"/>
    <w:rsid w:val="00541B50"/>
    <w:rsid w:val="00545C22"/>
    <w:rsid w:val="00556861"/>
    <w:rsid w:val="005608BC"/>
    <w:rsid w:val="005616A2"/>
    <w:rsid w:val="00561ACE"/>
    <w:rsid w:val="0056425D"/>
    <w:rsid w:val="00577844"/>
    <w:rsid w:val="0059648D"/>
    <w:rsid w:val="005C1E20"/>
    <w:rsid w:val="005C546E"/>
    <w:rsid w:val="005D14F3"/>
    <w:rsid w:val="005E29C7"/>
    <w:rsid w:val="00610D3C"/>
    <w:rsid w:val="00610DAE"/>
    <w:rsid w:val="00620E83"/>
    <w:rsid w:val="00624581"/>
    <w:rsid w:val="00624DB2"/>
    <w:rsid w:val="00632178"/>
    <w:rsid w:val="00641770"/>
    <w:rsid w:val="0064634E"/>
    <w:rsid w:val="00652FCE"/>
    <w:rsid w:val="00660DDE"/>
    <w:rsid w:val="00672760"/>
    <w:rsid w:val="00674C2A"/>
    <w:rsid w:val="0068532B"/>
    <w:rsid w:val="007135F6"/>
    <w:rsid w:val="00734F60"/>
    <w:rsid w:val="00737BFC"/>
    <w:rsid w:val="00762B82"/>
    <w:rsid w:val="0076799D"/>
    <w:rsid w:val="00775427"/>
    <w:rsid w:val="0078599F"/>
    <w:rsid w:val="00791A11"/>
    <w:rsid w:val="00792CDB"/>
    <w:rsid w:val="007A5299"/>
    <w:rsid w:val="007A6238"/>
    <w:rsid w:val="007B3AF3"/>
    <w:rsid w:val="007E2D1B"/>
    <w:rsid w:val="0080190F"/>
    <w:rsid w:val="00821D3A"/>
    <w:rsid w:val="00826818"/>
    <w:rsid w:val="00834FAD"/>
    <w:rsid w:val="00837CA5"/>
    <w:rsid w:val="00882D16"/>
    <w:rsid w:val="008A45CD"/>
    <w:rsid w:val="008B524A"/>
    <w:rsid w:val="008C10DA"/>
    <w:rsid w:val="008C52CC"/>
    <w:rsid w:val="008E1118"/>
    <w:rsid w:val="008E410F"/>
    <w:rsid w:val="00915E82"/>
    <w:rsid w:val="00923971"/>
    <w:rsid w:val="0092738E"/>
    <w:rsid w:val="009362C2"/>
    <w:rsid w:val="009579DF"/>
    <w:rsid w:val="0097514B"/>
    <w:rsid w:val="00992853"/>
    <w:rsid w:val="009A1141"/>
    <w:rsid w:val="009B7985"/>
    <w:rsid w:val="009C0CEE"/>
    <w:rsid w:val="009C327C"/>
    <w:rsid w:val="009D3F6B"/>
    <w:rsid w:val="00A06164"/>
    <w:rsid w:val="00A16C69"/>
    <w:rsid w:val="00A44E2A"/>
    <w:rsid w:val="00A56312"/>
    <w:rsid w:val="00A731EB"/>
    <w:rsid w:val="00A85C0C"/>
    <w:rsid w:val="00A85F26"/>
    <w:rsid w:val="00A90850"/>
    <w:rsid w:val="00A91C2A"/>
    <w:rsid w:val="00A93386"/>
    <w:rsid w:val="00A93C28"/>
    <w:rsid w:val="00AC1EB1"/>
    <w:rsid w:val="00AC4EEA"/>
    <w:rsid w:val="00AD0E5D"/>
    <w:rsid w:val="00AD5832"/>
    <w:rsid w:val="00AD7072"/>
    <w:rsid w:val="00AE1578"/>
    <w:rsid w:val="00B01763"/>
    <w:rsid w:val="00B16994"/>
    <w:rsid w:val="00B40323"/>
    <w:rsid w:val="00B42C55"/>
    <w:rsid w:val="00B6773C"/>
    <w:rsid w:val="00B7038A"/>
    <w:rsid w:val="00B72E17"/>
    <w:rsid w:val="00B80516"/>
    <w:rsid w:val="00BA2404"/>
    <w:rsid w:val="00C00110"/>
    <w:rsid w:val="00C163BF"/>
    <w:rsid w:val="00C32490"/>
    <w:rsid w:val="00C346C9"/>
    <w:rsid w:val="00C70F7D"/>
    <w:rsid w:val="00C75341"/>
    <w:rsid w:val="00C8175C"/>
    <w:rsid w:val="00C86122"/>
    <w:rsid w:val="00CA6DAF"/>
    <w:rsid w:val="00CC0F41"/>
    <w:rsid w:val="00CC76EE"/>
    <w:rsid w:val="00CD239E"/>
    <w:rsid w:val="00CE2844"/>
    <w:rsid w:val="00CF601A"/>
    <w:rsid w:val="00D0071F"/>
    <w:rsid w:val="00D02BE5"/>
    <w:rsid w:val="00D078E7"/>
    <w:rsid w:val="00D32CD5"/>
    <w:rsid w:val="00D353DF"/>
    <w:rsid w:val="00D36665"/>
    <w:rsid w:val="00D42D43"/>
    <w:rsid w:val="00D53E24"/>
    <w:rsid w:val="00D61E64"/>
    <w:rsid w:val="00D9633E"/>
    <w:rsid w:val="00DB03BB"/>
    <w:rsid w:val="00DE7C26"/>
    <w:rsid w:val="00E02621"/>
    <w:rsid w:val="00E2290F"/>
    <w:rsid w:val="00E22BA8"/>
    <w:rsid w:val="00E32D55"/>
    <w:rsid w:val="00E52E7B"/>
    <w:rsid w:val="00E5396F"/>
    <w:rsid w:val="00E55CC5"/>
    <w:rsid w:val="00E80B00"/>
    <w:rsid w:val="00E848F7"/>
    <w:rsid w:val="00E86DA4"/>
    <w:rsid w:val="00E93EBD"/>
    <w:rsid w:val="00E97C5A"/>
    <w:rsid w:val="00EA0643"/>
    <w:rsid w:val="00EA3EA2"/>
    <w:rsid w:val="00EB1BE2"/>
    <w:rsid w:val="00ED351D"/>
    <w:rsid w:val="00EE1272"/>
    <w:rsid w:val="00EE2711"/>
    <w:rsid w:val="00F027EC"/>
    <w:rsid w:val="00F078F6"/>
    <w:rsid w:val="00F10BA9"/>
    <w:rsid w:val="00F240AE"/>
    <w:rsid w:val="00F54314"/>
    <w:rsid w:val="00F65707"/>
    <w:rsid w:val="00F70181"/>
    <w:rsid w:val="00F72324"/>
    <w:rsid w:val="00F72DDE"/>
    <w:rsid w:val="00F76B5D"/>
    <w:rsid w:val="00FC2850"/>
    <w:rsid w:val="00FE3D02"/>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314B"/>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34617917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9562212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7710497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07969418">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19708047">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74753466">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7033312">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13023933">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iblelifemessag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879EC6-C85E-422E-AE05-6F7AF0C7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God’s Engagement Ring</vt:lpstr>
    </vt:vector>
  </TitlesOfParts>
  <Company>Bible  life  messages</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Engagement  Ring</dc:title>
  <dc:subject>Ephesians 1:1-14</dc:subject>
  <dc:creator>Stephen H. Thomason</dc:creator>
  <cp:lastModifiedBy>Stephen Thomason</cp:lastModifiedBy>
  <cp:revision>2</cp:revision>
  <dcterms:created xsi:type="dcterms:W3CDTF">2026-04-10T21:21:00Z</dcterms:created>
  <dcterms:modified xsi:type="dcterms:W3CDTF">2026-04-10T21:21:00Z</dcterms:modified>
</cp:coreProperties>
</file>