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923CF" w14:textId="77777777" w:rsidR="004A76D9" w:rsidRDefault="004A76D9" w:rsidP="004A76D9">
      <w:pPr>
        <w:pStyle w:val="Title"/>
        <w:widowControl w:val="0"/>
      </w:pPr>
      <w:r>
        <w:t>How to Get Along with Irritable People</w:t>
      </w:r>
    </w:p>
    <w:p w14:paraId="38CF7D3D" w14:textId="77777777" w:rsidR="004A76D9" w:rsidRDefault="004A76D9" w:rsidP="004A76D9">
      <w:pPr>
        <w:pStyle w:val="Scripture"/>
        <w:widowControl w:val="0"/>
      </w:pPr>
      <w:r>
        <w:t>Romans 12:9-21</w:t>
      </w:r>
    </w:p>
    <w:p w14:paraId="0B045A1D" w14:textId="77777777" w:rsidR="004A76D9" w:rsidRDefault="004A76D9" w:rsidP="004A76D9">
      <w:pPr>
        <w:pStyle w:val="Text"/>
        <w:widowControl w:val="0"/>
      </w:pPr>
      <w:r>
        <w:t> </w:t>
      </w:r>
    </w:p>
    <w:p w14:paraId="4101D2EB" w14:textId="77777777" w:rsidR="004A76D9" w:rsidRDefault="004A76D9" w:rsidP="004A76D9">
      <w:pPr>
        <w:pStyle w:val="Text"/>
        <w:widowControl w:val="0"/>
      </w:pPr>
      <w:r>
        <w:t>Intro:</w:t>
      </w:r>
    </w:p>
    <w:p w14:paraId="7E0546AD" w14:textId="77777777" w:rsidR="004A76D9" w:rsidRDefault="004A76D9" w:rsidP="004A76D9">
      <w:pPr>
        <w:pStyle w:val="Text"/>
        <w:widowControl w:val="0"/>
      </w:pPr>
      <w:r>
        <w:t>1.  It’s been said, “I could get to love the world real easy - it’s the people I have trouble with!”</w:t>
      </w:r>
    </w:p>
    <w:p w14:paraId="2B755BBA" w14:textId="77777777" w:rsidR="004A76D9" w:rsidRDefault="004A76D9" w:rsidP="004A76D9">
      <w:pPr>
        <w:pStyle w:val="Text"/>
        <w:widowControl w:val="0"/>
      </w:pPr>
      <w:r>
        <w:t xml:space="preserve">2.  </w:t>
      </w:r>
      <w:r>
        <w:rPr>
          <w:u w:val="single"/>
        </w:rPr>
        <w:t xml:space="preserve">Our Daily Bread </w:t>
      </w:r>
      <w:r>
        <w:t xml:space="preserve">(Jan 01) quoted, “The more I get to know the human race, the more I love my </w:t>
      </w:r>
      <w:r w:rsidR="00123C67">
        <w:tab/>
      </w:r>
      <w:r>
        <w:t>dog!”</w:t>
      </w:r>
    </w:p>
    <w:p w14:paraId="504CB23B" w14:textId="77777777" w:rsidR="004A76D9" w:rsidRDefault="004A76D9" w:rsidP="004A76D9">
      <w:pPr>
        <w:pStyle w:val="Text"/>
        <w:widowControl w:val="0"/>
      </w:pPr>
      <w:r>
        <w:tab/>
        <w:t xml:space="preserve">a.  Stop &amp; think about it.  My dog is loyal, dependable (usually), eager to please &amp; quick to </w:t>
      </w:r>
      <w:r w:rsidR="00123C67">
        <w:tab/>
      </w:r>
      <w:r w:rsidR="00123C67">
        <w:tab/>
      </w:r>
      <w:r w:rsidR="00123C67">
        <w:tab/>
      </w:r>
      <w:r>
        <w:t>forgive.</w:t>
      </w:r>
    </w:p>
    <w:p w14:paraId="295E5C19" w14:textId="77777777" w:rsidR="004A76D9" w:rsidRDefault="004A76D9" w:rsidP="004A76D9">
      <w:pPr>
        <w:pStyle w:val="Text"/>
        <w:widowControl w:val="0"/>
      </w:pPr>
      <w:r>
        <w:tab/>
        <w:t>b.  Don’t you wish most people were like that?</w:t>
      </w:r>
    </w:p>
    <w:p w14:paraId="23FFFCAE" w14:textId="77777777" w:rsidR="004A76D9" w:rsidRDefault="004A76D9" w:rsidP="004A76D9">
      <w:pPr>
        <w:pStyle w:val="Text"/>
        <w:widowControl w:val="0"/>
      </w:pPr>
      <w:r>
        <w:t xml:space="preserve">3.  </w:t>
      </w:r>
      <w:r w:rsidRPr="000D5D25">
        <w:rPr>
          <w:color w:val="006600"/>
        </w:rPr>
        <w:t>ILL: How I got along with the grouchy grocery checker at McCoy’s Market.</w:t>
      </w:r>
    </w:p>
    <w:p w14:paraId="2E8D71A2" w14:textId="77777777" w:rsidR="004A76D9" w:rsidRDefault="004A76D9" w:rsidP="004A76D9">
      <w:pPr>
        <w:pStyle w:val="Text"/>
        <w:widowControl w:val="0"/>
      </w:pPr>
      <w:r>
        <w:t>4.  This passage will help you to get along with irritable people.</w:t>
      </w:r>
    </w:p>
    <w:p w14:paraId="034D2634" w14:textId="77777777" w:rsidR="004A76D9" w:rsidRDefault="004A76D9" w:rsidP="004A76D9">
      <w:pPr>
        <w:pStyle w:val="Text"/>
        <w:widowControl w:val="0"/>
      </w:pPr>
      <w:r>
        <w:t> </w:t>
      </w:r>
    </w:p>
    <w:p w14:paraId="41BF3DE8" w14:textId="77777777" w:rsidR="004A76D9" w:rsidRDefault="004A76D9" w:rsidP="004A76D9">
      <w:pPr>
        <w:pStyle w:val="Heading"/>
        <w:widowControl w:val="0"/>
      </w:pPr>
      <w:r>
        <w:t>I.  v9-17 - What to Do to Get Along with Irritable People</w:t>
      </w:r>
    </w:p>
    <w:p w14:paraId="60B6BCC8" w14:textId="77777777" w:rsidR="004A76D9" w:rsidRDefault="004A76D9" w:rsidP="004A76D9">
      <w:pPr>
        <w:pStyle w:val="Text"/>
        <w:widowControl w:val="0"/>
      </w:pPr>
      <w:r>
        <w:t>A.  To those within the church.</w:t>
      </w:r>
    </w:p>
    <w:p w14:paraId="5D752AC8" w14:textId="77777777" w:rsidR="004A76D9" w:rsidRDefault="004A76D9" w:rsidP="004A76D9">
      <w:pPr>
        <w:pStyle w:val="Text"/>
        <w:widowControl w:val="0"/>
      </w:pPr>
      <w:r>
        <w:tab/>
        <w:t xml:space="preserve">1.  </w:t>
      </w:r>
      <w:r w:rsidRPr="009805D0">
        <w:rPr>
          <w:color w:val="943634" w:themeColor="accent2" w:themeShade="BF"/>
        </w:rPr>
        <w:t>v9</w:t>
      </w:r>
      <w:r>
        <w:rPr>
          <w:color w:val="993300"/>
        </w:rPr>
        <w:t xml:space="preserve"> </w:t>
      </w:r>
      <w:r>
        <w:t>- Love unhypocritically.</w:t>
      </w:r>
    </w:p>
    <w:p w14:paraId="72F72A99" w14:textId="77777777" w:rsidR="004A76D9" w:rsidRDefault="004A76D9" w:rsidP="004A76D9">
      <w:pPr>
        <w:pStyle w:val="Text"/>
        <w:widowControl w:val="0"/>
      </w:pPr>
      <w:r>
        <w:tab/>
      </w:r>
      <w:r>
        <w:tab/>
        <w:t>a.  Satisfy real needs regardless of who they are or their ability to repay.</w:t>
      </w:r>
    </w:p>
    <w:p w14:paraId="0F2A17A9" w14:textId="77777777" w:rsidR="004A76D9" w:rsidRDefault="004A76D9" w:rsidP="004A76D9">
      <w:pPr>
        <w:pStyle w:val="Text"/>
        <w:widowControl w:val="0"/>
      </w:pPr>
      <w:r>
        <w:tab/>
      </w:r>
      <w:r>
        <w:tab/>
        <w:t xml:space="preserve">b.  </w:t>
      </w:r>
      <w:r w:rsidRPr="000D5D25">
        <w:rPr>
          <w:color w:val="006600"/>
        </w:rPr>
        <w:t>Hypocrite</w:t>
      </w:r>
      <w:r>
        <w:t xml:space="preserve"> (</w:t>
      </w:r>
      <w:r w:rsidRPr="009805D0">
        <w:rPr>
          <w:rFonts w:ascii="Segoe UI Symbol" w:hAnsi="Segoe UI Symbol"/>
        </w:rPr>
        <w:t>aνυπόκριτος</w:t>
      </w:r>
      <w:r>
        <w:t xml:space="preserve">) = a mask wearer, an actor; a person who plays a script </w:t>
      </w:r>
      <w:r w:rsidR="00123C67">
        <w:tab/>
      </w:r>
      <w:r w:rsidR="00123C67">
        <w:tab/>
      </w:r>
      <w:r w:rsidR="00123C67">
        <w:tab/>
      </w:r>
      <w:r w:rsidR="00123C67">
        <w:tab/>
      </w:r>
      <w:r>
        <w:t>without revealing their real self or feelings.</w:t>
      </w:r>
    </w:p>
    <w:p w14:paraId="5CDA6D68" w14:textId="77777777" w:rsidR="004A76D9" w:rsidRDefault="004A76D9" w:rsidP="004A76D9">
      <w:pPr>
        <w:pStyle w:val="Text"/>
        <w:widowControl w:val="0"/>
      </w:pPr>
      <w:r>
        <w:tab/>
        <w:t xml:space="preserve">2.  </w:t>
      </w:r>
      <w:r w:rsidRPr="009805D0">
        <w:rPr>
          <w:color w:val="943634" w:themeColor="accent2" w:themeShade="BF"/>
        </w:rPr>
        <w:t>v9</w:t>
      </w:r>
      <w:r>
        <w:t xml:space="preserve"> - But hate evil.</w:t>
      </w:r>
    </w:p>
    <w:p w14:paraId="42A425C4" w14:textId="43FBF06C" w:rsidR="004A76D9" w:rsidRDefault="004A76D9" w:rsidP="004A76D9">
      <w:pPr>
        <w:pStyle w:val="Text"/>
        <w:widowControl w:val="0"/>
      </w:pPr>
      <w:r>
        <w:tab/>
      </w:r>
      <w:r>
        <w:tab/>
        <w:t xml:space="preserve">a.  </w:t>
      </w:r>
      <w:r w:rsidRPr="000D5D25">
        <w:rPr>
          <w:color w:val="006600"/>
        </w:rPr>
        <w:t>Hate</w:t>
      </w:r>
      <w:r>
        <w:t xml:space="preserve"> (</w:t>
      </w:r>
      <w:r w:rsidRPr="009805D0">
        <w:rPr>
          <w:rFonts w:ascii="Segoe UI Symbol" w:hAnsi="Segoe UI Symbol"/>
        </w:rPr>
        <w:t>aποστυγέω</w:t>
      </w:r>
      <w:r>
        <w:t xml:space="preserve">) = to hate emphatically. Combat it wherever it exists!  </w:t>
      </w:r>
      <w:r w:rsidR="009805D0">
        <w:tab/>
      </w:r>
      <w:r w:rsidR="009805D0">
        <w:tab/>
      </w:r>
      <w:r w:rsidR="009805D0">
        <w:tab/>
      </w:r>
      <w:r w:rsidR="009805D0">
        <w:tab/>
      </w:r>
      <w:r w:rsidR="009805D0">
        <w:tab/>
      </w:r>
      <w:r>
        <w:t>(Appears only here in the New Testament)</w:t>
      </w:r>
    </w:p>
    <w:p w14:paraId="2E49BB21" w14:textId="77777777" w:rsidR="004A76D9" w:rsidRDefault="004A76D9" w:rsidP="004A76D9">
      <w:pPr>
        <w:pStyle w:val="Text"/>
        <w:widowControl w:val="0"/>
      </w:pPr>
      <w:r>
        <w:tab/>
      </w:r>
      <w:r>
        <w:tab/>
        <w:t>b.  You must hate evil itself, not just the consequences of it!</w:t>
      </w:r>
    </w:p>
    <w:p w14:paraId="5D9C9C2E" w14:textId="77777777" w:rsidR="004A76D9" w:rsidRDefault="004A76D9" w:rsidP="004A76D9">
      <w:pPr>
        <w:pStyle w:val="Text"/>
        <w:widowControl w:val="0"/>
      </w:pPr>
      <w:r>
        <w:tab/>
      </w:r>
      <w:r>
        <w:tab/>
        <w:t>c.  Our society doesn’t hate fornication, we hate VD &amp; AIDS.</w:t>
      </w:r>
    </w:p>
    <w:p w14:paraId="5C207D95" w14:textId="77777777" w:rsidR="004A76D9" w:rsidRDefault="004A76D9" w:rsidP="004A76D9">
      <w:pPr>
        <w:pStyle w:val="Text"/>
        <w:widowControl w:val="0"/>
      </w:pPr>
      <w:r>
        <w:tab/>
      </w:r>
      <w:r>
        <w:tab/>
        <w:t>d.  You don’t hate breaking the speed limit - you hate paying the fine.</w:t>
      </w:r>
    </w:p>
    <w:p w14:paraId="657E940B" w14:textId="77777777" w:rsidR="004A76D9" w:rsidRDefault="004A76D9" w:rsidP="004A76D9">
      <w:pPr>
        <w:pStyle w:val="Text"/>
        <w:widowControl w:val="0"/>
      </w:pPr>
      <w:r>
        <w:tab/>
      </w:r>
      <w:r>
        <w:tab/>
        <w:t xml:space="preserve">e.  The best way to combat evil is to repay evil with good! - </w:t>
      </w:r>
      <w:r w:rsidRPr="009805D0">
        <w:rPr>
          <w:color w:val="943634" w:themeColor="accent2" w:themeShade="BF"/>
        </w:rPr>
        <w:t>v14, 17, 19-21</w:t>
      </w:r>
      <w:r>
        <w:t>.</w:t>
      </w:r>
    </w:p>
    <w:p w14:paraId="44025ECF" w14:textId="77777777" w:rsidR="004A76D9" w:rsidRDefault="004A76D9" w:rsidP="004A76D9">
      <w:pPr>
        <w:pStyle w:val="Text"/>
        <w:widowControl w:val="0"/>
      </w:pPr>
      <w:r>
        <w:tab/>
        <w:t xml:space="preserve">3.  </w:t>
      </w:r>
      <w:r w:rsidRPr="009805D0">
        <w:rPr>
          <w:color w:val="943634" w:themeColor="accent2" w:themeShade="BF"/>
        </w:rPr>
        <w:t>v9</w:t>
      </w:r>
      <w:r>
        <w:t xml:space="preserve"> - Cling to what is good.</w:t>
      </w:r>
    </w:p>
    <w:p w14:paraId="29FC0BDC" w14:textId="77777777" w:rsidR="004A76D9" w:rsidRDefault="004A76D9" w:rsidP="004A76D9">
      <w:pPr>
        <w:pStyle w:val="Text"/>
        <w:widowControl w:val="0"/>
      </w:pPr>
      <w:r>
        <w:tab/>
      </w:r>
      <w:r>
        <w:tab/>
        <w:t xml:space="preserve">a.  </w:t>
      </w:r>
      <w:r w:rsidRPr="000D5D25">
        <w:rPr>
          <w:color w:val="006600"/>
        </w:rPr>
        <w:t>Cling</w:t>
      </w:r>
      <w:r>
        <w:t xml:space="preserve"> (</w:t>
      </w:r>
      <w:r w:rsidRPr="009805D0">
        <w:rPr>
          <w:rFonts w:ascii="Segoe UI Symbol" w:hAnsi="Segoe UI Symbol"/>
        </w:rPr>
        <w:t>κολλάω</w:t>
      </w:r>
      <w:r>
        <w:t>) = glue yourself to.</w:t>
      </w:r>
    </w:p>
    <w:p w14:paraId="455FB689" w14:textId="77777777" w:rsidR="004A76D9" w:rsidRDefault="004A76D9" w:rsidP="004A76D9">
      <w:pPr>
        <w:pStyle w:val="Text"/>
        <w:widowControl w:val="0"/>
      </w:pPr>
      <w:r>
        <w:tab/>
      </w:r>
      <w:r>
        <w:tab/>
      </w:r>
      <w:r>
        <w:tab/>
        <w:t xml:space="preserve">(1) </w:t>
      </w:r>
      <w:r w:rsidRPr="000D5D25">
        <w:rPr>
          <w:color w:val="006600"/>
        </w:rPr>
        <w:t>ILL: The prodigal glued himself to the hog pen</w:t>
      </w:r>
      <w:r>
        <w:t xml:space="preserve"> (</w:t>
      </w:r>
      <w:r w:rsidRPr="009805D0">
        <w:rPr>
          <w:color w:val="943634" w:themeColor="accent2" w:themeShade="BF"/>
        </w:rPr>
        <w:t>Lk 15:15</w:t>
      </w:r>
      <w:r>
        <w:t>).</w:t>
      </w:r>
    </w:p>
    <w:p w14:paraId="03EA87C8" w14:textId="77777777" w:rsidR="004A76D9" w:rsidRDefault="004A76D9" w:rsidP="004A76D9">
      <w:pPr>
        <w:pStyle w:val="Text"/>
        <w:widowControl w:val="0"/>
      </w:pPr>
      <w:r>
        <w:tab/>
      </w:r>
      <w:r>
        <w:tab/>
      </w:r>
      <w:r>
        <w:tab/>
        <w:t xml:space="preserve">(2) </w:t>
      </w:r>
      <w:r w:rsidRPr="000D5D25">
        <w:rPr>
          <w:color w:val="006600"/>
        </w:rPr>
        <w:t>ILL: Some glued themselves to Paul at Mars Hill</w:t>
      </w:r>
      <w:r>
        <w:rPr>
          <w:color w:val="008000"/>
        </w:rPr>
        <w:t xml:space="preserve"> </w:t>
      </w:r>
      <w:r>
        <w:t>(</w:t>
      </w:r>
      <w:r w:rsidRPr="009805D0">
        <w:rPr>
          <w:color w:val="943634" w:themeColor="accent2" w:themeShade="BF"/>
        </w:rPr>
        <w:t>Act 17:34</w:t>
      </w:r>
      <w:r>
        <w:t>).</w:t>
      </w:r>
    </w:p>
    <w:p w14:paraId="5767A73F" w14:textId="77777777" w:rsidR="004A76D9" w:rsidRPr="009805D0" w:rsidRDefault="004A76D9" w:rsidP="004A76D9">
      <w:pPr>
        <w:pStyle w:val="Text"/>
        <w:widowControl w:val="0"/>
        <w:rPr>
          <w:color w:val="943634" w:themeColor="accent2" w:themeShade="BF"/>
        </w:rPr>
      </w:pPr>
      <w:r>
        <w:tab/>
      </w:r>
      <w:r>
        <w:tab/>
      </w:r>
      <w:r>
        <w:tab/>
        <w:t xml:space="preserve">(3) </w:t>
      </w:r>
      <w:r w:rsidRPr="009805D0">
        <w:rPr>
          <w:color w:val="943634" w:themeColor="accent2" w:themeShade="BF"/>
        </w:rPr>
        <w:t xml:space="preserve">I Cor 6:16 - Do you not know that he who </w:t>
      </w:r>
      <w:r w:rsidRPr="009805D0">
        <w:rPr>
          <w:color w:val="943634" w:themeColor="accent2" w:themeShade="BF"/>
          <w:u w:val="single"/>
        </w:rPr>
        <w:t>unites himself</w:t>
      </w:r>
      <w:r w:rsidRPr="009805D0">
        <w:rPr>
          <w:color w:val="943634" w:themeColor="accent2" w:themeShade="BF"/>
        </w:rPr>
        <w:t xml:space="preserve"> with a prostitute </w:t>
      </w:r>
      <w:r w:rsidR="00123C67" w:rsidRPr="009805D0">
        <w:rPr>
          <w:color w:val="943634" w:themeColor="accent2" w:themeShade="BF"/>
        </w:rPr>
        <w:tab/>
      </w:r>
      <w:r w:rsidR="00123C67" w:rsidRPr="009805D0">
        <w:rPr>
          <w:color w:val="943634" w:themeColor="accent2" w:themeShade="BF"/>
        </w:rPr>
        <w:tab/>
      </w:r>
      <w:r w:rsidR="00123C67" w:rsidRPr="009805D0">
        <w:rPr>
          <w:color w:val="943634" w:themeColor="accent2" w:themeShade="BF"/>
        </w:rPr>
        <w:tab/>
      </w:r>
      <w:r w:rsidR="00123C67" w:rsidRPr="009805D0">
        <w:rPr>
          <w:color w:val="943634" w:themeColor="accent2" w:themeShade="BF"/>
        </w:rPr>
        <w:tab/>
      </w:r>
      <w:r w:rsidR="00123C67" w:rsidRPr="009805D0">
        <w:rPr>
          <w:color w:val="943634" w:themeColor="accent2" w:themeShade="BF"/>
        </w:rPr>
        <w:tab/>
      </w:r>
      <w:r w:rsidRPr="009805D0">
        <w:rPr>
          <w:color w:val="943634" w:themeColor="accent2" w:themeShade="BF"/>
        </w:rPr>
        <w:t xml:space="preserve">is one with her in body? For it is said, “The two will become one </w:t>
      </w:r>
      <w:r w:rsidR="00123C67" w:rsidRPr="009805D0">
        <w:rPr>
          <w:color w:val="943634" w:themeColor="accent2" w:themeShade="BF"/>
        </w:rPr>
        <w:tab/>
      </w:r>
      <w:r w:rsidR="00123C67" w:rsidRPr="009805D0">
        <w:rPr>
          <w:color w:val="943634" w:themeColor="accent2" w:themeShade="BF"/>
        </w:rPr>
        <w:tab/>
      </w:r>
      <w:r w:rsidR="00123C67" w:rsidRPr="009805D0">
        <w:rPr>
          <w:color w:val="943634" w:themeColor="accent2" w:themeShade="BF"/>
        </w:rPr>
        <w:tab/>
      </w:r>
      <w:r w:rsidR="00123C67" w:rsidRPr="009805D0">
        <w:rPr>
          <w:color w:val="943634" w:themeColor="accent2" w:themeShade="BF"/>
        </w:rPr>
        <w:tab/>
      </w:r>
      <w:r w:rsidR="00123C67" w:rsidRPr="009805D0">
        <w:rPr>
          <w:color w:val="943634" w:themeColor="accent2" w:themeShade="BF"/>
        </w:rPr>
        <w:tab/>
      </w:r>
      <w:r w:rsidRPr="009805D0">
        <w:rPr>
          <w:color w:val="943634" w:themeColor="accent2" w:themeShade="BF"/>
        </w:rPr>
        <w:t>flesh.”</w:t>
      </w:r>
    </w:p>
    <w:p w14:paraId="3E880071" w14:textId="77777777" w:rsidR="004A76D9" w:rsidRDefault="004A76D9" w:rsidP="004A76D9">
      <w:pPr>
        <w:pStyle w:val="Text"/>
        <w:widowControl w:val="0"/>
      </w:pPr>
      <w:r>
        <w:tab/>
      </w:r>
      <w:r>
        <w:tab/>
        <w:t>b.  You glue yourself to good by hating evil &amp; having a genuine love.</w:t>
      </w:r>
    </w:p>
    <w:p w14:paraId="0285BFC1" w14:textId="77777777" w:rsidR="004A76D9" w:rsidRDefault="004A76D9" w:rsidP="004A76D9">
      <w:pPr>
        <w:pStyle w:val="Text"/>
        <w:widowControl w:val="0"/>
      </w:pPr>
      <w:r>
        <w:tab/>
      </w:r>
      <w:r>
        <w:tab/>
        <w:t>c.  Identify yourself with good to the degree that it seems glued to you!</w:t>
      </w:r>
    </w:p>
    <w:p w14:paraId="6019F447" w14:textId="77777777" w:rsidR="004A76D9" w:rsidRDefault="004A76D9" w:rsidP="004A76D9">
      <w:pPr>
        <w:pStyle w:val="Text"/>
        <w:widowControl w:val="0"/>
      </w:pPr>
      <w:r>
        <w:tab/>
        <w:t xml:space="preserve">4.  </w:t>
      </w:r>
      <w:r w:rsidRPr="009805D0">
        <w:rPr>
          <w:color w:val="943634" w:themeColor="accent2" w:themeShade="BF"/>
        </w:rPr>
        <w:t>v10</w:t>
      </w:r>
      <w:r>
        <w:t xml:space="preserve"> - Be devoted to one another in brotherly love.</w:t>
      </w:r>
    </w:p>
    <w:p w14:paraId="5EBD253B" w14:textId="77777777" w:rsidR="004A76D9" w:rsidRDefault="004A76D9" w:rsidP="004A76D9">
      <w:pPr>
        <w:pStyle w:val="Text"/>
        <w:widowControl w:val="0"/>
      </w:pPr>
      <w:r>
        <w:tab/>
      </w:r>
      <w:r>
        <w:tab/>
        <w:t xml:space="preserve">a.  </w:t>
      </w:r>
      <w:r w:rsidRPr="000D5D25">
        <w:rPr>
          <w:color w:val="006600"/>
        </w:rPr>
        <w:t>Brotherly love</w:t>
      </w:r>
      <w:r>
        <w:rPr>
          <w:color w:val="008000"/>
        </w:rPr>
        <w:t xml:space="preserve"> </w:t>
      </w:r>
      <w:r>
        <w:t>(</w:t>
      </w:r>
      <w:r w:rsidRPr="009805D0">
        <w:rPr>
          <w:rFonts w:ascii="Segoe UI Symbol" w:hAnsi="Segoe UI Symbol"/>
        </w:rPr>
        <w:t>φιλαδελφία</w:t>
      </w:r>
      <w:r>
        <w:t>) = family affection.  The church is to be a family!</w:t>
      </w:r>
    </w:p>
    <w:p w14:paraId="194A2652" w14:textId="77777777" w:rsidR="004A76D9" w:rsidRDefault="004A76D9" w:rsidP="004A76D9">
      <w:pPr>
        <w:pStyle w:val="Text"/>
        <w:widowControl w:val="0"/>
      </w:pPr>
      <w:r>
        <w:tab/>
      </w:r>
      <w:r>
        <w:tab/>
        <w:t>b.  Love your brothers in the church as if they were blood kin.</w:t>
      </w:r>
    </w:p>
    <w:p w14:paraId="4CACE21E" w14:textId="77777777" w:rsidR="004A76D9" w:rsidRDefault="004A76D9" w:rsidP="004A76D9">
      <w:pPr>
        <w:pStyle w:val="Text"/>
        <w:widowControl w:val="0"/>
      </w:pPr>
      <w:r>
        <w:tab/>
        <w:t xml:space="preserve">5.  </w:t>
      </w:r>
      <w:r w:rsidRPr="009805D0">
        <w:rPr>
          <w:color w:val="943634" w:themeColor="accent2" w:themeShade="BF"/>
        </w:rPr>
        <w:t>v11-12</w:t>
      </w:r>
      <w:r>
        <w:rPr>
          <w:color w:val="993300"/>
        </w:rPr>
        <w:t xml:space="preserve"> </w:t>
      </w:r>
      <w:r>
        <w:t xml:space="preserve">- </w:t>
      </w:r>
      <w:r w:rsidRPr="000D5D25">
        <w:rPr>
          <w:color w:val="006600"/>
        </w:rPr>
        <w:t>Keep your spiritual fervor</w:t>
      </w:r>
      <w:r>
        <w:rPr>
          <w:color w:val="008000"/>
        </w:rPr>
        <w:t xml:space="preserve"> </w:t>
      </w:r>
      <w:r>
        <w:t>(</w:t>
      </w:r>
      <w:r w:rsidRPr="009805D0">
        <w:rPr>
          <w:rFonts w:ascii="Segoe UI Symbol" w:hAnsi="Segoe UI Symbol"/>
          <w:lang w:val="el-GR"/>
        </w:rPr>
        <w:t>τ</w:t>
      </w:r>
      <w:r w:rsidRPr="009805D0">
        <w:rPr>
          <w:rFonts w:ascii="Arial" w:hAnsi="Arial" w:cs="Arial"/>
          <w:lang w:val="el-GR"/>
        </w:rPr>
        <w:t>ῳ</w:t>
      </w:r>
      <w:r w:rsidRPr="009805D0">
        <w:rPr>
          <w:rFonts w:ascii="Arial" w:hAnsi="Arial" w:cs="Arial"/>
        </w:rPr>
        <w:t>̂</w:t>
      </w:r>
      <w:r w:rsidRPr="009805D0">
        <w:rPr>
          <w:rFonts w:ascii="Segoe UI Symbol" w:hAnsi="Segoe UI Symbol"/>
        </w:rPr>
        <w:t xml:space="preserve"> </w:t>
      </w:r>
      <w:r w:rsidRPr="009805D0">
        <w:rPr>
          <w:rFonts w:ascii="Segoe UI Symbol" w:hAnsi="Segoe UI Symbol"/>
          <w:lang w:val="el-GR"/>
        </w:rPr>
        <w:t>πνεύματι</w:t>
      </w:r>
      <w:r w:rsidRPr="009805D0">
        <w:rPr>
          <w:rFonts w:ascii="Segoe UI Symbol" w:hAnsi="Segoe UI Symbol"/>
        </w:rPr>
        <w:t xml:space="preserve"> </w:t>
      </w:r>
      <w:r w:rsidRPr="009805D0">
        <w:rPr>
          <w:rFonts w:ascii="Segoe UI Symbol" w:hAnsi="Segoe UI Symbol"/>
          <w:lang w:val="el-GR"/>
        </w:rPr>
        <w:t>ζέοντες</w:t>
      </w:r>
      <w:r>
        <w:t xml:space="preserve">) = lit. “keep your spirit at the </w:t>
      </w:r>
      <w:r w:rsidR="00123C67">
        <w:tab/>
      </w:r>
      <w:r w:rsidR="00123C67">
        <w:tab/>
      </w:r>
      <w:r w:rsidR="00123C67">
        <w:tab/>
      </w:r>
      <w:r>
        <w:t xml:space="preserve">boiling </w:t>
      </w:r>
      <w:r>
        <w:tab/>
        <w:t>point”.</w:t>
      </w:r>
    </w:p>
    <w:p w14:paraId="1F6B79EF" w14:textId="77777777" w:rsidR="004A76D9" w:rsidRDefault="004A76D9" w:rsidP="004A76D9">
      <w:pPr>
        <w:pStyle w:val="Text"/>
        <w:widowControl w:val="0"/>
      </w:pPr>
      <w:r>
        <w:tab/>
      </w:r>
      <w:r>
        <w:tab/>
        <w:t>a.  What happens to water when you boil it?  It bubbles.</w:t>
      </w:r>
    </w:p>
    <w:p w14:paraId="793181EA" w14:textId="77777777" w:rsidR="004A76D9" w:rsidRDefault="004A76D9" w:rsidP="004A76D9">
      <w:pPr>
        <w:pStyle w:val="Text"/>
        <w:widowControl w:val="0"/>
      </w:pPr>
      <w:r>
        <w:tab/>
      </w:r>
      <w:r>
        <w:tab/>
        <w:t>b.  If there’s anything to get boiling about, it’s the Lord &amp; His salvation!</w:t>
      </w:r>
    </w:p>
    <w:p w14:paraId="7B51E1C5" w14:textId="77777777" w:rsidR="004A76D9" w:rsidRDefault="004A76D9" w:rsidP="004A76D9">
      <w:pPr>
        <w:pStyle w:val="Text"/>
        <w:widowControl w:val="0"/>
      </w:pPr>
      <w:r>
        <w:tab/>
      </w:r>
      <w:r>
        <w:tab/>
        <w:t>c.  Lord Jesus said He would spit lukewarm Christians out of His mouth! (</w:t>
      </w:r>
      <w:r w:rsidRPr="009805D0">
        <w:rPr>
          <w:color w:val="943634" w:themeColor="accent2" w:themeShade="BF"/>
        </w:rPr>
        <w:t>Rev 3:15-</w:t>
      </w:r>
      <w:r w:rsidR="00123C67" w:rsidRPr="009805D0">
        <w:rPr>
          <w:color w:val="943634" w:themeColor="accent2" w:themeShade="BF"/>
        </w:rPr>
        <w:tab/>
      </w:r>
      <w:r w:rsidR="00123C67" w:rsidRPr="009805D0">
        <w:rPr>
          <w:color w:val="943634" w:themeColor="accent2" w:themeShade="BF"/>
        </w:rPr>
        <w:tab/>
      </w:r>
      <w:r w:rsidR="00123C67" w:rsidRPr="009805D0">
        <w:rPr>
          <w:color w:val="943634" w:themeColor="accent2" w:themeShade="BF"/>
        </w:rPr>
        <w:tab/>
      </w:r>
      <w:r w:rsidR="00123C67" w:rsidRPr="009805D0">
        <w:rPr>
          <w:color w:val="943634" w:themeColor="accent2" w:themeShade="BF"/>
        </w:rPr>
        <w:tab/>
      </w:r>
      <w:r w:rsidRPr="009805D0">
        <w:rPr>
          <w:color w:val="943634" w:themeColor="accent2" w:themeShade="BF"/>
        </w:rPr>
        <w:t>16</w:t>
      </w:r>
      <w:r>
        <w:t>).</w:t>
      </w:r>
    </w:p>
    <w:p w14:paraId="0F4F34D6" w14:textId="77777777" w:rsidR="004A76D9" w:rsidRDefault="004A76D9" w:rsidP="004A76D9">
      <w:pPr>
        <w:pStyle w:val="Text"/>
        <w:widowControl w:val="0"/>
      </w:pPr>
      <w:r>
        <w:tab/>
      </w:r>
      <w:r>
        <w:tab/>
        <w:t xml:space="preserve">d.  </w:t>
      </w:r>
      <w:r w:rsidRPr="009805D0">
        <w:rPr>
          <w:color w:val="943634" w:themeColor="accent2" w:themeShade="BF"/>
        </w:rPr>
        <w:t>v12</w:t>
      </w:r>
      <w:r>
        <w:rPr>
          <w:color w:val="993300"/>
        </w:rPr>
        <w:t xml:space="preserve"> </w:t>
      </w:r>
      <w:r>
        <w:t xml:space="preserve">- How do you maintain spiritual fervor?  Be joyful in hope, patient in </w:t>
      </w:r>
      <w:r w:rsidR="00123C67">
        <w:tab/>
      </w:r>
      <w:r w:rsidR="00123C67">
        <w:tab/>
      </w:r>
      <w:r w:rsidR="00123C67">
        <w:lastRenderedPageBreak/>
        <w:tab/>
      </w:r>
      <w:r w:rsidR="00123C67">
        <w:tab/>
      </w:r>
      <w:r w:rsidR="00123C67">
        <w:tab/>
      </w:r>
      <w:r>
        <w:t>afflictions &amp; faithful in prayer!</w:t>
      </w:r>
    </w:p>
    <w:p w14:paraId="6CAAA95E" w14:textId="77777777" w:rsidR="004A76D9" w:rsidRDefault="004A76D9" w:rsidP="004A76D9">
      <w:pPr>
        <w:pStyle w:val="Text"/>
        <w:widowControl w:val="0"/>
      </w:pPr>
      <w:r>
        <w:tab/>
        <w:t xml:space="preserve">6.  </w:t>
      </w:r>
      <w:r w:rsidRPr="009805D0">
        <w:rPr>
          <w:color w:val="943634" w:themeColor="accent2" w:themeShade="BF"/>
        </w:rPr>
        <w:t>v13</w:t>
      </w:r>
      <w:r>
        <w:rPr>
          <w:color w:val="993300"/>
        </w:rPr>
        <w:t xml:space="preserve"> </w:t>
      </w:r>
      <w:r>
        <w:t>- Practice hospitality - share generously.</w:t>
      </w:r>
    </w:p>
    <w:p w14:paraId="6A305AC1" w14:textId="77777777" w:rsidR="004A76D9" w:rsidRDefault="004A76D9" w:rsidP="004A76D9">
      <w:pPr>
        <w:pStyle w:val="Text"/>
        <w:widowControl w:val="0"/>
      </w:pPr>
      <w:r>
        <w:tab/>
      </w:r>
      <w:r>
        <w:tab/>
        <w:t>a.  We are commanded to give to the homeless (</w:t>
      </w:r>
      <w:r w:rsidRPr="009805D0">
        <w:rPr>
          <w:color w:val="943634" w:themeColor="accent2" w:themeShade="BF"/>
        </w:rPr>
        <w:t>Matt 5:42; Lk 3:11; I Tim 6:18</w:t>
      </w:r>
      <w:r>
        <w:t>).</w:t>
      </w:r>
    </w:p>
    <w:p w14:paraId="5C16959F" w14:textId="77777777" w:rsidR="004A76D9" w:rsidRDefault="004A76D9" w:rsidP="004A76D9">
      <w:pPr>
        <w:pStyle w:val="Text"/>
        <w:widowControl w:val="0"/>
      </w:pPr>
      <w:r>
        <w:tab/>
      </w:r>
      <w:r>
        <w:tab/>
        <w:t xml:space="preserve">b.  </w:t>
      </w:r>
      <w:r w:rsidRPr="000D5D25">
        <w:rPr>
          <w:color w:val="006600"/>
        </w:rPr>
        <w:t>But the primary Bible focus</w:t>
      </w:r>
      <w:r>
        <w:t xml:space="preserve">: reach out to the community </w:t>
      </w:r>
      <w:r>
        <w:rPr>
          <w:u w:val="single"/>
        </w:rPr>
        <w:t>in witness</w:t>
      </w:r>
      <w:r>
        <w:t xml:space="preserve"> - reach out to </w:t>
      </w:r>
      <w:r w:rsidR="00123C67">
        <w:tab/>
      </w:r>
      <w:r w:rsidR="00123C67">
        <w:tab/>
      </w:r>
      <w:r w:rsidR="00123C67">
        <w:tab/>
      </w:r>
      <w:r w:rsidR="00123C67">
        <w:tab/>
      </w:r>
      <w:r>
        <w:t xml:space="preserve">the “household of faith”  </w:t>
      </w:r>
      <w:r>
        <w:rPr>
          <w:u w:val="single"/>
        </w:rPr>
        <w:t>in benevolence</w:t>
      </w:r>
      <w:r>
        <w:t>. </w:t>
      </w:r>
    </w:p>
    <w:p w14:paraId="6976EA19" w14:textId="77777777" w:rsidR="004A76D9" w:rsidRDefault="004A76D9" w:rsidP="004A76D9">
      <w:pPr>
        <w:pStyle w:val="Text"/>
        <w:widowControl w:val="0"/>
      </w:pPr>
      <w:r>
        <w:t>B.  To those outside the church.</w:t>
      </w:r>
    </w:p>
    <w:p w14:paraId="11FFAC28" w14:textId="77777777" w:rsidR="004A76D9" w:rsidRDefault="004A76D9" w:rsidP="004A76D9">
      <w:pPr>
        <w:pStyle w:val="Text"/>
        <w:widowControl w:val="0"/>
      </w:pPr>
      <w:r>
        <w:tab/>
        <w:t xml:space="preserve">1.  </w:t>
      </w:r>
      <w:r w:rsidRPr="009805D0">
        <w:rPr>
          <w:color w:val="943634" w:themeColor="accent2" w:themeShade="BF"/>
        </w:rPr>
        <w:t>v14</w:t>
      </w:r>
      <w:r>
        <w:t xml:space="preserve"> - Bless the irritable.</w:t>
      </w:r>
    </w:p>
    <w:p w14:paraId="187C43AA" w14:textId="77777777" w:rsidR="004A76D9" w:rsidRDefault="004A76D9" w:rsidP="004A76D9">
      <w:pPr>
        <w:pStyle w:val="Text"/>
        <w:widowControl w:val="0"/>
      </w:pPr>
      <w:r>
        <w:tab/>
      </w:r>
      <w:r>
        <w:tab/>
        <w:t xml:space="preserve">a.  </w:t>
      </w:r>
      <w:r w:rsidRPr="000D5D25">
        <w:rPr>
          <w:color w:val="006600"/>
        </w:rPr>
        <w:t>Bless</w:t>
      </w:r>
      <w:r>
        <w:t xml:space="preserve"> (</w:t>
      </w:r>
      <w:r w:rsidRPr="001B3B48">
        <w:rPr>
          <w:rFonts w:ascii="Segoe UI Symbol" w:hAnsi="Segoe UI Symbol"/>
        </w:rPr>
        <w:t>εuλογέω</w:t>
      </w:r>
      <w:r>
        <w:t>) = to speak well of or kindly to.</w:t>
      </w:r>
    </w:p>
    <w:p w14:paraId="723C8F05" w14:textId="77777777" w:rsidR="004A76D9" w:rsidRDefault="004A76D9" w:rsidP="004A76D9">
      <w:pPr>
        <w:pStyle w:val="Text"/>
        <w:widowControl w:val="0"/>
      </w:pPr>
      <w:r>
        <w:tab/>
      </w:r>
      <w:r>
        <w:tab/>
        <w:t xml:space="preserve">b.  </w:t>
      </w:r>
      <w:r w:rsidRPr="009805D0">
        <w:rPr>
          <w:color w:val="943634" w:themeColor="accent2" w:themeShade="BF"/>
        </w:rPr>
        <w:t>v15</w:t>
      </w:r>
      <w:r>
        <w:t xml:space="preserve"> - This can be done by showing empathy - really feeling with others.  </w:t>
      </w:r>
      <w:r w:rsidRPr="000D5D25">
        <w:rPr>
          <w:color w:val="006600"/>
        </w:rPr>
        <w:t xml:space="preserve">ILL: </w:t>
      </w:r>
      <w:r w:rsidR="00123C67" w:rsidRPr="000D5D25">
        <w:rPr>
          <w:color w:val="006600"/>
        </w:rPr>
        <w:tab/>
      </w:r>
      <w:r w:rsidR="00123C67" w:rsidRPr="000D5D25">
        <w:rPr>
          <w:color w:val="006600"/>
        </w:rPr>
        <w:tab/>
      </w:r>
      <w:r w:rsidR="00123C67" w:rsidRPr="000D5D25">
        <w:rPr>
          <w:color w:val="006600"/>
        </w:rPr>
        <w:tab/>
      </w:r>
      <w:r w:rsidR="00123C67" w:rsidRPr="000D5D25">
        <w:rPr>
          <w:color w:val="006600"/>
        </w:rPr>
        <w:tab/>
      </w:r>
      <w:r w:rsidRPr="000D5D25">
        <w:rPr>
          <w:color w:val="006600"/>
        </w:rPr>
        <w:t>Jesus weeping at the raising of Lazarus</w:t>
      </w:r>
      <w:r>
        <w:t xml:space="preserve"> (</w:t>
      </w:r>
      <w:r w:rsidRPr="009805D0">
        <w:rPr>
          <w:color w:val="943634" w:themeColor="accent2" w:themeShade="BF"/>
        </w:rPr>
        <w:t>Jn 11:35-36</w:t>
      </w:r>
      <w:r>
        <w:t>).</w:t>
      </w:r>
    </w:p>
    <w:p w14:paraId="1847B0D9" w14:textId="77777777" w:rsidR="004A76D9" w:rsidRDefault="004A76D9" w:rsidP="004A76D9">
      <w:pPr>
        <w:pStyle w:val="Text"/>
        <w:widowControl w:val="0"/>
      </w:pPr>
      <w:r>
        <w:tab/>
        <w:t xml:space="preserve">2.  </w:t>
      </w:r>
      <w:r w:rsidRPr="009805D0">
        <w:rPr>
          <w:color w:val="943634" w:themeColor="accent2" w:themeShade="BF"/>
        </w:rPr>
        <w:t>v16</w:t>
      </w:r>
      <w:r>
        <w:t xml:space="preserve"> - Don’t try to be a big shot!</w:t>
      </w:r>
    </w:p>
    <w:p w14:paraId="11583C64" w14:textId="77777777" w:rsidR="004A76D9" w:rsidRDefault="004A76D9" w:rsidP="004A76D9">
      <w:pPr>
        <w:pStyle w:val="Text"/>
        <w:widowControl w:val="0"/>
      </w:pPr>
      <w:r>
        <w:t> </w:t>
      </w:r>
    </w:p>
    <w:p w14:paraId="01118DB7" w14:textId="77777777" w:rsidR="004A76D9" w:rsidRDefault="004A76D9" w:rsidP="004A76D9">
      <w:pPr>
        <w:pStyle w:val="Heading"/>
        <w:widowControl w:val="0"/>
      </w:pPr>
      <w:r>
        <w:t xml:space="preserve">II.  v18-21 - What to Do When Irritable People </w:t>
      </w:r>
    </w:p>
    <w:p w14:paraId="1976609A" w14:textId="77777777" w:rsidR="004A76D9" w:rsidRDefault="004A76D9" w:rsidP="004A76D9">
      <w:pPr>
        <w:pStyle w:val="Heading"/>
        <w:widowControl w:val="0"/>
      </w:pPr>
      <w:r>
        <w:t>Don’t Want to Get Along with You</w:t>
      </w:r>
    </w:p>
    <w:p w14:paraId="6D64B37C" w14:textId="77777777" w:rsidR="004A76D9" w:rsidRDefault="004A76D9" w:rsidP="004A76D9">
      <w:pPr>
        <w:pStyle w:val="Text"/>
        <w:widowControl w:val="0"/>
      </w:pPr>
      <w:r>
        <w:t xml:space="preserve">A.  </w:t>
      </w:r>
      <w:r w:rsidRPr="009805D0">
        <w:rPr>
          <w:color w:val="943634" w:themeColor="accent2" w:themeShade="BF"/>
        </w:rPr>
        <w:t>v17, 19-21</w:t>
      </w:r>
      <w:r>
        <w:rPr>
          <w:color w:val="993300"/>
        </w:rPr>
        <w:t xml:space="preserve"> </w:t>
      </w:r>
      <w:r>
        <w:t>- Don’t ever seek revenge!</w:t>
      </w:r>
    </w:p>
    <w:p w14:paraId="4B468296" w14:textId="77777777" w:rsidR="004A76D9" w:rsidRDefault="004A76D9" w:rsidP="004A76D9">
      <w:pPr>
        <w:pStyle w:val="Text"/>
        <w:widowControl w:val="0"/>
      </w:pPr>
      <w:r>
        <w:tab/>
        <w:t xml:space="preserve">1.  </w:t>
      </w:r>
      <w:r w:rsidRPr="009805D0">
        <w:rPr>
          <w:color w:val="006600"/>
        </w:rPr>
        <w:t>ILL: The Hatfields &amp; the McCoys</w:t>
      </w:r>
      <w:r>
        <w:rPr>
          <w:color w:val="008000"/>
        </w:rPr>
        <w:t>.</w:t>
      </w:r>
    </w:p>
    <w:p w14:paraId="6B0C9153" w14:textId="77777777" w:rsidR="004A76D9" w:rsidRDefault="004A76D9" w:rsidP="004A76D9">
      <w:pPr>
        <w:pStyle w:val="Text"/>
        <w:widowControl w:val="0"/>
      </w:pPr>
      <w:r>
        <w:tab/>
        <w:t>2.  Nothing good ever comes from seeking revenge.</w:t>
      </w:r>
    </w:p>
    <w:p w14:paraId="5C301F60" w14:textId="77777777" w:rsidR="004A76D9" w:rsidRDefault="004A76D9" w:rsidP="004A76D9">
      <w:pPr>
        <w:pStyle w:val="Text"/>
        <w:widowControl w:val="0"/>
      </w:pPr>
      <w:r>
        <w:tab/>
        <w:t xml:space="preserve">3.  </w:t>
      </w:r>
      <w:r w:rsidRPr="009805D0">
        <w:rPr>
          <w:color w:val="943634" w:themeColor="accent2" w:themeShade="BF"/>
        </w:rPr>
        <w:t>v19</w:t>
      </w:r>
      <w:r>
        <w:t xml:space="preserve"> - The Lord, Himself, has promised to get even toward anyone who messes with one </w:t>
      </w:r>
      <w:r w:rsidR="00123C67">
        <w:tab/>
      </w:r>
      <w:r w:rsidR="00123C67">
        <w:tab/>
      </w:r>
      <w:r w:rsidR="00123C67">
        <w:tab/>
      </w:r>
      <w:r>
        <w:t>of His children.</w:t>
      </w:r>
    </w:p>
    <w:p w14:paraId="3D309A64" w14:textId="77777777" w:rsidR="004A76D9" w:rsidRDefault="004A76D9" w:rsidP="004A76D9">
      <w:pPr>
        <w:pStyle w:val="Text"/>
        <w:widowControl w:val="0"/>
      </w:pPr>
      <w:r>
        <w:tab/>
        <w:t xml:space="preserve">4.  </w:t>
      </w:r>
      <w:r w:rsidRPr="009805D0">
        <w:rPr>
          <w:color w:val="006600"/>
        </w:rPr>
        <w:t>The godly response</w:t>
      </w:r>
      <w:r>
        <w:t>:</w:t>
      </w:r>
    </w:p>
    <w:p w14:paraId="0C9FB31E" w14:textId="77777777" w:rsidR="004A76D9" w:rsidRPr="009805D0" w:rsidRDefault="004A76D9" w:rsidP="004A76D9">
      <w:pPr>
        <w:pStyle w:val="Text"/>
        <w:widowControl w:val="0"/>
        <w:rPr>
          <w:color w:val="943634" w:themeColor="accent2" w:themeShade="BF"/>
        </w:rPr>
      </w:pPr>
      <w:r>
        <w:tab/>
      </w:r>
      <w:r>
        <w:tab/>
        <w:t xml:space="preserve">a.  </w:t>
      </w:r>
      <w:r>
        <w:rPr>
          <w:u w:val="single"/>
        </w:rPr>
        <w:t>Turn the other cheek</w:t>
      </w:r>
      <w:r>
        <w:t xml:space="preserve">.  </w:t>
      </w:r>
      <w:r w:rsidRPr="009805D0">
        <w:rPr>
          <w:color w:val="943634" w:themeColor="accent2" w:themeShade="BF"/>
        </w:rPr>
        <w:t xml:space="preserve">Matt 5:38-39 - </w:t>
      </w:r>
      <w:r w:rsidRPr="009805D0">
        <w:rPr>
          <w:rFonts w:cs="Arial Narrow"/>
          <w:color w:val="943634" w:themeColor="accent2" w:themeShade="BF"/>
          <w:vertAlign w:val="superscript"/>
        </w:rPr>
        <w:t xml:space="preserve">﻿ </w:t>
      </w:r>
      <w:r w:rsidRPr="009805D0">
        <w:rPr>
          <w:color w:val="943634" w:themeColor="accent2" w:themeShade="BF"/>
        </w:rPr>
        <w:t xml:space="preserve">“You have heard that it was said, ‘Eye for </w:t>
      </w:r>
      <w:r w:rsidR="00123C67" w:rsidRPr="009805D0">
        <w:rPr>
          <w:color w:val="943634" w:themeColor="accent2" w:themeShade="BF"/>
        </w:rPr>
        <w:tab/>
      </w:r>
      <w:r w:rsidR="00123C67" w:rsidRPr="009805D0">
        <w:rPr>
          <w:color w:val="943634" w:themeColor="accent2" w:themeShade="BF"/>
        </w:rPr>
        <w:tab/>
      </w:r>
      <w:r w:rsidR="00123C67" w:rsidRPr="009805D0">
        <w:rPr>
          <w:color w:val="943634" w:themeColor="accent2" w:themeShade="BF"/>
        </w:rPr>
        <w:tab/>
      </w:r>
      <w:r w:rsidR="00123C67" w:rsidRPr="009805D0">
        <w:rPr>
          <w:color w:val="943634" w:themeColor="accent2" w:themeShade="BF"/>
        </w:rPr>
        <w:tab/>
      </w:r>
      <w:r w:rsidRPr="009805D0">
        <w:rPr>
          <w:color w:val="943634" w:themeColor="accent2" w:themeShade="BF"/>
        </w:rPr>
        <w:t xml:space="preserve">eye, and tooth for tooth.’ </w:t>
      </w:r>
      <w:r w:rsidRPr="009805D0">
        <w:rPr>
          <w:color w:val="943634" w:themeColor="accent2" w:themeShade="BF"/>
          <w:vertAlign w:val="superscript"/>
        </w:rPr>
        <w:t xml:space="preserve"> </w:t>
      </w:r>
      <w:r w:rsidRPr="009805D0">
        <w:rPr>
          <w:rFonts w:cs="Arial Narrow"/>
          <w:color w:val="943634" w:themeColor="accent2" w:themeShade="BF"/>
          <w:vertAlign w:val="superscript"/>
        </w:rPr>
        <w:t>﻿</w:t>
      </w:r>
      <w:r w:rsidRPr="009805D0">
        <w:rPr>
          <w:color w:val="943634" w:themeColor="accent2" w:themeShade="BF"/>
        </w:rPr>
        <w:t xml:space="preserve">But I tell you, Do not resist an evil person. If </w:t>
      </w:r>
      <w:r w:rsidR="00123C67" w:rsidRPr="009805D0">
        <w:rPr>
          <w:color w:val="943634" w:themeColor="accent2" w:themeShade="BF"/>
        </w:rPr>
        <w:tab/>
      </w:r>
      <w:r w:rsidR="00123C67" w:rsidRPr="009805D0">
        <w:rPr>
          <w:color w:val="943634" w:themeColor="accent2" w:themeShade="BF"/>
        </w:rPr>
        <w:tab/>
      </w:r>
      <w:r w:rsidR="00123C67" w:rsidRPr="009805D0">
        <w:rPr>
          <w:color w:val="943634" w:themeColor="accent2" w:themeShade="BF"/>
        </w:rPr>
        <w:tab/>
      </w:r>
      <w:r w:rsidR="00123C67" w:rsidRPr="009805D0">
        <w:rPr>
          <w:color w:val="943634" w:themeColor="accent2" w:themeShade="BF"/>
        </w:rPr>
        <w:tab/>
      </w:r>
      <w:r w:rsidRPr="009805D0">
        <w:rPr>
          <w:color w:val="943634" w:themeColor="accent2" w:themeShade="BF"/>
        </w:rPr>
        <w:t xml:space="preserve">someone strikes you on the right cheek, </w:t>
      </w:r>
      <w:r w:rsidRPr="009805D0">
        <w:rPr>
          <w:color w:val="943634" w:themeColor="accent2" w:themeShade="BF"/>
          <w:u w:val="single"/>
        </w:rPr>
        <w:t>turn to him the other also</w:t>
      </w:r>
      <w:r w:rsidRPr="009805D0">
        <w:rPr>
          <w:color w:val="943634" w:themeColor="accent2" w:themeShade="BF"/>
        </w:rPr>
        <w:t>.</w:t>
      </w:r>
    </w:p>
    <w:p w14:paraId="65A72FA2" w14:textId="7357746A" w:rsidR="004A76D9" w:rsidRPr="009805D0" w:rsidRDefault="004A76D9" w:rsidP="004A76D9">
      <w:pPr>
        <w:pStyle w:val="Text"/>
        <w:widowControl w:val="0"/>
        <w:rPr>
          <w:color w:val="943634" w:themeColor="accent2" w:themeShade="BF"/>
        </w:rPr>
      </w:pPr>
      <w:r>
        <w:tab/>
      </w:r>
      <w:r>
        <w:tab/>
        <w:t xml:space="preserve">b.  The result - </w:t>
      </w:r>
      <w:r>
        <w:rPr>
          <w:u w:val="single"/>
        </w:rPr>
        <w:t>you heap burning coals</w:t>
      </w:r>
      <w:r>
        <w:t xml:space="preserve"> emotionally upon the head of the non-</w:t>
      </w:r>
      <w:r w:rsidR="00123C67">
        <w:tab/>
      </w:r>
      <w:r w:rsidR="00123C67">
        <w:tab/>
      </w:r>
      <w:r w:rsidR="00123C67">
        <w:tab/>
      </w:r>
      <w:r w:rsidR="00123C67">
        <w:tab/>
      </w:r>
      <w:r>
        <w:t xml:space="preserve">believer. </w:t>
      </w:r>
      <w:r w:rsidRPr="009805D0">
        <w:rPr>
          <w:color w:val="943634" w:themeColor="accent2" w:themeShade="BF"/>
        </w:rPr>
        <w:t xml:space="preserve">Rom 12:20-21 - </w:t>
      </w:r>
      <w:r w:rsidRPr="009805D0">
        <w:rPr>
          <w:rFonts w:cs="Arial Narrow"/>
          <w:color w:val="943634" w:themeColor="accent2" w:themeShade="BF"/>
          <w:vertAlign w:val="superscript"/>
        </w:rPr>
        <w:t xml:space="preserve">﻿ </w:t>
      </w:r>
      <w:r w:rsidRPr="009805D0">
        <w:rPr>
          <w:color w:val="943634" w:themeColor="accent2" w:themeShade="BF"/>
        </w:rPr>
        <w:t xml:space="preserve">On the contrary: “If your enemy is hungry, feed </w:t>
      </w:r>
      <w:r w:rsidR="00123C67" w:rsidRPr="009805D0">
        <w:rPr>
          <w:color w:val="943634" w:themeColor="accent2" w:themeShade="BF"/>
        </w:rPr>
        <w:tab/>
      </w:r>
      <w:r w:rsidR="00123C67" w:rsidRPr="009805D0">
        <w:rPr>
          <w:color w:val="943634" w:themeColor="accent2" w:themeShade="BF"/>
        </w:rPr>
        <w:tab/>
      </w:r>
      <w:r w:rsidR="00123C67" w:rsidRPr="009805D0">
        <w:rPr>
          <w:color w:val="943634" w:themeColor="accent2" w:themeShade="BF"/>
        </w:rPr>
        <w:tab/>
      </w:r>
      <w:r w:rsidR="00123C67" w:rsidRPr="009805D0">
        <w:rPr>
          <w:color w:val="943634" w:themeColor="accent2" w:themeShade="BF"/>
        </w:rPr>
        <w:tab/>
      </w:r>
      <w:r w:rsidRPr="009805D0">
        <w:rPr>
          <w:color w:val="943634" w:themeColor="accent2" w:themeShade="BF"/>
        </w:rPr>
        <w:t xml:space="preserve">him; if he is thirsty, give him something to drink.  In doing this, </w:t>
      </w:r>
      <w:r w:rsidRPr="009805D0">
        <w:rPr>
          <w:color w:val="943634" w:themeColor="accent2" w:themeShade="BF"/>
          <w:u w:val="single"/>
        </w:rPr>
        <w:t xml:space="preserve">you will heap </w:t>
      </w:r>
      <w:r w:rsidR="00123C67" w:rsidRPr="009805D0">
        <w:rPr>
          <w:color w:val="943634" w:themeColor="accent2" w:themeShade="BF"/>
        </w:rPr>
        <w:tab/>
      </w:r>
      <w:r w:rsidR="00123C67" w:rsidRPr="009805D0">
        <w:rPr>
          <w:color w:val="943634" w:themeColor="accent2" w:themeShade="BF"/>
        </w:rPr>
        <w:tab/>
      </w:r>
      <w:r w:rsidR="00123C67" w:rsidRPr="009805D0">
        <w:rPr>
          <w:color w:val="943634" w:themeColor="accent2" w:themeShade="BF"/>
        </w:rPr>
        <w:tab/>
      </w:r>
      <w:r w:rsidRPr="009805D0">
        <w:rPr>
          <w:color w:val="943634" w:themeColor="accent2" w:themeShade="BF"/>
          <w:u w:val="single"/>
        </w:rPr>
        <w:t>burning coals on his head</w:t>
      </w:r>
      <w:r w:rsidRPr="009805D0">
        <w:rPr>
          <w:color w:val="943634" w:themeColor="accent2" w:themeShade="BF"/>
        </w:rPr>
        <w:t>.”</w:t>
      </w:r>
      <w:r w:rsidRPr="009805D0">
        <w:rPr>
          <w:color w:val="943634" w:themeColor="accent2" w:themeShade="BF"/>
          <w:vertAlign w:val="superscript"/>
        </w:rPr>
        <w:t> </w:t>
      </w:r>
      <w:r w:rsidRPr="009805D0">
        <w:rPr>
          <w:rFonts w:cs="Arial Narrow"/>
          <w:color w:val="943634" w:themeColor="accent2" w:themeShade="BF"/>
          <w:vertAlign w:val="superscript"/>
        </w:rPr>
        <w:t>﻿</w:t>
      </w:r>
      <w:r w:rsidRPr="009805D0">
        <w:rPr>
          <w:color w:val="943634" w:themeColor="accent2" w:themeShade="BF"/>
        </w:rPr>
        <w:t xml:space="preserve"> </w:t>
      </w:r>
      <w:r w:rsidRPr="009805D0">
        <w:rPr>
          <w:rFonts w:cs="Arial Narrow"/>
          <w:color w:val="943634" w:themeColor="accent2" w:themeShade="BF"/>
          <w:vertAlign w:val="superscript"/>
        </w:rPr>
        <w:t>﻿</w:t>
      </w:r>
      <w:r w:rsidRPr="009805D0">
        <w:rPr>
          <w:color w:val="943634" w:themeColor="accent2" w:themeShade="BF"/>
        </w:rPr>
        <w:t xml:space="preserve">Do not be overcome by evil, but overcome evil </w:t>
      </w:r>
      <w:r w:rsidR="00123C67" w:rsidRPr="009805D0">
        <w:rPr>
          <w:color w:val="943634" w:themeColor="accent2" w:themeShade="BF"/>
        </w:rPr>
        <w:tab/>
      </w:r>
      <w:r w:rsidR="00123C67" w:rsidRPr="009805D0">
        <w:rPr>
          <w:color w:val="943634" w:themeColor="accent2" w:themeShade="BF"/>
        </w:rPr>
        <w:tab/>
      </w:r>
      <w:r w:rsidR="00123C67" w:rsidRPr="009805D0">
        <w:rPr>
          <w:color w:val="943634" w:themeColor="accent2" w:themeShade="BF"/>
        </w:rPr>
        <w:tab/>
      </w:r>
      <w:r w:rsidR="00123C67" w:rsidRPr="009805D0">
        <w:rPr>
          <w:color w:val="943634" w:themeColor="accent2" w:themeShade="BF"/>
        </w:rPr>
        <w:tab/>
      </w:r>
      <w:r w:rsidRPr="009805D0">
        <w:rPr>
          <w:color w:val="943634" w:themeColor="accent2" w:themeShade="BF"/>
        </w:rPr>
        <w:t>with good.</w:t>
      </w:r>
      <w:r w:rsidR="002B1CF5">
        <w:rPr>
          <w:color w:val="943634" w:themeColor="accent2" w:themeShade="BF"/>
        </w:rPr>
        <w:t xml:space="preserve"> </w:t>
      </w:r>
      <w:r w:rsidR="002B1CF5" w:rsidRPr="002B1CF5">
        <w:rPr>
          <w:color w:val="auto"/>
        </w:rPr>
        <w:t>(Proverbs 25:21-22)</w:t>
      </w:r>
    </w:p>
    <w:p w14:paraId="59DB3A5C" w14:textId="77777777" w:rsidR="004A76D9" w:rsidRDefault="004A76D9" w:rsidP="004A76D9">
      <w:pPr>
        <w:pStyle w:val="Text"/>
        <w:widowControl w:val="0"/>
      </w:pPr>
      <w:r>
        <w:t xml:space="preserve">B.  </w:t>
      </w:r>
      <w:r w:rsidRPr="009805D0">
        <w:rPr>
          <w:color w:val="943634" w:themeColor="accent2" w:themeShade="BF"/>
        </w:rPr>
        <w:t>v17</w:t>
      </w:r>
      <w:r>
        <w:t xml:space="preserve"> - Keep a good reputation.</w:t>
      </w:r>
    </w:p>
    <w:p w14:paraId="4A5AB376" w14:textId="77777777" w:rsidR="004A76D9" w:rsidRDefault="004A76D9" w:rsidP="004A76D9">
      <w:pPr>
        <w:pStyle w:val="Text"/>
        <w:widowControl w:val="0"/>
      </w:pPr>
      <w:r>
        <w:tab/>
        <w:t xml:space="preserve">1.  </w:t>
      </w:r>
      <w:r w:rsidRPr="009805D0">
        <w:rPr>
          <w:color w:val="943634" w:themeColor="accent2" w:themeShade="BF"/>
        </w:rPr>
        <w:t xml:space="preserve">I Thess 5:22 - </w:t>
      </w:r>
      <w:r w:rsidRPr="009805D0">
        <w:rPr>
          <w:rFonts w:cs="Arial Narrow"/>
          <w:color w:val="943634" w:themeColor="accent2" w:themeShade="BF"/>
          <w:vertAlign w:val="superscript"/>
        </w:rPr>
        <w:t xml:space="preserve">﻿ </w:t>
      </w:r>
      <w:r w:rsidRPr="009805D0">
        <w:rPr>
          <w:color w:val="943634" w:themeColor="accent2" w:themeShade="BF"/>
        </w:rPr>
        <w:t>Avoid every kind of evil.  KJV - Abstain from all appearances of evil</w:t>
      </w:r>
      <w:r>
        <w:rPr>
          <w:color w:val="993300"/>
        </w:rPr>
        <w:t>.</w:t>
      </w:r>
    </w:p>
    <w:p w14:paraId="14A3A01E" w14:textId="77777777" w:rsidR="004A76D9" w:rsidRPr="009805D0" w:rsidRDefault="004A76D9" w:rsidP="004A76D9">
      <w:pPr>
        <w:pStyle w:val="Text"/>
        <w:widowControl w:val="0"/>
        <w:rPr>
          <w:color w:val="006600"/>
        </w:rPr>
      </w:pPr>
      <w:r>
        <w:tab/>
        <w:t>2.  Everyone, believer &amp; non-believer alike, admires Billy Graham</w:t>
      </w:r>
      <w:r w:rsidRPr="009805D0">
        <w:rPr>
          <w:color w:val="006600"/>
        </w:rPr>
        <w:t xml:space="preserve">.  ILL: Interview with Larry </w:t>
      </w:r>
      <w:r w:rsidR="00123C67" w:rsidRPr="009805D0">
        <w:rPr>
          <w:color w:val="006600"/>
        </w:rPr>
        <w:tab/>
      </w:r>
      <w:r w:rsidR="00123C67" w:rsidRPr="009805D0">
        <w:rPr>
          <w:color w:val="006600"/>
        </w:rPr>
        <w:tab/>
      </w:r>
      <w:r w:rsidR="00123C67" w:rsidRPr="009805D0">
        <w:rPr>
          <w:color w:val="006600"/>
        </w:rPr>
        <w:tab/>
      </w:r>
      <w:r w:rsidRPr="009805D0">
        <w:rPr>
          <w:color w:val="006600"/>
        </w:rPr>
        <w:t>King.</w:t>
      </w:r>
    </w:p>
    <w:p w14:paraId="6442681A" w14:textId="77777777" w:rsidR="004A76D9" w:rsidRDefault="004A76D9" w:rsidP="004A76D9">
      <w:pPr>
        <w:pStyle w:val="Text"/>
        <w:widowControl w:val="0"/>
      </w:pPr>
      <w:r>
        <w:tab/>
        <w:t>3.  There’s a respect for people who are genuine, even if you disagree with them.</w:t>
      </w:r>
    </w:p>
    <w:p w14:paraId="62A0990A" w14:textId="77777777" w:rsidR="004A76D9" w:rsidRDefault="004A76D9" w:rsidP="004A76D9">
      <w:pPr>
        <w:pStyle w:val="Text"/>
        <w:widowControl w:val="0"/>
      </w:pPr>
      <w:r>
        <w:t xml:space="preserve">C.  </w:t>
      </w:r>
      <w:r w:rsidRPr="009805D0">
        <w:rPr>
          <w:color w:val="943634" w:themeColor="accent2" w:themeShade="BF"/>
        </w:rPr>
        <w:t>v18</w:t>
      </w:r>
      <w:r>
        <w:t xml:space="preserve"> - Have a peacemaking spirit.</w:t>
      </w:r>
    </w:p>
    <w:p w14:paraId="461C0E8B" w14:textId="77777777" w:rsidR="004A76D9" w:rsidRPr="009805D0" w:rsidRDefault="004A76D9" w:rsidP="004A76D9">
      <w:pPr>
        <w:pStyle w:val="Text"/>
        <w:widowControl w:val="0"/>
        <w:rPr>
          <w:color w:val="943634" w:themeColor="accent2" w:themeShade="BF"/>
        </w:rPr>
      </w:pPr>
      <w:r>
        <w:rPr>
          <w:color w:val="993300"/>
        </w:rPr>
        <w:tab/>
      </w:r>
      <w:r>
        <w:t xml:space="preserve">1.  </w:t>
      </w:r>
      <w:r w:rsidRPr="009805D0">
        <w:rPr>
          <w:color w:val="943634" w:themeColor="accent2" w:themeShade="BF"/>
        </w:rPr>
        <w:t>Matt 5:9 - Blessed are the peacemakers, for they will be called sons of God.</w:t>
      </w:r>
    </w:p>
    <w:p w14:paraId="3D66B247" w14:textId="77777777" w:rsidR="004A76D9" w:rsidRDefault="004A76D9" w:rsidP="004A76D9">
      <w:pPr>
        <w:pStyle w:val="Text"/>
        <w:widowControl w:val="0"/>
      </w:pPr>
      <w:r>
        <w:tab/>
        <w:t>2.  One of the qualifications of an elder is that he is to be a peacemaker (</w:t>
      </w:r>
      <w:r w:rsidRPr="009805D0">
        <w:rPr>
          <w:color w:val="943634" w:themeColor="accent2" w:themeShade="BF"/>
        </w:rPr>
        <w:t>Tit 1:6</w:t>
      </w:r>
      <w:r>
        <w:t>).</w:t>
      </w:r>
    </w:p>
    <w:p w14:paraId="27D22815" w14:textId="77777777" w:rsidR="00B4524B" w:rsidRPr="009805D0" w:rsidRDefault="004A76D9" w:rsidP="004A76D9">
      <w:pPr>
        <w:pStyle w:val="Text"/>
        <w:widowControl w:val="0"/>
        <w:rPr>
          <w:color w:val="943634" w:themeColor="accent2" w:themeShade="BF"/>
        </w:rPr>
      </w:pPr>
      <w:r>
        <w:tab/>
        <w:t>3.  Peacemaking is the result of the wisdom that comes from above</w:t>
      </w:r>
      <w:r w:rsidRPr="009805D0">
        <w:rPr>
          <w:color w:val="943634" w:themeColor="accent2" w:themeShade="BF"/>
        </w:rPr>
        <w:t xml:space="preserve">.  Jam 3:17 - </w:t>
      </w:r>
      <w:r w:rsidRPr="009805D0">
        <w:rPr>
          <w:rFonts w:cs="Arial Narrow"/>
          <w:color w:val="943634" w:themeColor="accent2" w:themeShade="BF"/>
          <w:vertAlign w:val="superscript"/>
        </w:rPr>
        <w:t xml:space="preserve">﻿ </w:t>
      </w:r>
      <w:r w:rsidRPr="009805D0">
        <w:rPr>
          <w:color w:val="943634" w:themeColor="accent2" w:themeShade="BF"/>
        </w:rPr>
        <w:t xml:space="preserve">But the </w:t>
      </w:r>
      <w:r w:rsidR="00123C67" w:rsidRPr="009805D0">
        <w:rPr>
          <w:color w:val="943634" w:themeColor="accent2" w:themeShade="BF"/>
        </w:rPr>
        <w:tab/>
      </w:r>
      <w:r w:rsidR="00123C67" w:rsidRPr="009805D0">
        <w:rPr>
          <w:color w:val="943634" w:themeColor="accent2" w:themeShade="BF"/>
        </w:rPr>
        <w:tab/>
      </w:r>
      <w:r w:rsidR="00123C67" w:rsidRPr="009805D0">
        <w:rPr>
          <w:color w:val="943634" w:themeColor="accent2" w:themeShade="BF"/>
        </w:rPr>
        <w:tab/>
      </w:r>
      <w:r w:rsidRPr="009805D0">
        <w:rPr>
          <w:color w:val="943634" w:themeColor="accent2" w:themeShade="BF"/>
        </w:rPr>
        <w:t xml:space="preserve">wisdom that comes from heaven is first of all pure; then peace-loving, considerate, </w:t>
      </w:r>
      <w:r w:rsidR="00123C67" w:rsidRPr="009805D0">
        <w:rPr>
          <w:color w:val="943634" w:themeColor="accent2" w:themeShade="BF"/>
        </w:rPr>
        <w:tab/>
      </w:r>
      <w:r w:rsidR="00123C67" w:rsidRPr="009805D0">
        <w:rPr>
          <w:color w:val="943634" w:themeColor="accent2" w:themeShade="BF"/>
        </w:rPr>
        <w:tab/>
      </w:r>
      <w:r w:rsidR="00123C67" w:rsidRPr="009805D0">
        <w:rPr>
          <w:color w:val="943634" w:themeColor="accent2" w:themeShade="BF"/>
        </w:rPr>
        <w:tab/>
      </w:r>
      <w:r w:rsidRPr="009805D0">
        <w:rPr>
          <w:color w:val="943634" w:themeColor="accent2" w:themeShade="BF"/>
        </w:rPr>
        <w:t xml:space="preserve">submissive, full of mercy and good fruit, impartial and sincere. </w:t>
      </w:r>
      <w:r w:rsidRPr="009805D0">
        <w:rPr>
          <w:color w:val="943634" w:themeColor="accent2" w:themeShade="BF"/>
          <w:vertAlign w:val="superscript"/>
        </w:rPr>
        <w:t xml:space="preserve"> </w:t>
      </w:r>
      <w:r w:rsidRPr="009805D0">
        <w:rPr>
          <w:rFonts w:cs="Arial Narrow"/>
          <w:color w:val="943634" w:themeColor="accent2" w:themeShade="BF"/>
          <w:vertAlign w:val="superscript"/>
        </w:rPr>
        <w:t>﻿</w:t>
      </w:r>
      <w:r w:rsidRPr="009805D0">
        <w:rPr>
          <w:color w:val="943634" w:themeColor="accent2" w:themeShade="BF"/>
        </w:rPr>
        <w:t xml:space="preserve">Peacemakers who </w:t>
      </w:r>
      <w:r w:rsidR="00123C67" w:rsidRPr="009805D0">
        <w:rPr>
          <w:color w:val="943634" w:themeColor="accent2" w:themeShade="BF"/>
        </w:rPr>
        <w:tab/>
      </w:r>
      <w:r w:rsidR="00123C67" w:rsidRPr="009805D0">
        <w:rPr>
          <w:color w:val="943634" w:themeColor="accent2" w:themeShade="BF"/>
        </w:rPr>
        <w:tab/>
      </w:r>
      <w:r w:rsidR="00123C67" w:rsidRPr="009805D0">
        <w:rPr>
          <w:color w:val="943634" w:themeColor="accent2" w:themeShade="BF"/>
        </w:rPr>
        <w:tab/>
      </w:r>
      <w:r w:rsidRPr="009805D0">
        <w:rPr>
          <w:color w:val="943634" w:themeColor="accent2" w:themeShade="BF"/>
        </w:rPr>
        <w:t>sow in peace raise a harvest of righteousness.</w:t>
      </w:r>
    </w:p>
    <w:p w14:paraId="445882BF" w14:textId="77777777" w:rsidR="00B4524B" w:rsidRPr="00B4524B" w:rsidRDefault="00B4524B" w:rsidP="00B4524B">
      <w:pPr>
        <w:pStyle w:val="Heading1"/>
        <w:jc w:val="both"/>
        <w:rPr>
          <w:rFonts w:ascii="Arial" w:hAnsi="Arial" w:cs="Arial"/>
          <w:color w:val="auto"/>
          <w:sz w:val="32"/>
          <w:szCs w:val="32"/>
        </w:rPr>
      </w:pPr>
      <w:r w:rsidRPr="00B4524B">
        <w:rPr>
          <w:rFonts w:ascii="Arial" w:hAnsi="Arial" w:cs="Arial"/>
          <w:color w:val="auto"/>
          <w:sz w:val="32"/>
          <w:szCs w:val="32"/>
        </w:rPr>
        <w:lastRenderedPageBreak/>
        <w:t xml:space="preserve">Do you want to get along with irritable people? Put these character traits into your life and see how the irritable people respond! </w:t>
      </w:r>
    </w:p>
    <w:p w14:paraId="129CC06B" w14:textId="77777777" w:rsidR="00B4524B" w:rsidRPr="00381142" w:rsidRDefault="00296F09" w:rsidP="00381142">
      <w:pPr>
        <w:jc w:val="center"/>
        <w:rPr>
          <w:rFonts w:ascii="Arial" w:hAnsi="Arial" w:cs="Arial"/>
          <w:b/>
          <w:bCs/>
        </w:rPr>
      </w:pPr>
      <w:hyperlink r:id="rId4" w:history="1">
        <w:r w:rsidRPr="00CF702A">
          <w:rPr>
            <w:rStyle w:val="Hyperlink"/>
            <w:rFonts w:ascii="Arial" w:hAnsi="Arial" w:cs="Arial"/>
            <w:b/>
            <w:bCs/>
          </w:rPr>
          <w:t>http://biblelifemessages.org/</w:t>
        </w:r>
      </w:hyperlink>
      <w:r>
        <w:rPr>
          <w:rFonts w:ascii="Arial" w:hAnsi="Arial" w:cs="Arial"/>
          <w:b/>
          <w:bCs/>
        </w:rPr>
        <w:t xml:space="preserve"> </w:t>
      </w:r>
    </w:p>
    <w:sectPr w:rsidR="00B4524B" w:rsidRPr="00381142" w:rsidSect="00035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6D9"/>
    <w:rsid w:val="0001042A"/>
    <w:rsid w:val="0003564F"/>
    <w:rsid w:val="000D5D25"/>
    <w:rsid w:val="00123C67"/>
    <w:rsid w:val="001874D6"/>
    <w:rsid w:val="001B3B48"/>
    <w:rsid w:val="001B5A8A"/>
    <w:rsid w:val="00296F09"/>
    <w:rsid w:val="002B1CF5"/>
    <w:rsid w:val="00337C6C"/>
    <w:rsid w:val="003438EB"/>
    <w:rsid w:val="00352EC6"/>
    <w:rsid w:val="0035709C"/>
    <w:rsid w:val="00381142"/>
    <w:rsid w:val="0038342E"/>
    <w:rsid w:val="003C203C"/>
    <w:rsid w:val="004A76D9"/>
    <w:rsid w:val="004C2A69"/>
    <w:rsid w:val="00501630"/>
    <w:rsid w:val="005E29C7"/>
    <w:rsid w:val="00610DAE"/>
    <w:rsid w:val="006C3E4E"/>
    <w:rsid w:val="00750166"/>
    <w:rsid w:val="007A5299"/>
    <w:rsid w:val="007C5374"/>
    <w:rsid w:val="008B524A"/>
    <w:rsid w:val="008D7328"/>
    <w:rsid w:val="009805D0"/>
    <w:rsid w:val="009D0AD6"/>
    <w:rsid w:val="00A85F26"/>
    <w:rsid w:val="00B4524B"/>
    <w:rsid w:val="00B72E17"/>
    <w:rsid w:val="00B80516"/>
    <w:rsid w:val="00C00110"/>
    <w:rsid w:val="00C969F8"/>
    <w:rsid w:val="00CF601A"/>
    <w:rsid w:val="00D0071F"/>
    <w:rsid w:val="00D353DF"/>
    <w:rsid w:val="00DE7C26"/>
    <w:rsid w:val="00E848F7"/>
    <w:rsid w:val="00F72324"/>
    <w:rsid w:val="00FE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DE42B"/>
  <w15:docId w15:val="{B53D436A-87DB-44AF-9326-550F4FDB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6D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2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4A76D9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A76D9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4A76D9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4A76D9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4A76D9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4524B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81142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2026-04-08T22:29:00Z</dcterms:created>
  <dcterms:modified xsi:type="dcterms:W3CDTF">2026-04-08T22:29:00Z</dcterms:modified>
</cp:coreProperties>
</file>