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10188785"/>
        <w:docPartObj>
          <w:docPartGallery w:val="Cover Pages"/>
          <w:docPartUnique/>
        </w:docPartObj>
      </w:sdtPr>
      <w:sdtEndPr>
        <w:rPr>
          <w:rFonts w:ascii="Arial" w:eastAsiaTheme="minorHAnsi" w:hAnsi="Arial" w:cs="Arial"/>
          <w:caps w:val="0"/>
          <w:sz w:val="24"/>
          <w:szCs w:val="24"/>
        </w:rPr>
      </w:sdtEndPr>
      <w:sdtContent>
        <w:tbl>
          <w:tblPr>
            <w:tblW w:w="3316" w:type="pct"/>
            <w:jc w:val="center"/>
            <w:tblLook w:val="04A0" w:firstRow="1" w:lastRow="0" w:firstColumn="1" w:lastColumn="0" w:noHBand="0" w:noVBand="1"/>
          </w:tblPr>
          <w:tblGrid>
            <w:gridCol w:w="6351"/>
          </w:tblGrid>
          <w:tr w:rsidR="0092738E" w14:paraId="4CFABDC8"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3DD26F0B"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64CBD99E"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A4F71C1" w14:textId="630A3C97" w:rsidR="0092738E" w:rsidRDefault="005D684D"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What Did the Lord Say About His Second Coming?</w:t>
                    </w:r>
                  </w:p>
                </w:tc>
              </w:sdtContent>
            </w:sdt>
          </w:tr>
          <w:tr w:rsidR="0092738E" w14:paraId="732222B8"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B6880CD" w14:textId="346170E7" w:rsidR="0092738E" w:rsidRDefault="004C6AB4"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 xml:space="preserve">Matthew </w:t>
                    </w:r>
                    <w:r w:rsidR="00935EFB">
                      <w:rPr>
                        <w:rFonts w:ascii="Arial" w:eastAsiaTheme="majorEastAsia" w:hAnsi="Arial" w:cs="Arial"/>
                        <w:sz w:val="44"/>
                        <w:szCs w:val="44"/>
                      </w:rPr>
                      <w:t>2</w:t>
                    </w:r>
                    <w:r w:rsidR="005D684D">
                      <w:rPr>
                        <w:rFonts w:ascii="Arial" w:eastAsiaTheme="majorEastAsia" w:hAnsi="Arial" w:cs="Arial"/>
                        <w:sz w:val="44"/>
                        <w:szCs w:val="44"/>
                      </w:rPr>
                      <w:t>4</w:t>
                    </w:r>
                    <w:r>
                      <w:rPr>
                        <w:rFonts w:ascii="Arial" w:eastAsiaTheme="majorEastAsia" w:hAnsi="Arial" w:cs="Arial"/>
                        <w:sz w:val="44"/>
                        <w:szCs w:val="44"/>
                      </w:rPr>
                      <w:t>:</w:t>
                    </w:r>
                    <w:r w:rsidR="00E57D67">
                      <w:rPr>
                        <w:rFonts w:ascii="Arial" w:eastAsiaTheme="majorEastAsia" w:hAnsi="Arial" w:cs="Arial"/>
                        <w:sz w:val="44"/>
                        <w:szCs w:val="44"/>
                      </w:rPr>
                      <w:t>1-2</w:t>
                    </w:r>
                    <w:r w:rsidR="005D684D">
                      <w:rPr>
                        <w:rFonts w:ascii="Arial" w:eastAsiaTheme="majorEastAsia" w:hAnsi="Arial" w:cs="Arial"/>
                        <w:sz w:val="44"/>
                        <w:szCs w:val="44"/>
                      </w:rPr>
                      <w:t>1</w:t>
                    </w:r>
                  </w:p>
                </w:tc>
              </w:sdtContent>
            </w:sdt>
          </w:tr>
          <w:tr w:rsidR="0092738E" w14:paraId="730C538E" w14:textId="77777777" w:rsidTr="00243C84">
            <w:trPr>
              <w:trHeight w:val="360"/>
              <w:jc w:val="center"/>
            </w:trPr>
            <w:tc>
              <w:tcPr>
                <w:tcW w:w="5000" w:type="pct"/>
                <w:vAlign w:val="center"/>
              </w:tcPr>
              <w:p w14:paraId="7F9ADC8F" w14:textId="77777777" w:rsidR="0092738E" w:rsidRDefault="0092738E">
                <w:pPr>
                  <w:pStyle w:val="NoSpacing"/>
                  <w:jc w:val="center"/>
                </w:pPr>
              </w:p>
            </w:tc>
          </w:tr>
          <w:tr w:rsidR="0092738E" w14:paraId="66FD9A0F" w14:textId="77777777" w:rsidTr="00243C84">
            <w:trPr>
              <w:trHeight w:val="360"/>
              <w:jc w:val="center"/>
            </w:trPr>
            <w:tc>
              <w:tcPr>
                <w:tcW w:w="5000" w:type="pct"/>
                <w:vAlign w:val="center"/>
              </w:tcPr>
              <w:p w14:paraId="3AEE674C" w14:textId="77777777" w:rsidR="0092738E" w:rsidRDefault="0092738E" w:rsidP="0029543F">
                <w:pPr>
                  <w:pStyle w:val="NoSpacing"/>
                  <w:rPr>
                    <w:b/>
                    <w:bCs/>
                  </w:rPr>
                </w:pPr>
              </w:p>
            </w:tc>
          </w:tr>
          <w:tr w:rsidR="0092738E" w14:paraId="30584B29" w14:textId="77777777" w:rsidTr="00243C84">
            <w:trPr>
              <w:trHeight w:val="360"/>
              <w:jc w:val="center"/>
            </w:trPr>
            <w:tc>
              <w:tcPr>
                <w:tcW w:w="5000" w:type="pct"/>
                <w:vAlign w:val="center"/>
              </w:tcPr>
              <w:p w14:paraId="2A0C2E48" w14:textId="77777777" w:rsidR="0092738E" w:rsidRDefault="0092738E">
                <w:pPr>
                  <w:pStyle w:val="NoSpacing"/>
                  <w:jc w:val="center"/>
                  <w:rPr>
                    <w:b/>
                    <w:bCs/>
                  </w:rPr>
                </w:pPr>
              </w:p>
            </w:tc>
          </w:tr>
        </w:tbl>
        <w:p w14:paraId="464836EA" w14:textId="77777777" w:rsidR="0092738E" w:rsidRDefault="0092738E"/>
        <w:p w14:paraId="5B6F92BC"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BA4CDD2" w14:textId="77777777">
            <w:tc>
              <w:tcPr>
                <w:tcW w:w="5000" w:type="pct"/>
              </w:tcPr>
              <w:p w14:paraId="625D2D6E" w14:textId="77777777" w:rsidR="0092738E" w:rsidRDefault="0092738E" w:rsidP="00087E3A">
                <w:pPr>
                  <w:pStyle w:val="NoSpacing"/>
                </w:pPr>
              </w:p>
            </w:tc>
          </w:tr>
        </w:tbl>
        <w:p w14:paraId="6C78CA9A" w14:textId="77777777" w:rsidR="0092738E" w:rsidRDefault="0092738E"/>
        <w:p w14:paraId="71016390" w14:textId="77777777" w:rsidR="00BB34C8" w:rsidRDefault="00BB34C8" w:rsidP="00BB34C8">
          <w:pPr>
            <w:spacing w:line="360" w:lineRule="auto"/>
            <w:jc w:val="both"/>
          </w:pPr>
        </w:p>
        <w:p w14:paraId="5D55819F" w14:textId="77777777" w:rsidR="00BB34C8" w:rsidRDefault="00BB34C8" w:rsidP="00BB34C8">
          <w:pPr>
            <w:spacing w:line="360" w:lineRule="auto"/>
            <w:jc w:val="both"/>
          </w:pPr>
        </w:p>
        <w:p w14:paraId="345AA9C6" w14:textId="77777777" w:rsidR="00BB34C8" w:rsidRDefault="00BB34C8" w:rsidP="00BB34C8">
          <w:pPr>
            <w:spacing w:line="360" w:lineRule="auto"/>
            <w:jc w:val="both"/>
          </w:pPr>
        </w:p>
        <w:p w14:paraId="152FD1D2" w14:textId="77777777" w:rsidR="00BB34C8" w:rsidRDefault="00000000" w:rsidP="00BB34C8">
          <w:pPr>
            <w:spacing w:line="360" w:lineRule="auto"/>
            <w:jc w:val="both"/>
            <w:rPr>
              <w:rFonts w:ascii="Arial" w:hAnsi="Arial" w:cs="Arial"/>
              <w:sz w:val="24"/>
              <w:szCs w:val="24"/>
            </w:rPr>
          </w:pPr>
        </w:p>
      </w:sdtContent>
    </w:sdt>
    <w:p w14:paraId="0D270F3E" w14:textId="2E61CBFA" w:rsidR="00C34C5F" w:rsidRPr="00107DC6" w:rsidRDefault="004C6AB4" w:rsidP="00E57D67">
      <w:pPr>
        <w:widowControl w:val="0"/>
        <w:spacing w:line="360" w:lineRule="auto"/>
        <w:jc w:val="both"/>
        <w:rPr>
          <w:rFonts w:ascii="Arial" w:hAnsi="Arial" w:cs="Arial"/>
          <w:b/>
          <w:bCs/>
          <w:sz w:val="36"/>
          <w:szCs w:val="36"/>
        </w:rPr>
      </w:pPr>
      <w:r w:rsidRPr="00107DC6">
        <w:rPr>
          <w:rFonts w:ascii="Arial" w:hAnsi="Arial" w:cs="Arial"/>
          <w:b/>
          <w:bCs/>
          <w:sz w:val="36"/>
          <w:szCs w:val="36"/>
          <w:vertAlign w:val="subscript"/>
        </w:rPr>
        <w:lastRenderedPageBreak/>
        <w:t>1</w:t>
      </w:r>
      <w:r w:rsidRPr="00107DC6">
        <w:rPr>
          <w:rFonts w:ascii="Arial" w:hAnsi="Arial" w:cs="Arial"/>
          <w:b/>
          <w:bCs/>
          <w:sz w:val="36"/>
          <w:szCs w:val="36"/>
        </w:rPr>
        <w:t xml:space="preserve"> </w:t>
      </w:r>
      <w:r w:rsidR="007A04F5" w:rsidRPr="00107DC6">
        <w:rPr>
          <w:rFonts w:ascii="Arial" w:hAnsi="Arial" w:cs="Arial"/>
          <w:b/>
          <w:bCs/>
          <w:sz w:val="36"/>
          <w:szCs w:val="36"/>
        </w:rPr>
        <w:t>One of the most controversial theological doctrines is the biblical teachings concerning the Second Coming of our Lord. What the Bible says has been interpreted so many different ways.</w:t>
      </w:r>
    </w:p>
    <w:p w14:paraId="33F782EB" w14:textId="6F4B1976" w:rsidR="00F832F5" w:rsidRPr="00107DC6" w:rsidRDefault="007A04F5" w:rsidP="00F832F5">
      <w:pPr>
        <w:widowControl w:val="0"/>
        <w:spacing w:line="360" w:lineRule="auto"/>
        <w:jc w:val="both"/>
        <w:rPr>
          <w:rFonts w:ascii="Arial" w:hAnsi="Arial" w:cs="Arial"/>
          <w:b/>
          <w:bCs/>
          <w:sz w:val="36"/>
          <w:szCs w:val="36"/>
        </w:rPr>
      </w:pPr>
      <w:r w:rsidRPr="00107DC6">
        <w:rPr>
          <w:rFonts w:ascii="Arial" w:hAnsi="Arial" w:cs="Arial"/>
          <w:b/>
          <w:bCs/>
          <w:sz w:val="36"/>
          <w:szCs w:val="36"/>
        </w:rPr>
        <w:t>My plan is not to give you an official church position but to help you through some basic Bible passages. Our scripture today is the most detailed explanation of the Lord’s Second Coming that we have from what the Lord, Himself, said. The passage today is from Matthew, chapter 24, verses 1 through 31.</w:t>
      </w:r>
      <w:r w:rsidR="00F832F5" w:rsidRPr="00107DC6">
        <w:rPr>
          <w:rFonts w:ascii="Arial" w:hAnsi="Arial" w:cs="Arial"/>
          <w:b/>
          <w:bCs/>
          <w:sz w:val="36"/>
          <w:szCs w:val="36"/>
        </w:rPr>
        <w:t xml:space="preserve"> </w:t>
      </w:r>
      <w:r w:rsidR="00F832F5" w:rsidRPr="00107DC6">
        <w:rPr>
          <w:rFonts w:ascii="Arial" w:hAnsi="Arial" w:cs="Arial"/>
          <w:b/>
          <w:bCs/>
          <w:sz w:val="36"/>
          <w:szCs w:val="36"/>
          <w:vertAlign w:val="subscript"/>
        </w:rPr>
        <w:t>2</w:t>
      </w:r>
    </w:p>
    <w:p w14:paraId="4F9ED1CB" w14:textId="272C03EC" w:rsidR="00F832F5" w:rsidRPr="00107DC6" w:rsidRDefault="00F832F5" w:rsidP="00F832F5">
      <w:pPr>
        <w:widowControl w:val="0"/>
        <w:spacing w:line="360" w:lineRule="auto"/>
        <w:jc w:val="both"/>
        <w:rPr>
          <w:rFonts w:ascii="Arial" w:hAnsi="Arial" w:cs="Arial"/>
          <w:b/>
          <w:bCs/>
          <w:color w:val="943634" w:themeColor="accent2" w:themeShade="BF"/>
          <w:sz w:val="36"/>
          <w:szCs w:val="36"/>
        </w:rPr>
      </w:pPr>
      <w:r w:rsidRPr="00107DC6">
        <w:rPr>
          <w:rFonts w:ascii="Arial" w:hAnsi="Arial" w:cs="Arial"/>
          <w:b/>
          <w:bCs/>
          <w:color w:val="943634" w:themeColor="accent2" w:themeShade="BF"/>
          <w:sz w:val="36"/>
          <w:szCs w:val="36"/>
        </w:rPr>
        <w:t xml:space="preserve">Jesus left the temple and was walking away when his disciples came up to him to call his attention to its buildings. “Do you see all these things?” he asked. “I tell you the truth, not one stone here will be left on another; </w:t>
      </w:r>
      <w:r w:rsidR="00002B7C" w:rsidRPr="00107DC6">
        <w:rPr>
          <w:rFonts w:ascii="Arial" w:hAnsi="Arial" w:cs="Arial"/>
          <w:b/>
          <w:bCs/>
          <w:color w:val="943634" w:themeColor="accent2" w:themeShade="BF"/>
          <w:sz w:val="36"/>
          <w:szCs w:val="36"/>
        </w:rPr>
        <w:t>everyone</w:t>
      </w:r>
      <w:r w:rsidRPr="00107DC6">
        <w:rPr>
          <w:rFonts w:ascii="Arial" w:hAnsi="Arial" w:cs="Arial"/>
          <w:b/>
          <w:bCs/>
          <w:color w:val="943634" w:themeColor="accent2" w:themeShade="BF"/>
          <w:sz w:val="36"/>
          <w:szCs w:val="36"/>
        </w:rPr>
        <w:t xml:space="preserve"> will be thrown down.” </w:t>
      </w:r>
    </w:p>
    <w:p w14:paraId="1AE346F8" w14:textId="34E57912" w:rsidR="00F832F5" w:rsidRPr="00107DC6" w:rsidRDefault="00F832F5" w:rsidP="00F832F5">
      <w:pPr>
        <w:widowControl w:val="0"/>
        <w:spacing w:line="360" w:lineRule="auto"/>
        <w:jc w:val="both"/>
        <w:rPr>
          <w:rFonts w:ascii="Arial" w:hAnsi="Arial" w:cs="Arial"/>
          <w:b/>
          <w:bCs/>
          <w:sz w:val="36"/>
          <w:szCs w:val="36"/>
        </w:rPr>
      </w:pPr>
      <w:r w:rsidRPr="00107DC6">
        <w:rPr>
          <w:rFonts w:ascii="Arial" w:hAnsi="Arial" w:cs="Arial"/>
          <w:b/>
          <w:bCs/>
          <w:color w:val="943634" w:themeColor="accent2" w:themeShade="BF"/>
          <w:sz w:val="36"/>
          <w:szCs w:val="36"/>
        </w:rPr>
        <w:t xml:space="preserve">As Jesus was sitting on the Mount of Olives, the disciples came to him privately. “Tell us,” they said, “when will this happen, and what will be the sign of </w:t>
      </w:r>
      <w:r w:rsidRPr="00107DC6">
        <w:rPr>
          <w:rFonts w:ascii="Arial" w:hAnsi="Arial" w:cs="Arial"/>
          <w:b/>
          <w:bCs/>
          <w:color w:val="943634" w:themeColor="accent2" w:themeShade="BF"/>
          <w:sz w:val="36"/>
          <w:szCs w:val="36"/>
        </w:rPr>
        <w:lastRenderedPageBreak/>
        <w:t>your coming and of the end of the age?”</w:t>
      </w:r>
      <w:r w:rsidRPr="00107DC6">
        <w:rPr>
          <w:rFonts w:ascii="Arial" w:hAnsi="Arial" w:cs="Arial"/>
          <w:b/>
          <w:bCs/>
          <w:sz w:val="36"/>
          <w:szCs w:val="36"/>
        </w:rPr>
        <w:t xml:space="preserve"> </w:t>
      </w:r>
      <w:r w:rsidRPr="00107DC6">
        <w:rPr>
          <w:rStyle w:val="FootnoteReference"/>
          <w:rFonts w:ascii="Arial" w:hAnsi="Arial" w:cs="Arial"/>
          <w:b/>
          <w:bCs/>
          <w:sz w:val="36"/>
          <w:szCs w:val="36"/>
        </w:rPr>
        <w:footnoteReference w:id="1"/>
      </w:r>
      <w:r w:rsidRPr="00107DC6">
        <w:rPr>
          <w:rFonts w:ascii="Arial" w:hAnsi="Arial" w:cs="Arial"/>
          <w:b/>
          <w:bCs/>
          <w:sz w:val="36"/>
          <w:szCs w:val="36"/>
        </w:rPr>
        <w:t xml:space="preserve"> </w:t>
      </w:r>
      <w:r w:rsidRPr="00107DC6">
        <w:rPr>
          <w:rFonts w:ascii="Arial" w:hAnsi="Arial" w:cs="Arial"/>
          <w:b/>
          <w:bCs/>
          <w:sz w:val="36"/>
          <w:szCs w:val="36"/>
          <w:vertAlign w:val="subscript"/>
        </w:rPr>
        <w:t>3</w:t>
      </w:r>
    </w:p>
    <w:p w14:paraId="0F0FEDC6" w14:textId="42471D31" w:rsidR="00F832F5" w:rsidRPr="00107DC6" w:rsidRDefault="00F832F5" w:rsidP="00F832F5">
      <w:pPr>
        <w:widowControl w:val="0"/>
        <w:spacing w:line="360" w:lineRule="auto"/>
        <w:jc w:val="both"/>
        <w:rPr>
          <w:rFonts w:ascii="Arial" w:hAnsi="Arial" w:cs="Arial"/>
          <w:b/>
          <w:bCs/>
          <w:sz w:val="36"/>
          <w:szCs w:val="36"/>
        </w:rPr>
      </w:pPr>
      <w:r w:rsidRPr="00107DC6">
        <w:rPr>
          <w:rFonts w:ascii="Arial" w:hAnsi="Arial" w:cs="Arial"/>
          <w:b/>
          <w:bCs/>
          <w:color w:val="943634" w:themeColor="accent2" w:themeShade="BF"/>
          <w:sz w:val="36"/>
          <w:szCs w:val="36"/>
        </w:rPr>
        <w:t xml:space="preserve">Jesus answered: “Watch out that no one deceives you. For many will come in my name, claiming, ‘I am the Christ,’ and will deceive many. You will hear of wars and rumors of </w:t>
      </w:r>
      <w:r w:rsidR="00002B7C" w:rsidRPr="00107DC6">
        <w:rPr>
          <w:rFonts w:ascii="Arial" w:hAnsi="Arial" w:cs="Arial"/>
          <w:b/>
          <w:bCs/>
          <w:color w:val="943634" w:themeColor="accent2" w:themeShade="BF"/>
          <w:sz w:val="36"/>
          <w:szCs w:val="36"/>
        </w:rPr>
        <w:t>wars but</w:t>
      </w:r>
      <w:r w:rsidRPr="00107DC6">
        <w:rPr>
          <w:rFonts w:ascii="Arial" w:hAnsi="Arial" w:cs="Arial"/>
          <w:b/>
          <w:bCs/>
          <w:color w:val="943634" w:themeColor="accent2" w:themeShade="BF"/>
          <w:sz w:val="36"/>
          <w:szCs w:val="36"/>
        </w:rPr>
        <w:t xml:space="preserve"> see to it that you are not alarmed. Such things must happen, but the end is still to come. Nation will rise against nation, and kingdom against kingdom. There will be famines and earthquakes in various places. All these are the beginning of birth pains</w:t>
      </w:r>
      <w:r w:rsidRPr="00107DC6">
        <w:rPr>
          <w:rFonts w:ascii="Arial" w:hAnsi="Arial" w:cs="Arial"/>
          <w:b/>
          <w:bCs/>
          <w:sz w:val="36"/>
          <w:szCs w:val="36"/>
        </w:rPr>
        <w:t>.</w:t>
      </w:r>
      <w:r w:rsidR="00642085" w:rsidRPr="00107DC6">
        <w:rPr>
          <w:rFonts w:ascii="Arial" w:hAnsi="Arial" w:cs="Arial"/>
          <w:b/>
          <w:bCs/>
          <w:sz w:val="36"/>
          <w:szCs w:val="36"/>
        </w:rPr>
        <w:t xml:space="preserve"> </w:t>
      </w:r>
      <w:r w:rsidR="00642085" w:rsidRPr="00107DC6">
        <w:rPr>
          <w:rStyle w:val="FootnoteReference"/>
          <w:rFonts w:ascii="Arial" w:hAnsi="Arial" w:cs="Arial"/>
          <w:b/>
          <w:bCs/>
          <w:sz w:val="36"/>
          <w:szCs w:val="36"/>
        </w:rPr>
        <w:footnoteReference w:id="2"/>
      </w:r>
      <w:r w:rsidRPr="00107DC6">
        <w:rPr>
          <w:rFonts w:ascii="Arial" w:hAnsi="Arial" w:cs="Arial"/>
          <w:b/>
          <w:bCs/>
          <w:sz w:val="36"/>
          <w:szCs w:val="36"/>
        </w:rPr>
        <w:t xml:space="preserve"> </w:t>
      </w:r>
      <w:r w:rsidRPr="00107DC6">
        <w:rPr>
          <w:rFonts w:ascii="Arial" w:hAnsi="Arial" w:cs="Arial"/>
          <w:b/>
          <w:bCs/>
          <w:sz w:val="36"/>
          <w:szCs w:val="36"/>
          <w:vertAlign w:val="subscript"/>
        </w:rPr>
        <w:t>4</w:t>
      </w:r>
    </w:p>
    <w:p w14:paraId="6D8174C8" w14:textId="043FA316" w:rsidR="00F832F5" w:rsidRPr="00107DC6" w:rsidRDefault="00F832F5" w:rsidP="00F832F5">
      <w:pPr>
        <w:widowControl w:val="0"/>
        <w:spacing w:line="360" w:lineRule="auto"/>
        <w:jc w:val="both"/>
        <w:rPr>
          <w:rFonts w:ascii="Arial" w:hAnsi="Arial" w:cs="Arial"/>
          <w:b/>
          <w:bCs/>
          <w:sz w:val="36"/>
          <w:szCs w:val="36"/>
        </w:rPr>
      </w:pPr>
      <w:r w:rsidRPr="00107DC6">
        <w:rPr>
          <w:rFonts w:ascii="Arial" w:hAnsi="Arial" w:cs="Arial"/>
          <w:b/>
          <w:bCs/>
          <w:color w:val="943634" w:themeColor="accent2" w:themeShade="BF"/>
          <w:sz w:val="36"/>
          <w:szCs w:val="36"/>
        </w:rPr>
        <w:t xml:space="preserve">“Then you will be handed over to be persecuted and put to death, and you will be hated by all nations because of me. At that time many will turn away from the faith and will betray and hate each other, and many false prophets will appear and deceive many people. Because of the increase of wickedness, the love of most will grow cold, but he who stands firm to the end will be saved. And this gospel of the kingdom will be preached in the whole world as a testimony to </w:t>
      </w:r>
      <w:r w:rsidRPr="00107DC6">
        <w:rPr>
          <w:rFonts w:ascii="Arial" w:hAnsi="Arial" w:cs="Arial"/>
          <w:b/>
          <w:bCs/>
          <w:color w:val="943634" w:themeColor="accent2" w:themeShade="BF"/>
          <w:sz w:val="36"/>
          <w:szCs w:val="36"/>
        </w:rPr>
        <w:lastRenderedPageBreak/>
        <w:t>all nations, and then the end will come.</w:t>
      </w:r>
      <w:r w:rsidR="00642085" w:rsidRPr="00107DC6">
        <w:rPr>
          <w:rFonts w:ascii="Arial" w:hAnsi="Arial" w:cs="Arial"/>
          <w:b/>
          <w:bCs/>
          <w:color w:val="943634" w:themeColor="accent2" w:themeShade="BF"/>
          <w:sz w:val="36"/>
          <w:szCs w:val="36"/>
        </w:rPr>
        <w:t xml:space="preserve"> </w:t>
      </w:r>
      <w:r w:rsidR="00642085" w:rsidRPr="00107DC6">
        <w:rPr>
          <w:rStyle w:val="FootnoteReference"/>
          <w:rFonts w:ascii="Arial" w:hAnsi="Arial" w:cs="Arial"/>
          <w:b/>
          <w:bCs/>
          <w:sz w:val="36"/>
          <w:szCs w:val="36"/>
        </w:rPr>
        <w:footnoteReference w:id="3"/>
      </w:r>
      <w:r w:rsidRPr="00107DC6">
        <w:rPr>
          <w:rFonts w:ascii="Arial" w:hAnsi="Arial" w:cs="Arial"/>
          <w:b/>
          <w:bCs/>
          <w:sz w:val="36"/>
          <w:szCs w:val="36"/>
        </w:rPr>
        <w:t xml:space="preserve"> </w:t>
      </w:r>
      <w:r w:rsidRPr="00107DC6">
        <w:rPr>
          <w:rFonts w:ascii="Arial" w:hAnsi="Arial" w:cs="Arial"/>
          <w:b/>
          <w:bCs/>
          <w:sz w:val="36"/>
          <w:szCs w:val="36"/>
          <w:vertAlign w:val="subscript"/>
        </w:rPr>
        <w:t>5</w:t>
      </w:r>
    </w:p>
    <w:p w14:paraId="32CE615E" w14:textId="5C8931B0" w:rsidR="00F832F5" w:rsidRPr="00107DC6" w:rsidRDefault="00F832F5" w:rsidP="00F832F5">
      <w:pPr>
        <w:widowControl w:val="0"/>
        <w:spacing w:line="360" w:lineRule="auto"/>
        <w:jc w:val="both"/>
        <w:rPr>
          <w:rFonts w:ascii="Arial" w:hAnsi="Arial" w:cs="Arial"/>
          <w:b/>
          <w:bCs/>
          <w:sz w:val="36"/>
          <w:szCs w:val="36"/>
        </w:rPr>
      </w:pPr>
      <w:r w:rsidRPr="00107DC6">
        <w:rPr>
          <w:rFonts w:ascii="Arial" w:hAnsi="Arial" w:cs="Arial"/>
          <w:b/>
          <w:bCs/>
          <w:color w:val="943634" w:themeColor="accent2" w:themeShade="BF"/>
          <w:sz w:val="36"/>
          <w:szCs w:val="36"/>
        </w:rPr>
        <w:t>“So when you see standing in the holy place ‘the abomination that causes desolation,’ spoken of through the prophet Daniel — let the reader understand — then let those who are in Judea flee to the mountains. Let no one on the roof of his house go down to take anything out of the house. Let no one in the field go back to get his cloak. How dreadful it will be in those days for pregnant women and nursing mothers! Pray that your flight will not take place in winter or on the Sabbath.</w:t>
      </w:r>
      <w:r w:rsidR="00642085" w:rsidRPr="00107DC6">
        <w:rPr>
          <w:rFonts w:ascii="Arial" w:hAnsi="Arial" w:cs="Arial"/>
          <w:b/>
          <w:bCs/>
          <w:color w:val="943634" w:themeColor="accent2" w:themeShade="BF"/>
          <w:sz w:val="36"/>
          <w:szCs w:val="36"/>
        </w:rPr>
        <w:t xml:space="preserve"> </w:t>
      </w:r>
      <w:r w:rsidR="00642085" w:rsidRPr="00107DC6">
        <w:rPr>
          <w:rStyle w:val="FootnoteReference"/>
          <w:rFonts w:ascii="Arial" w:hAnsi="Arial" w:cs="Arial"/>
          <w:b/>
          <w:bCs/>
          <w:sz w:val="36"/>
          <w:szCs w:val="36"/>
        </w:rPr>
        <w:footnoteReference w:id="4"/>
      </w:r>
      <w:r w:rsidRPr="00107DC6">
        <w:rPr>
          <w:rFonts w:ascii="Arial" w:hAnsi="Arial" w:cs="Arial"/>
          <w:b/>
          <w:bCs/>
          <w:sz w:val="36"/>
          <w:szCs w:val="36"/>
        </w:rPr>
        <w:t xml:space="preserve"> </w:t>
      </w:r>
      <w:r w:rsidRPr="00107DC6">
        <w:rPr>
          <w:rFonts w:ascii="Arial" w:hAnsi="Arial" w:cs="Arial"/>
          <w:b/>
          <w:bCs/>
          <w:sz w:val="36"/>
          <w:szCs w:val="36"/>
          <w:vertAlign w:val="subscript"/>
        </w:rPr>
        <w:t>6</w:t>
      </w:r>
    </w:p>
    <w:p w14:paraId="76BBB824" w14:textId="1F2DD245" w:rsidR="00F832F5" w:rsidRPr="00107DC6" w:rsidRDefault="00F832F5" w:rsidP="00F832F5">
      <w:pPr>
        <w:widowControl w:val="0"/>
        <w:spacing w:line="360" w:lineRule="auto"/>
        <w:jc w:val="both"/>
        <w:rPr>
          <w:rFonts w:ascii="Arial" w:hAnsi="Arial" w:cs="Arial"/>
          <w:b/>
          <w:bCs/>
          <w:sz w:val="36"/>
          <w:szCs w:val="36"/>
        </w:rPr>
      </w:pPr>
      <w:r w:rsidRPr="00107DC6">
        <w:rPr>
          <w:rFonts w:ascii="Arial" w:hAnsi="Arial" w:cs="Arial"/>
          <w:b/>
          <w:bCs/>
          <w:color w:val="943634" w:themeColor="accent2" w:themeShade="BF"/>
          <w:sz w:val="36"/>
          <w:szCs w:val="36"/>
        </w:rPr>
        <w:t xml:space="preserve">For then there will be great distress, unequaled from the beginning of the world until now —and never to be equaled again. If those days had not been cut short, no one would survive, but for the sake of the elect those days will be shortened. At that time if anyone says to you, ‘Look, here is the Christ!’ or, ‘There he is!’ do not believe it. For false Christs and false prophets will appear and perform great signs and </w:t>
      </w:r>
      <w:r w:rsidRPr="00107DC6">
        <w:rPr>
          <w:rFonts w:ascii="Arial" w:hAnsi="Arial" w:cs="Arial"/>
          <w:b/>
          <w:bCs/>
          <w:color w:val="943634" w:themeColor="accent2" w:themeShade="BF"/>
          <w:sz w:val="36"/>
          <w:szCs w:val="36"/>
        </w:rPr>
        <w:lastRenderedPageBreak/>
        <w:t>miracles to deceive even the elect — if that were possible. See, I have told you ahead of time.</w:t>
      </w:r>
      <w:r w:rsidRPr="00107DC6">
        <w:rPr>
          <w:rFonts w:ascii="Arial" w:hAnsi="Arial" w:cs="Arial"/>
          <w:b/>
          <w:bCs/>
          <w:sz w:val="36"/>
          <w:szCs w:val="36"/>
        </w:rPr>
        <w:t xml:space="preserve"> </w:t>
      </w:r>
      <w:r w:rsidR="00642085" w:rsidRPr="00107DC6">
        <w:rPr>
          <w:rStyle w:val="FootnoteReference"/>
          <w:rFonts w:ascii="Arial" w:hAnsi="Arial" w:cs="Arial"/>
          <w:b/>
          <w:bCs/>
          <w:sz w:val="36"/>
          <w:szCs w:val="36"/>
        </w:rPr>
        <w:footnoteReference w:id="5"/>
      </w:r>
      <w:r w:rsidR="00642085" w:rsidRPr="00107DC6">
        <w:rPr>
          <w:rFonts w:ascii="Arial" w:hAnsi="Arial" w:cs="Arial"/>
          <w:b/>
          <w:bCs/>
          <w:sz w:val="36"/>
          <w:szCs w:val="36"/>
        </w:rPr>
        <w:t xml:space="preserve"> </w:t>
      </w:r>
      <w:r w:rsidRPr="00107DC6">
        <w:rPr>
          <w:rFonts w:ascii="Arial" w:hAnsi="Arial" w:cs="Arial"/>
          <w:b/>
          <w:bCs/>
          <w:sz w:val="36"/>
          <w:szCs w:val="36"/>
          <w:vertAlign w:val="subscript"/>
        </w:rPr>
        <w:t>7</w:t>
      </w:r>
    </w:p>
    <w:p w14:paraId="6B54E86C" w14:textId="53ADB4FE" w:rsidR="00F832F5" w:rsidRPr="00107DC6" w:rsidRDefault="00F832F5" w:rsidP="00F832F5">
      <w:pPr>
        <w:widowControl w:val="0"/>
        <w:spacing w:line="360" w:lineRule="auto"/>
        <w:jc w:val="both"/>
        <w:rPr>
          <w:rFonts w:ascii="Arial" w:hAnsi="Arial" w:cs="Arial"/>
          <w:b/>
          <w:bCs/>
          <w:sz w:val="36"/>
          <w:szCs w:val="36"/>
        </w:rPr>
      </w:pPr>
      <w:r w:rsidRPr="00107DC6">
        <w:rPr>
          <w:rFonts w:ascii="Arial" w:hAnsi="Arial" w:cs="Arial"/>
          <w:b/>
          <w:bCs/>
          <w:color w:val="943634" w:themeColor="accent2" w:themeShade="BF"/>
          <w:sz w:val="36"/>
          <w:szCs w:val="36"/>
        </w:rPr>
        <w:t>“So if anyone tells you, ‘There he is, out in the desert,’ do not go out; or, ‘Here he is, in the inner rooms,’ do not believe it. For as lightning that comes from the east is visible even in the west, so will be the coming of the Son of Man. Wherever there is a carcass, there the vultures will gather. “Immediately after the distress of those days the sun will be darkened, and the moon will not give its light; the stars will fall from the sky, and the heavenly bodies will be shaken.”</w:t>
      </w:r>
      <w:r w:rsidRPr="00107DC6">
        <w:rPr>
          <w:rFonts w:ascii="Arial" w:hAnsi="Arial" w:cs="Arial"/>
          <w:b/>
          <w:bCs/>
          <w:sz w:val="36"/>
          <w:szCs w:val="36"/>
        </w:rPr>
        <w:t xml:space="preserve"> </w:t>
      </w:r>
      <w:r w:rsidR="00642085" w:rsidRPr="00107DC6">
        <w:rPr>
          <w:rStyle w:val="FootnoteReference"/>
          <w:rFonts w:ascii="Arial" w:hAnsi="Arial" w:cs="Arial"/>
          <w:b/>
          <w:bCs/>
          <w:sz w:val="36"/>
          <w:szCs w:val="36"/>
        </w:rPr>
        <w:footnoteReference w:id="6"/>
      </w:r>
      <w:r w:rsidR="00642085" w:rsidRPr="00107DC6">
        <w:rPr>
          <w:rFonts w:ascii="Arial" w:hAnsi="Arial" w:cs="Arial"/>
          <w:b/>
          <w:bCs/>
          <w:sz w:val="36"/>
          <w:szCs w:val="36"/>
        </w:rPr>
        <w:t xml:space="preserve"> </w:t>
      </w:r>
      <w:r w:rsidRPr="00107DC6">
        <w:rPr>
          <w:rFonts w:ascii="Arial" w:hAnsi="Arial" w:cs="Arial"/>
          <w:b/>
          <w:bCs/>
          <w:sz w:val="36"/>
          <w:szCs w:val="36"/>
          <w:vertAlign w:val="subscript"/>
        </w:rPr>
        <w:t>8</w:t>
      </w:r>
    </w:p>
    <w:p w14:paraId="7327A303" w14:textId="52E6A835" w:rsidR="00F832F5" w:rsidRPr="00107DC6" w:rsidRDefault="00F832F5" w:rsidP="00F832F5">
      <w:pPr>
        <w:widowControl w:val="0"/>
        <w:spacing w:line="360" w:lineRule="auto"/>
        <w:jc w:val="both"/>
        <w:rPr>
          <w:rFonts w:ascii="Arial" w:hAnsi="Arial" w:cs="Arial"/>
          <w:b/>
          <w:bCs/>
          <w:sz w:val="36"/>
          <w:szCs w:val="36"/>
        </w:rPr>
      </w:pPr>
      <w:r w:rsidRPr="00107DC6">
        <w:rPr>
          <w:rFonts w:ascii="Arial" w:hAnsi="Arial" w:cs="Arial"/>
          <w:b/>
          <w:bCs/>
          <w:color w:val="943634" w:themeColor="accent2" w:themeShade="BF"/>
          <w:sz w:val="36"/>
          <w:szCs w:val="36"/>
        </w:rPr>
        <w:t xml:space="preserve">“At that </w:t>
      </w:r>
      <w:r w:rsidR="00002B7C" w:rsidRPr="00107DC6">
        <w:rPr>
          <w:rFonts w:ascii="Arial" w:hAnsi="Arial" w:cs="Arial"/>
          <w:b/>
          <w:bCs/>
          <w:color w:val="943634" w:themeColor="accent2" w:themeShade="BF"/>
          <w:sz w:val="36"/>
          <w:szCs w:val="36"/>
        </w:rPr>
        <w:t>time,</w:t>
      </w:r>
      <w:r w:rsidRPr="00107DC6">
        <w:rPr>
          <w:rFonts w:ascii="Arial" w:hAnsi="Arial" w:cs="Arial"/>
          <w:b/>
          <w:bCs/>
          <w:color w:val="943634" w:themeColor="accent2" w:themeShade="BF"/>
          <w:sz w:val="36"/>
          <w:szCs w:val="36"/>
        </w:rPr>
        <w:t xml:space="preserve"> the sign of the Son of Man will appear in the sky, and all the nations of the earth will mourn. They will see the Son of Man coming on the clouds of the sky, with power and great glory. And he will send his angels with a loud trumpet call, and they will gather his elect from the four winds, from one end of </w:t>
      </w:r>
      <w:r w:rsidRPr="00107DC6">
        <w:rPr>
          <w:rFonts w:ascii="Arial" w:hAnsi="Arial" w:cs="Arial"/>
          <w:b/>
          <w:bCs/>
          <w:color w:val="943634" w:themeColor="accent2" w:themeShade="BF"/>
          <w:sz w:val="36"/>
          <w:szCs w:val="36"/>
        </w:rPr>
        <w:lastRenderedPageBreak/>
        <w:t>the heavens to the other</w:t>
      </w:r>
      <w:r w:rsidRPr="00107DC6">
        <w:rPr>
          <w:rFonts w:ascii="Arial" w:hAnsi="Arial" w:cs="Arial"/>
          <w:b/>
          <w:bCs/>
          <w:sz w:val="36"/>
          <w:szCs w:val="36"/>
        </w:rPr>
        <w:t xml:space="preserve">. </w:t>
      </w:r>
      <w:r w:rsidR="00642085" w:rsidRPr="00107DC6">
        <w:rPr>
          <w:rStyle w:val="FootnoteReference"/>
          <w:rFonts w:ascii="Arial" w:hAnsi="Arial" w:cs="Arial"/>
          <w:b/>
          <w:bCs/>
          <w:sz w:val="36"/>
          <w:szCs w:val="36"/>
        </w:rPr>
        <w:footnoteReference w:id="7"/>
      </w:r>
      <w:r w:rsidR="00642085" w:rsidRPr="00107DC6">
        <w:rPr>
          <w:rFonts w:ascii="Arial" w:hAnsi="Arial" w:cs="Arial"/>
          <w:b/>
          <w:bCs/>
          <w:sz w:val="36"/>
          <w:szCs w:val="36"/>
        </w:rPr>
        <w:t xml:space="preserve"> </w:t>
      </w:r>
      <w:r w:rsidRPr="00107DC6">
        <w:rPr>
          <w:rFonts w:ascii="Arial" w:hAnsi="Arial" w:cs="Arial"/>
          <w:b/>
          <w:bCs/>
          <w:sz w:val="36"/>
          <w:szCs w:val="36"/>
          <w:vertAlign w:val="subscript"/>
        </w:rPr>
        <w:t>9</w:t>
      </w:r>
    </w:p>
    <w:p w14:paraId="5D6D6E8C" w14:textId="2A294F51" w:rsidR="00F832F5" w:rsidRPr="00107DC6" w:rsidRDefault="00F832F5" w:rsidP="00F832F5">
      <w:pPr>
        <w:widowControl w:val="0"/>
        <w:spacing w:line="360" w:lineRule="auto"/>
        <w:jc w:val="both"/>
        <w:rPr>
          <w:rFonts w:ascii="Arial" w:hAnsi="Arial" w:cs="Arial"/>
          <w:b/>
          <w:bCs/>
          <w:sz w:val="36"/>
          <w:szCs w:val="36"/>
        </w:rPr>
      </w:pPr>
      <w:r w:rsidRPr="00107DC6">
        <w:rPr>
          <w:rFonts w:ascii="Arial" w:hAnsi="Arial" w:cs="Arial"/>
          <w:b/>
          <w:bCs/>
          <w:sz w:val="36"/>
          <w:szCs w:val="36"/>
        </w:rPr>
        <w:t>The key to understanding this scripture is to understand that two questions were asked and both questions were answered</w:t>
      </w:r>
      <w:r w:rsidR="00A14329" w:rsidRPr="00107DC6">
        <w:rPr>
          <w:rFonts w:ascii="Arial" w:hAnsi="Arial" w:cs="Arial"/>
          <w:b/>
          <w:bCs/>
          <w:sz w:val="36"/>
          <w:szCs w:val="36"/>
        </w:rPr>
        <w:t>: “When will this happen?” and “What will be the sign of your coming?”</w:t>
      </w:r>
      <w:r w:rsidR="008035EB" w:rsidRPr="00107DC6">
        <w:rPr>
          <w:rFonts w:ascii="Arial" w:hAnsi="Arial" w:cs="Arial"/>
          <w:b/>
          <w:bCs/>
          <w:sz w:val="36"/>
          <w:szCs w:val="36"/>
        </w:rPr>
        <w:t xml:space="preserve"> </w:t>
      </w:r>
      <w:r w:rsidR="008035EB" w:rsidRPr="00107DC6">
        <w:rPr>
          <w:rFonts w:ascii="Arial" w:hAnsi="Arial" w:cs="Arial"/>
          <w:b/>
          <w:bCs/>
          <w:sz w:val="36"/>
          <w:szCs w:val="36"/>
          <w:vertAlign w:val="subscript"/>
        </w:rPr>
        <w:t>10</w:t>
      </w:r>
    </w:p>
    <w:p w14:paraId="27C53F9A" w14:textId="65F2A6AB" w:rsidR="00F832F5" w:rsidRPr="00107DC6" w:rsidRDefault="008035EB" w:rsidP="005C6E5D">
      <w:pPr>
        <w:widowControl w:val="0"/>
        <w:spacing w:line="360" w:lineRule="auto"/>
        <w:jc w:val="center"/>
        <w:rPr>
          <w:rFonts w:ascii="Arial" w:hAnsi="Arial" w:cs="Arial"/>
          <w:b/>
          <w:bCs/>
          <w:sz w:val="44"/>
          <w:szCs w:val="44"/>
        </w:rPr>
      </w:pPr>
      <w:r w:rsidRPr="00107DC6">
        <w:rPr>
          <w:rFonts w:ascii="Arial" w:hAnsi="Arial" w:cs="Arial"/>
          <w:b/>
          <w:bCs/>
          <w:sz w:val="44"/>
          <w:szCs w:val="44"/>
        </w:rPr>
        <w:t>I. First Question:</w:t>
      </w:r>
      <w:r w:rsidR="005C6E5D">
        <w:rPr>
          <w:rFonts w:ascii="Arial" w:hAnsi="Arial" w:cs="Arial"/>
          <w:b/>
          <w:bCs/>
          <w:sz w:val="44"/>
          <w:szCs w:val="44"/>
        </w:rPr>
        <w:br/>
      </w:r>
      <w:r w:rsidRPr="00107DC6">
        <w:rPr>
          <w:rFonts w:ascii="Arial" w:hAnsi="Arial" w:cs="Arial"/>
          <w:b/>
          <w:bCs/>
          <w:sz w:val="44"/>
          <w:szCs w:val="44"/>
        </w:rPr>
        <w:t xml:space="preserve">“When Will This Happen?” </w:t>
      </w:r>
      <w:r w:rsidRPr="005C6E5D">
        <w:rPr>
          <w:rFonts w:ascii="Arial" w:hAnsi="Arial" w:cs="Arial"/>
          <w:b/>
          <w:bCs/>
          <w:sz w:val="32"/>
          <w:szCs w:val="32"/>
        </w:rPr>
        <w:t>- v4-22</w:t>
      </w:r>
    </w:p>
    <w:p w14:paraId="0158CDD7" w14:textId="699CB3E6" w:rsidR="008035EB" w:rsidRPr="00107DC6" w:rsidRDefault="008035EB" w:rsidP="00F832F5">
      <w:pPr>
        <w:widowControl w:val="0"/>
        <w:spacing w:line="360" w:lineRule="auto"/>
        <w:jc w:val="both"/>
        <w:rPr>
          <w:rFonts w:ascii="Arial" w:hAnsi="Arial" w:cs="Arial"/>
          <w:b/>
          <w:bCs/>
          <w:sz w:val="36"/>
          <w:szCs w:val="36"/>
        </w:rPr>
      </w:pPr>
      <w:r w:rsidRPr="00107DC6">
        <w:rPr>
          <w:rFonts w:ascii="Arial" w:hAnsi="Arial" w:cs="Arial"/>
          <w:b/>
          <w:bCs/>
          <w:sz w:val="36"/>
          <w:szCs w:val="36"/>
        </w:rPr>
        <w:t>The first question is When will this happen?</w:t>
      </w:r>
      <w:r w:rsidR="00416105" w:rsidRPr="00107DC6">
        <w:rPr>
          <w:rFonts w:ascii="Arial" w:hAnsi="Arial" w:cs="Arial"/>
          <w:b/>
          <w:bCs/>
          <w:sz w:val="36"/>
          <w:szCs w:val="36"/>
        </w:rPr>
        <w:t xml:space="preserve"> </w:t>
      </w:r>
      <w:r w:rsidR="00416105" w:rsidRPr="00107DC6">
        <w:rPr>
          <w:rFonts w:ascii="Arial" w:hAnsi="Arial" w:cs="Arial"/>
          <w:b/>
          <w:bCs/>
          <w:sz w:val="36"/>
          <w:szCs w:val="36"/>
          <w:vertAlign w:val="subscript"/>
        </w:rPr>
        <w:t>11</w:t>
      </w:r>
    </w:p>
    <w:p w14:paraId="3BAE7D2F" w14:textId="406B1CBA" w:rsidR="00416105" w:rsidRPr="00107DC6" w:rsidRDefault="00416105" w:rsidP="00900943">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I believe the first question was “What would happen in their lifetime?” </w:t>
      </w:r>
      <w:r w:rsidRPr="00107DC6">
        <w:rPr>
          <w:rFonts w:ascii="Arial" w:hAnsi="Arial" w:cs="Arial"/>
          <w:b/>
          <w:bCs/>
          <w:sz w:val="36"/>
          <w:szCs w:val="36"/>
          <w:vertAlign w:val="subscript"/>
        </w:rPr>
        <w:t>12</w:t>
      </w:r>
      <w:r w:rsidRPr="00107DC6">
        <w:rPr>
          <w:rFonts w:ascii="Arial" w:hAnsi="Arial" w:cs="Arial"/>
          <w:b/>
          <w:bCs/>
          <w:sz w:val="36"/>
          <w:szCs w:val="36"/>
        </w:rPr>
        <w:t xml:space="preserve"> The question was </w:t>
      </w:r>
      <w:r w:rsidR="00002B7C" w:rsidRPr="00107DC6">
        <w:rPr>
          <w:rFonts w:ascii="Arial" w:hAnsi="Arial" w:cs="Arial"/>
          <w:b/>
          <w:bCs/>
          <w:sz w:val="36"/>
          <w:szCs w:val="36"/>
        </w:rPr>
        <w:t>spurred</w:t>
      </w:r>
      <w:r w:rsidRPr="00107DC6">
        <w:rPr>
          <w:rFonts w:ascii="Arial" w:hAnsi="Arial" w:cs="Arial"/>
          <w:b/>
          <w:bCs/>
          <w:sz w:val="36"/>
          <w:szCs w:val="36"/>
        </w:rPr>
        <w:t xml:space="preserve"> by what the Lord said in verses 1 and 2; </w:t>
      </w:r>
      <w:r w:rsidRPr="00107DC6">
        <w:rPr>
          <w:rFonts w:ascii="Arial" w:hAnsi="Arial" w:cs="Arial"/>
          <w:b/>
          <w:bCs/>
          <w:color w:val="943634" w:themeColor="accent2" w:themeShade="BF"/>
          <w:sz w:val="36"/>
          <w:szCs w:val="36"/>
        </w:rPr>
        <w:t xml:space="preserve">Jesus left </w:t>
      </w:r>
      <w:r w:rsidRPr="00107DC6">
        <w:rPr>
          <w:rFonts w:ascii="Arial" w:hAnsi="Arial" w:cs="Arial"/>
          <w:b/>
          <w:bCs/>
          <w:color w:val="943634" w:themeColor="accent2" w:themeShade="BF"/>
          <w:sz w:val="36"/>
          <w:szCs w:val="36"/>
          <w:u w:val="single"/>
        </w:rPr>
        <w:t>the temple</w:t>
      </w:r>
      <w:r w:rsidRPr="00107DC6">
        <w:rPr>
          <w:rFonts w:ascii="Arial" w:hAnsi="Arial" w:cs="Arial"/>
          <w:b/>
          <w:bCs/>
          <w:color w:val="943634" w:themeColor="accent2" w:themeShade="BF"/>
          <w:sz w:val="36"/>
          <w:szCs w:val="36"/>
        </w:rPr>
        <w:t xml:space="preserve"> and was walking away when his disciples came up to him to call his attention to </w:t>
      </w:r>
      <w:r w:rsidRPr="00107DC6">
        <w:rPr>
          <w:rFonts w:ascii="Arial" w:hAnsi="Arial" w:cs="Arial"/>
          <w:b/>
          <w:bCs/>
          <w:color w:val="943634" w:themeColor="accent2" w:themeShade="BF"/>
          <w:sz w:val="36"/>
          <w:szCs w:val="36"/>
          <w:u w:val="single"/>
        </w:rPr>
        <w:t>its buildings</w:t>
      </w:r>
      <w:r w:rsidRPr="00107DC6">
        <w:rPr>
          <w:rFonts w:ascii="Arial" w:hAnsi="Arial" w:cs="Arial"/>
          <w:b/>
          <w:bCs/>
          <w:color w:val="943634" w:themeColor="accent2" w:themeShade="BF"/>
          <w:sz w:val="36"/>
          <w:szCs w:val="36"/>
        </w:rPr>
        <w:t xml:space="preserve">. “Do you see all these things?” he asked. “I tell you the truth, </w:t>
      </w:r>
      <w:r w:rsidRPr="00107DC6">
        <w:rPr>
          <w:rFonts w:ascii="Arial" w:hAnsi="Arial" w:cs="Arial"/>
          <w:b/>
          <w:bCs/>
          <w:color w:val="943634" w:themeColor="accent2" w:themeShade="BF"/>
          <w:sz w:val="36"/>
          <w:szCs w:val="36"/>
          <w:u w:val="single"/>
        </w:rPr>
        <w:t xml:space="preserve">not one stone here will be left on another; </w:t>
      </w:r>
      <w:r w:rsidR="00002B7C" w:rsidRPr="00107DC6">
        <w:rPr>
          <w:rFonts w:ascii="Arial" w:hAnsi="Arial" w:cs="Arial"/>
          <w:b/>
          <w:bCs/>
          <w:color w:val="943634" w:themeColor="accent2" w:themeShade="BF"/>
          <w:sz w:val="36"/>
          <w:szCs w:val="36"/>
          <w:u w:val="single"/>
        </w:rPr>
        <w:t>everyone</w:t>
      </w:r>
      <w:r w:rsidRPr="00107DC6">
        <w:rPr>
          <w:rFonts w:ascii="Arial" w:hAnsi="Arial" w:cs="Arial"/>
          <w:b/>
          <w:bCs/>
          <w:color w:val="943634" w:themeColor="accent2" w:themeShade="BF"/>
          <w:sz w:val="36"/>
          <w:szCs w:val="36"/>
          <w:u w:val="single"/>
        </w:rPr>
        <w:t xml:space="preserve"> will be thrown down</w:t>
      </w:r>
      <w:r w:rsidRPr="00107DC6">
        <w:rPr>
          <w:rFonts w:ascii="Arial" w:hAnsi="Arial" w:cs="Arial"/>
          <w:b/>
          <w:bCs/>
          <w:color w:val="943634" w:themeColor="accent2" w:themeShade="BF"/>
          <w:sz w:val="36"/>
          <w:szCs w:val="36"/>
        </w:rPr>
        <w:t>.”</w:t>
      </w:r>
      <w:r w:rsidRPr="00107DC6">
        <w:rPr>
          <w:rFonts w:ascii="Arial" w:hAnsi="Arial" w:cs="Arial"/>
          <w:b/>
          <w:bCs/>
          <w:sz w:val="36"/>
          <w:szCs w:val="36"/>
        </w:rPr>
        <w:t xml:space="preserve"> What do you mean </w:t>
      </w:r>
      <w:r w:rsidRPr="00107DC6">
        <w:rPr>
          <w:rFonts w:ascii="Arial" w:hAnsi="Arial" w:cs="Arial"/>
          <w:b/>
          <w:bCs/>
          <w:color w:val="008000"/>
          <w:sz w:val="36"/>
          <w:szCs w:val="36"/>
        </w:rPr>
        <w:t>Not one stone in the temple would be left standing?</w:t>
      </w:r>
      <w:r w:rsidRPr="00107DC6">
        <w:rPr>
          <w:rFonts w:ascii="Arial" w:hAnsi="Arial" w:cs="Arial"/>
          <w:b/>
          <w:bCs/>
          <w:sz w:val="36"/>
          <w:szCs w:val="36"/>
        </w:rPr>
        <w:t xml:space="preserve"> </w:t>
      </w:r>
      <w:r w:rsidRPr="00107DC6">
        <w:rPr>
          <w:rFonts w:ascii="Arial" w:hAnsi="Arial" w:cs="Arial"/>
          <w:b/>
          <w:bCs/>
          <w:sz w:val="36"/>
          <w:szCs w:val="36"/>
          <w:vertAlign w:val="subscript"/>
        </w:rPr>
        <w:t>13</w:t>
      </w:r>
      <w:r w:rsidRPr="00107DC6">
        <w:rPr>
          <w:rFonts w:ascii="Arial" w:hAnsi="Arial" w:cs="Arial"/>
          <w:b/>
          <w:bCs/>
          <w:sz w:val="36"/>
          <w:szCs w:val="36"/>
        </w:rPr>
        <w:t xml:space="preserve"> The answer is </w:t>
      </w:r>
      <w:r w:rsidRPr="00107DC6">
        <w:rPr>
          <w:rFonts w:ascii="Arial" w:hAnsi="Arial" w:cs="Arial"/>
          <w:b/>
          <w:bCs/>
          <w:color w:val="008000"/>
          <w:sz w:val="36"/>
          <w:szCs w:val="36"/>
        </w:rPr>
        <w:t>the destruction of Jerusalem</w:t>
      </w:r>
      <w:r w:rsidRPr="00107DC6">
        <w:rPr>
          <w:rFonts w:ascii="Arial" w:hAnsi="Arial" w:cs="Arial"/>
          <w:b/>
          <w:bCs/>
          <w:sz w:val="36"/>
          <w:szCs w:val="36"/>
        </w:rPr>
        <w:t xml:space="preserve"> which happened in 70 </w:t>
      </w:r>
      <w:r w:rsidRPr="00107DC6">
        <w:rPr>
          <w:rFonts w:ascii="Arial" w:hAnsi="Arial" w:cs="Arial"/>
          <w:b/>
          <w:bCs/>
          <w:sz w:val="36"/>
          <w:szCs w:val="36"/>
        </w:rPr>
        <w:lastRenderedPageBreak/>
        <w:t>AD!</w:t>
      </w:r>
      <w:r w:rsidR="00092E6A" w:rsidRPr="00107DC6">
        <w:rPr>
          <w:rFonts w:ascii="Arial" w:hAnsi="Arial" w:cs="Arial"/>
          <w:b/>
          <w:bCs/>
          <w:sz w:val="36"/>
          <w:szCs w:val="36"/>
        </w:rPr>
        <w:t xml:space="preserve"> </w:t>
      </w:r>
      <w:r w:rsidR="00092E6A" w:rsidRPr="00107DC6">
        <w:rPr>
          <w:rFonts w:ascii="Arial" w:hAnsi="Arial" w:cs="Arial"/>
          <w:b/>
          <w:bCs/>
          <w:sz w:val="36"/>
          <w:szCs w:val="36"/>
          <w:vertAlign w:val="subscript"/>
        </w:rPr>
        <w:t>14</w:t>
      </w:r>
    </w:p>
    <w:p w14:paraId="16483855" w14:textId="5B76400D" w:rsidR="00092E6A" w:rsidRPr="00107DC6" w:rsidRDefault="00092E6A" w:rsidP="00900943">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Here were the general signs leading up to this event. </w:t>
      </w:r>
      <w:r w:rsidRPr="00107DC6">
        <w:rPr>
          <w:rFonts w:ascii="Arial" w:hAnsi="Arial" w:cs="Arial"/>
          <w:b/>
          <w:bCs/>
          <w:sz w:val="36"/>
          <w:szCs w:val="36"/>
          <w:vertAlign w:val="subscript"/>
        </w:rPr>
        <w:t>15</w:t>
      </w:r>
    </w:p>
    <w:p w14:paraId="62841E52" w14:textId="2860A03D" w:rsidR="00092E6A" w:rsidRPr="00107DC6" w:rsidRDefault="00092E6A" w:rsidP="00900943">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First we had the </w:t>
      </w:r>
      <w:r w:rsidRPr="00107DC6">
        <w:rPr>
          <w:rFonts w:ascii="Arial" w:hAnsi="Arial" w:cs="Arial"/>
          <w:b/>
          <w:bCs/>
          <w:color w:val="00B050"/>
          <w:sz w:val="36"/>
          <w:szCs w:val="36"/>
        </w:rPr>
        <w:t>false teachers</w:t>
      </w:r>
      <w:r w:rsidRPr="00107DC6">
        <w:rPr>
          <w:rFonts w:ascii="Arial" w:hAnsi="Arial" w:cs="Arial"/>
          <w:b/>
          <w:bCs/>
          <w:sz w:val="36"/>
          <w:szCs w:val="36"/>
        </w:rPr>
        <w:t xml:space="preserve"> the Lord mentioned in verses 4 and 5.</w:t>
      </w:r>
      <w:r w:rsidR="00900943" w:rsidRPr="00107DC6">
        <w:rPr>
          <w:rFonts w:ascii="Arial" w:hAnsi="Arial" w:cs="Arial"/>
          <w:b/>
          <w:bCs/>
          <w:sz w:val="36"/>
          <w:szCs w:val="36"/>
        </w:rPr>
        <w:t xml:space="preserve"> </w:t>
      </w:r>
      <w:r w:rsidR="00900943" w:rsidRPr="00107DC6">
        <w:rPr>
          <w:rFonts w:ascii="Arial" w:hAnsi="Arial" w:cs="Arial"/>
          <w:b/>
          <w:bCs/>
          <w:color w:val="943634" w:themeColor="accent2" w:themeShade="BF"/>
          <w:sz w:val="36"/>
          <w:szCs w:val="36"/>
        </w:rPr>
        <w:t>Jesus answered: “Watch out that no one deceives you. For many will come in my name, claiming, ‘I am the Christ,’ and will deceive many</w:t>
      </w:r>
      <w:r w:rsidR="00900943" w:rsidRPr="00107DC6">
        <w:rPr>
          <w:rFonts w:ascii="Arial" w:hAnsi="Arial" w:cs="Arial"/>
          <w:b/>
          <w:bCs/>
          <w:sz w:val="36"/>
          <w:szCs w:val="36"/>
        </w:rPr>
        <w:t xml:space="preserve">. </w:t>
      </w:r>
      <w:r w:rsidRPr="00107DC6">
        <w:rPr>
          <w:rFonts w:ascii="Arial" w:hAnsi="Arial" w:cs="Arial"/>
          <w:b/>
          <w:bCs/>
          <w:sz w:val="36"/>
          <w:szCs w:val="36"/>
          <w:vertAlign w:val="subscript"/>
        </w:rPr>
        <w:t>16</w:t>
      </w:r>
      <w:r w:rsidRPr="00107DC6">
        <w:rPr>
          <w:rFonts w:ascii="Arial" w:hAnsi="Arial" w:cs="Arial"/>
          <w:b/>
          <w:bCs/>
          <w:sz w:val="36"/>
          <w:szCs w:val="36"/>
        </w:rPr>
        <w:t xml:space="preserve"> One was Simon Magus, the sorcerer</w:t>
      </w:r>
      <w:r w:rsidR="002E3298" w:rsidRPr="00107DC6">
        <w:rPr>
          <w:rFonts w:ascii="Arial" w:hAnsi="Arial" w:cs="Arial"/>
          <w:b/>
          <w:bCs/>
          <w:sz w:val="36"/>
          <w:szCs w:val="36"/>
        </w:rPr>
        <w:t>.</w:t>
      </w:r>
      <w:r w:rsidRPr="00107DC6">
        <w:rPr>
          <w:rFonts w:ascii="Arial" w:hAnsi="Arial" w:cs="Arial"/>
          <w:b/>
          <w:bCs/>
          <w:sz w:val="36"/>
          <w:szCs w:val="36"/>
        </w:rPr>
        <w:t xml:space="preserve"> </w:t>
      </w:r>
      <w:r w:rsidRPr="00107DC6">
        <w:rPr>
          <w:rStyle w:val="FootnoteReference"/>
          <w:rFonts w:ascii="Arial" w:hAnsi="Arial" w:cs="Arial"/>
          <w:b/>
          <w:bCs/>
          <w:sz w:val="36"/>
          <w:szCs w:val="36"/>
        </w:rPr>
        <w:footnoteReference w:id="8"/>
      </w:r>
      <w:r w:rsidR="00D102AD" w:rsidRPr="00107DC6">
        <w:rPr>
          <w:rFonts w:ascii="Arial" w:hAnsi="Arial" w:cs="Arial"/>
          <w:b/>
          <w:bCs/>
          <w:sz w:val="36"/>
          <w:szCs w:val="36"/>
        </w:rPr>
        <w:t xml:space="preserve"> </w:t>
      </w:r>
      <w:r w:rsidRPr="00107DC6">
        <w:rPr>
          <w:rFonts w:ascii="Arial" w:hAnsi="Arial" w:cs="Arial"/>
          <w:b/>
          <w:bCs/>
          <w:sz w:val="36"/>
          <w:szCs w:val="36"/>
          <w:vertAlign w:val="subscript"/>
        </w:rPr>
        <w:t>17</w:t>
      </w:r>
      <w:r w:rsidRPr="00107DC6">
        <w:rPr>
          <w:rFonts w:ascii="Arial" w:hAnsi="Arial" w:cs="Arial"/>
          <w:b/>
          <w:bCs/>
          <w:sz w:val="36"/>
          <w:szCs w:val="36"/>
        </w:rPr>
        <w:t xml:space="preserve"> Another was Bar-Jesus of Cyprus. </w:t>
      </w:r>
      <w:r w:rsidRPr="00107DC6">
        <w:rPr>
          <w:rStyle w:val="FootnoteReference"/>
          <w:rFonts w:ascii="Arial" w:hAnsi="Arial" w:cs="Arial"/>
          <w:b/>
          <w:bCs/>
          <w:sz w:val="36"/>
          <w:szCs w:val="36"/>
        </w:rPr>
        <w:footnoteReference w:id="9"/>
      </w:r>
      <w:r w:rsidR="00C50B52" w:rsidRPr="00107DC6">
        <w:rPr>
          <w:rFonts w:ascii="Arial" w:hAnsi="Arial" w:cs="Arial"/>
          <w:b/>
          <w:bCs/>
          <w:sz w:val="36"/>
          <w:szCs w:val="36"/>
        </w:rPr>
        <w:t xml:space="preserve"> </w:t>
      </w:r>
      <w:r w:rsidR="00C50B52" w:rsidRPr="00107DC6">
        <w:rPr>
          <w:rFonts w:ascii="Arial" w:hAnsi="Arial" w:cs="Arial"/>
          <w:b/>
          <w:bCs/>
          <w:sz w:val="36"/>
          <w:szCs w:val="36"/>
          <w:vertAlign w:val="subscript"/>
        </w:rPr>
        <w:t>18</w:t>
      </w:r>
    </w:p>
    <w:p w14:paraId="1DEFFAEF" w14:textId="364B079C" w:rsidR="00C50B52" w:rsidRPr="00107DC6" w:rsidRDefault="00C50B52" w:rsidP="00C50B52">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Second, we had the times of </w:t>
      </w:r>
      <w:r w:rsidR="00002B7C" w:rsidRPr="00107DC6">
        <w:rPr>
          <w:rFonts w:ascii="Arial" w:hAnsi="Arial" w:cs="Arial"/>
          <w:b/>
          <w:bCs/>
          <w:color w:val="00B050"/>
          <w:sz w:val="36"/>
          <w:szCs w:val="36"/>
        </w:rPr>
        <w:t>worldwide</w:t>
      </w:r>
      <w:r w:rsidRPr="00107DC6">
        <w:rPr>
          <w:rFonts w:ascii="Arial" w:hAnsi="Arial" w:cs="Arial"/>
          <w:b/>
          <w:bCs/>
          <w:color w:val="00B050"/>
          <w:sz w:val="36"/>
          <w:szCs w:val="36"/>
        </w:rPr>
        <w:t xml:space="preserve"> trials</w:t>
      </w:r>
      <w:r w:rsidRPr="00107DC6">
        <w:rPr>
          <w:rFonts w:ascii="Arial" w:hAnsi="Arial" w:cs="Arial"/>
          <w:b/>
          <w:bCs/>
          <w:sz w:val="36"/>
          <w:szCs w:val="36"/>
        </w:rPr>
        <w:t xml:space="preserve"> the Lord talked about in verses 6 through 8. </w:t>
      </w:r>
      <w:r w:rsidRPr="00107DC6">
        <w:rPr>
          <w:rFonts w:ascii="Arial" w:hAnsi="Arial" w:cs="Arial"/>
          <w:b/>
          <w:bCs/>
          <w:color w:val="943634" w:themeColor="accent2" w:themeShade="BF"/>
          <w:sz w:val="36"/>
          <w:szCs w:val="36"/>
        </w:rPr>
        <w:t xml:space="preserve">You will hear of wars and rumors of </w:t>
      </w:r>
      <w:r w:rsidR="00002B7C" w:rsidRPr="00107DC6">
        <w:rPr>
          <w:rFonts w:ascii="Arial" w:hAnsi="Arial" w:cs="Arial"/>
          <w:b/>
          <w:bCs/>
          <w:color w:val="943634" w:themeColor="accent2" w:themeShade="BF"/>
          <w:sz w:val="36"/>
          <w:szCs w:val="36"/>
        </w:rPr>
        <w:t>wars but</w:t>
      </w:r>
      <w:r w:rsidRPr="00107DC6">
        <w:rPr>
          <w:rFonts w:ascii="Arial" w:hAnsi="Arial" w:cs="Arial"/>
          <w:b/>
          <w:bCs/>
          <w:color w:val="943634" w:themeColor="accent2" w:themeShade="BF"/>
          <w:sz w:val="36"/>
          <w:szCs w:val="36"/>
        </w:rPr>
        <w:t xml:space="preserve"> see to it that you are not alarmed. Such things must happen, but the end is still to come. Nation will rise against nation, and kingdom against kingdom. There will be famines and </w:t>
      </w:r>
      <w:r w:rsidRPr="00107DC6">
        <w:rPr>
          <w:rFonts w:ascii="Arial" w:hAnsi="Arial" w:cs="Arial"/>
          <w:b/>
          <w:bCs/>
          <w:color w:val="943634" w:themeColor="accent2" w:themeShade="BF"/>
          <w:sz w:val="36"/>
          <w:szCs w:val="36"/>
        </w:rPr>
        <w:lastRenderedPageBreak/>
        <w:t>earthquakes in various places. All these are the beginning of birth pains</w:t>
      </w:r>
      <w:r w:rsidRPr="00107DC6">
        <w:rPr>
          <w:rFonts w:ascii="Arial" w:hAnsi="Arial" w:cs="Arial"/>
          <w:b/>
          <w:bCs/>
          <w:sz w:val="36"/>
          <w:szCs w:val="36"/>
        </w:rPr>
        <w:t xml:space="preserve">. </w:t>
      </w:r>
      <w:r w:rsidRPr="00107DC6">
        <w:rPr>
          <w:rFonts w:ascii="Arial" w:hAnsi="Arial" w:cs="Arial"/>
          <w:b/>
          <w:bCs/>
          <w:sz w:val="36"/>
          <w:szCs w:val="36"/>
          <w:vertAlign w:val="subscript"/>
        </w:rPr>
        <w:t>19</w:t>
      </w:r>
    </w:p>
    <w:p w14:paraId="63492324" w14:textId="77777777" w:rsidR="005E401E" w:rsidRPr="00107DC6" w:rsidRDefault="00C50B52" w:rsidP="00C50B52">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The Romans threatened to invade Palestine three times! </w:t>
      </w:r>
      <w:r w:rsidRPr="00107DC6">
        <w:rPr>
          <w:rFonts w:ascii="Arial" w:hAnsi="Arial" w:cs="Arial"/>
          <w:b/>
          <w:bCs/>
          <w:sz w:val="36"/>
          <w:szCs w:val="36"/>
          <w:vertAlign w:val="subscript"/>
        </w:rPr>
        <w:t>20</w:t>
      </w:r>
    </w:p>
    <w:p w14:paraId="3FFAA027" w14:textId="3C29EF19" w:rsidR="00C50B52" w:rsidRPr="00107DC6" w:rsidRDefault="00C50B52" w:rsidP="00C50B52">
      <w:pPr>
        <w:widowControl w:val="0"/>
        <w:spacing w:line="360" w:lineRule="auto"/>
        <w:jc w:val="both"/>
        <w:rPr>
          <w:rFonts w:ascii="Arial" w:hAnsi="Arial" w:cs="Arial"/>
          <w:b/>
          <w:bCs/>
          <w:sz w:val="36"/>
          <w:szCs w:val="36"/>
        </w:rPr>
      </w:pPr>
      <w:r w:rsidRPr="00107DC6">
        <w:rPr>
          <w:rFonts w:ascii="Arial" w:hAnsi="Arial" w:cs="Arial"/>
          <w:b/>
          <w:bCs/>
          <w:color w:val="00B050"/>
          <w:sz w:val="36"/>
          <w:szCs w:val="36"/>
        </w:rPr>
        <w:t>Major earthquakes</w:t>
      </w:r>
      <w:r w:rsidRPr="00107DC6">
        <w:rPr>
          <w:rFonts w:ascii="Arial" w:hAnsi="Arial" w:cs="Arial"/>
          <w:b/>
          <w:bCs/>
          <w:sz w:val="36"/>
          <w:szCs w:val="36"/>
        </w:rPr>
        <w:t xml:space="preserve"> happened in Crete (46 AD), Ph</w:t>
      </w:r>
      <w:r w:rsidR="005E401E" w:rsidRPr="00107DC6">
        <w:rPr>
          <w:rFonts w:ascii="Arial" w:hAnsi="Arial" w:cs="Arial"/>
          <w:b/>
          <w:bCs/>
          <w:sz w:val="36"/>
          <w:szCs w:val="36"/>
        </w:rPr>
        <w:t xml:space="preserve">rygia (60 AD) and Pompeii (63 AD). In 79 AD Pompeii was completely destroyed by the </w:t>
      </w:r>
      <w:r w:rsidR="005E401E" w:rsidRPr="00107DC6">
        <w:rPr>
          <w:rFonts w:ascii="Arial" w:hAnsi="Arial" w:cs="Arial"/>
          <w:b/>
          <w:bCs/>
          <w:color w:val="00B050"/>
          <w:sz w:val="36"/>
          <w:szCs w:val="36"/>
        </w:rPr>
        <w:t>eruption</w:t>
      </w:r>
      <w:r w:rsidR="005E401E" w:rsidRPr="00107DC6">
        <w:rPr>
          <w:rFonts w:ascii="Arial" w:hAnsi="Arial" w:cs="Arial"/>
          <w:b/>
          <w:bCs/>
          <w:sz w:val="36"/>
          <w:szCs w:val="36"/>
        </w:rPr>
        <w:t xml:space="preserve"> of Mount Vesuvius</w:t>
      </w:r>
      <w:r w:rsidR="006B492F" w:rsidRPr="00107DC6">
        <w:rPr>
          <w:rFonts w:ascii="Arial" w:hAnsi="Arial" w:cs="Arial"/>
          <w:b/>
          <w:bCs/>
          <w:sz w:val="36"/>
          <w:szCs w:val="36"/>
        </w:rPr>
        <w:t xml:space="preserve">. </w:t>
      </w:r>
      <w:r w:rsidR="006B492F" w:rsidRPr="00107DC6">
        <w:rPr>
          <w:rFonts w:ascii="Arial" w:hAnsi="Arial" w:cs="Arial"/>
          <w:b/>
          <w:bCs/>
          <w:sz w:val="36"/>
          <w:szCs w:val="36"/>
          <w:vertAlign w:val="subscript"/>
        </w:rPr>
        <w:t>21</w:t>
      </w:r>
    </w:p>
    <w:p w14:paraId="2FC6628E" w14:textId="7966F101" w:rsidR="006B492F" w:rsidRPr="00107DC6" w:rsidRDefault="006B492F" w:rsidP="00C50B52">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Thousands starved in and around Rome in the early 60s AD from </w:t>
      </w:r>
      <w:r w:rsidRPr="00107DC6">
        <w:rPr>
          <w:rFonts w:ascii="Arial" w:hAnsi="Arial" w:cs="Arial"/>
          <w:b/>
          <w:bCs/>
          <w:color w:val="00B050"/>
          <w:sz w:val="36"/>
          <w:szCs w:val="36"/>
        </w:rPr>
        <w:t>famine</w:t>
      </w:r>
      <w:r w:rsidRPr="00107DC6">
        <w:rPr>
          <w:rFonts w:ascii="Arial" w:hAnsi="Arial" w:cs="Arial"/>
          <w:b/>
          <w:bCs/>
          <w:sz w:val="36"/>
          <w:szCs w:val="36"/>
        </w:rPr>
        <w:t xml:space="preserve">. </w:t>
      </w:r>
      <w:r w:rsidRPr="00107DC6">
        <w:rPr>
          <w:rFonts w:ascii="Arial" w:hAnsi="Arial" w:cs="Arial"/>
          <w:b/>
          <w:bCs/>
          <w:sz w:val="36"/>
          <w:szCs w:val="36"/>
          <w:vertAlign w:val="subscript"/>
        </w:rPr>
        <w:t>22</w:t>
      </w:r>
    </w:p>
    <w:p w14:paraId="7D389B83" w14:textId="167D3E51" w:rsidR="006B492F" w:rsidRPr="00107DC6" w:rsidRDefault="006B492F" w:rsidP="006B492F">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The third thing the Lord talked about here were the times of </w:t>
      </w:r>
      <w:r w:rsidRPr="00107DC6">
        <w:rPr>
          <w:rFonts w:ascii="Arial" w:hAnsi="Arial" w:cs="Arial"/>
          <w:b/>
          <w:bCs/>
          <w:color w:val="00B050"/>
          <w:sz w:val="36"/>
          <w:szCs w:val="36"/>
        </w:rPr>
        <w:t>specific trials for the church</w:t>
      </w:r>
      <w:r w:rsidRPr="00107DC6">
        <w:rPr>
          <w:rFonts w:ascii="Arial" w:hAnsi="Arial" w:cs="Arial"/>
          <w:b/>
          <w:bCs/>
          <w:sz w:val="36"/>
          <w:szCs w:val="36"/>
        </w:rPr>
        <w:t xml:space="preserve">; verses 9 through 12. </w:t>
      </w:r>
      <w:r w:rsidRPr="00107DC6">
        <w:rPr>
          <w:rFonts w:ascii="Arial" w:hAnsi="Arial" w:cs="Arial"/>
          <w:b/>
          <w:bCs/>
          <w:color w:val="943634" w:themeColor="accent2" w:themeShade="BF"/>
          <w:sz w:val="36"/>
          <w:szCs w:val="36"/>
        </w:rPr>
        <w:t>Then you will be handed over to be persecuted and put to death, and you will be hated by all nations because of me. At that time many will turn away from the faith and will betray and hate each other, and many false prophets will appear and deceive many people. Because of the increase of wickedness, the love of most will grow cold</w:t>
      </w:r>
      <w:r w:rsidRPr="00107DC6">
        <w:rPr>
          <w:rFonts w:ascii="Arial" w:hAnsi="Arial" w:cs="Arial"/>
          <w:b/>
          <w:bCs/>
          <w:sz w:val="36"/>
          <w:szCs w:val="36"/>
        </w:rPr>
        <w:t xml:space="preserve"> . . . </w:t>
      </w:r>
      <w:r w:rsidR="00E71CC6" w:rsidRPr="00107DC6">
        <w:rPr>
          <w:rFonts w:ascii="Arial" w:hAnsi="Arial" w:cs="Arial"/>
          <w:b/>
          <w:bCs/>
          <w:sz w:val="36"/>
          <w:szCs w:val="36"/>
          <w:vertAlign w:val="subscript"/>
        </w:rPr>
        <w:t>23</w:t>
      </w:r>
      <w:r w:rsidR="00E71CC6" w:rsidRPr="00107DC6">
        <w:rPr>
          <w:rFonts w:ascii="Arial" w:hAnsi="Arial" w:cs="Arial"/>
          <w:b/>
          <w:bCs/>
          <w:sz w:val="36"/>
          <w:szCs w:val="36"/>
        </w:rPr>
        <w:t xml:space="preserve"> </w:t>
      </w:r>
      <w:r w:rsidRPr="00107DC6">
        <w:rPr>
          <w:rFonts w:ascii="Arial" w:hAnsi="Arial" w:cs="Arial"/>
          <w:b/>
          <w:bCs/>
          <w:sz w:val="36"/>
          <w:szCs w:val="36"/>
        </w:rPr>
        <w:lastRenderedPageBreak/>
        <w:t>There was the death of Stephen in Acts, chapter</w:t>
      </w:r>
      <w:r w:rsidR="00E71CC6" w:rsidRPr="00107DC6">
        <w:rPr>
          <w:rFonts w:ascii="Arial" w:hAnsi="Arial" w:cs="Arial"/>
          <w:b/>
          <w:bCs/>
          <w:sz w:val="36"/>
          <w:szCs w:val="36"/>
        </w:rPr>
        <w:t xml:space="preserve"> 7 </w:t>
      </w:r>
      <w:r w:rsidR="00E71CC6" w:rsidRPr="00107DC6">
        <w:rPr>
          <w:rStyle w:val="FootnoteReference"/>
          <w:rFonts w:ascii="Arial" w:hAnsi="Arial" w:cs="Arial"/>
          <w:b/>
          <w:bCs/>
          <w:sz w:val="36"/>
          <w:szCs w:val="36"/>
        </w:rPr>
        <w:footnoteReference w:id="10"/>
      </w:r>
      <w:r w:rsidR="00E71CC6" w:rsidRPr="00107DC6">
        <w:rPr>
          <w:rFonts w:ascii="Arial" w:hAnsi="Arial" w:cs="Arial"/>
          <w:b/>
          <w:bCs/>
          <w:sz w:val="36"/>
          <w:szCs w:val="36"/>
        </w:rPr>
        <w:t xml:space="preserve"> </w:t>
      </w:r>
      <w:r w:rsidR="00E71CC6" w:rsidRPr="00107DC6">
        <w:rPr>
          <w:rFonts w:ascii="Arial" w:hAnsi="Arial" w:cs="Arial"/>
          <w:b/>
          <w:bCs/>
          <w:sz w:val="36"/>
          <w:szCs w:val="36"/>
          <w:vertAlign w:val="subscript"/>
        </w:rPr>
        <w:t>24</w:t>
      </w:r>
      <w:r w:rsidR="00E71CC6" w:rsidRPr="00107DC6">
        <w:rPr>
          <w:rFonts w:ascii="Arial" w:hAnsi="Arial" w:cs="Arial"/>
          <w:b/>
          <w:bCs/>
          <w:sz w:val="36"/>
          <w:szCs w:val="36"/>
        </w:rPr>
        <w:t xml:space="preserve"> and the death of James in Acts, chapter 12. </w:t>
      </w:r>
      <w:r w:rsidR="00E71CC6" w:rsidRPr="00107DC6">
        <w:rPr>
          <w:rStyle w:val="FootnoteReference"/>
          <w:rFonts w:ascii="Arial" w:hAnsi="Arial" w:cs="Arial"/>
          <w:b/>
          <w:bCs/>
          <w:sz w:val="36"/>
          <w:szCs w:val="36"/>
        </w:rPr>
        <w:footnoteReference w:id="11"/>
      </w:r>
      <w:r w:rsidR="008D51F6" w:rsidRPr="00107DC6">
        <w:rPr>
          <w:rFonts w:ascii="Arial" w:hAnsi="Arial" w:cs="Arial"/>
          <w:b/>
          <w:bCs/>
          <w:sz w:val="36"/>
          <w:szCs w:val="36"/>
        </w:rPr>
        <w:t xml:space="preserve"> </w:t>
      </w:r>
      <w:r w:rsidR="008D51F6" w:rsidRPr="00107DC6">
        <w:rPr>
          <w:rFonts w:ascii="Arial" w:hAnsi="Arial" w:cs="Arial"/>
          <w:b/>
          <w:bCs/>
          <w:sz w:val="36"/>
          <w:szCs w:val="36"/>
          <w:vertAlign w:val="subscript"/>
        </w:rPr>
        <w:t>25</w:t>
      </w:r>
      <w:r w:rsidR="008D51F6" w:rsidRPr="00107DC6">
        <w:rPr>
          <w:rFonts w:ascii="Arial" w:hAnsi="Arial" w:cs="Arial"/>
          <w:b/>
          <w:bCs/>
          <w:sz w:val="36"/>
          <w:szCs w:val="36"/>
        </w:rPr>
        <w:t xml:space="preserve"> In verse 9 Lord </w:t>
      </w:r>
      <w:r w:rsidR="00002B7C" w:rsidRPr="00107DC6">
        <w:rPr>
          <w:rFonts w:ascii="Arial" w:hAnsi="Arial" w:cs="Arial"/>
          <w:b/>
          <w:bCs/>
          <w:sz w:val="36"/>
          <w:szCs w:val="36"/>
        </w:rPr>
        <w:t>Jesus</w:t>
      </w:r>
      <w:r w:rsidR="008D51F6" w:rsidRPr="00107DC6">
        <w:rPr>
          <w:rFonts w:ascii="Arial" w:hAnsi="Arial" w:cs="Arial"/>
          <w:b/>
          <w:bCs/>
          <w:sz w:val="36"/>
          <w:szCs w:val="36"/>
        </w:rPr>
        <w:t xml:space="preserve"> said the church would be hated by all nations (the civilized world) which came about through the persecutions of Nero (64-67 AD) and Vespasian (68-75 AD). </w:t>
      </w:r>
      <w:r w:rsidR="008D51F6" w:rsidRPr="00107DC6">
        <w:rPr>
          <w:rStyle w:val="FootnoteReference"/>
          <w:rFonts w:ascii="Arial" w:hAnsi="Arial" w:cs="Arial"/>
          <w:b/>
          <w:bCs/>
          <w:sz w:val="36"/>
          <w:szCs w:val="36"/>
        </w:rPr>
        <w:footnoteReference w:id="12"/>
      </w:r>
      <w:r w:rsidR="008D51F6" w:rsidRPr="00107DC6">
        <w:rPr>
          <w:rFonts w:ascii="Arial" w:hAnsi="Arial" w:cs="Arial"/>
          <w:b/>
          <w:bCs/>
          <w:sz w:val="36"/>
          <w:szCs w:val="36"/>
        </w:rPr>
        <w:t xml:space="preserve"> </w:t>
      </w:r>
      <w:r w:rsidR="008D51F6" w:rsidRPr="00107DC6">
        <w:rPr>
          <w:rFonts w:ascii="Arial" w:hAnsi="Arial" w:cs="Arial"/>
          <w:b/>
          <w:bCs/>
          <w:sz w:val="36"/>
          <w:szCs w:val="36"/>
          <w:vertAlign w:val="subscript"/>
        </w:rPr>
        <w:t>26</w:t>
      </w:r>
    </w:p>
    <w:p w14:paraId="55A9924E" w14:textId="75BB40FA" w:rsidR="008D51F6" w:rsidRPr="00107DC6" w:rsidRDefault="008D51F6" w:rsidP="008D51F6">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Now notice verses 13 and 14; </w:t>
      </w:r>
      <w:r w:rsidRPr="00107DC6">
        <w:rPr>
          <w:rFonts w:ascii="Arial" w:hAnsi="Arial" w:cs="Arial"/>
          <w:b/>
          <w:bCs/>
          <w:color w:val="943634" w:themeColor="accent2" w:themeShade="BF"/>
          <w:sz w:val="36"/>
          <w:szCs w:val="36"/>
        </w:rPr>
        <w:t xml:space="preserve">. . . But he who stands firm to the end will be saved. And </w:t>
      </w:r>
      <w:r w:rsidRPr="00107DC6">
        <w:rPr>
          <w:rFonts w:ascii="Arial" w:hAnsi="Arial" w:cs="Arial"/>
          <w:b/>
          <w:bCs/>
          <w:color w:val="943634" w:themeColor="accent2" w:themeShade="BF"/>
          <w:sz w:val="36"/>
          <w:szCs w:val="36"/>
          <w:u w:val="single"/>
        </w:rPr>
        <w:t>this gospel of the kingdom will be</w:t>
      </w:r>
      <w:r w:rsidRPr="00107DC6">
        <w:rPr>
          <w:rFonts w:ascii="Arial" w:hAnsi="Arial" w:cs="Arial"/>
          <w:b/>
          <w:bCs/>
          <w:sz w:val="36"/>
          <w:szCs w:val="36"/>
          <w:u w:val="single"/>
        </w:rPr>
        <w:t xml:space="preserve"> </w:t>
      </w:r>
      <w:r w:rsidRPr="00107DC6">
        <w:rPr>
          <w:rFonts w:ascii="Arial" w:hAnsi="Arial" w:cs="Arial"/>
          <w:b/>
          <w:bCs/>
          <w:color w:val="943634" w:themeColor="accent2" w:themeShade="BF"/>
          <w:sz w:val="36"/>
          <w:szCs w:val="36"/>
          <w:u w:val="single"/>
        </w:rPr>
        <w:t>preached in the whole world</w:t>
      </w:r>
      <w:r w:rsidRPr="00107DC6">
        <w:rPr>
          <w:rFonts w:ascii="Arial" w:hAnsi="Arial" w:cs="Arial"/>
          <w:b/>
          <w:bCs/>
          <w:color w:val="943634" w:themeColor="accent2" w:themeShade="BF"/>
          <w:sz w:val="36"/>
          <w:szCs w:val="36"/>
        </w:rPr>
        <w:t xml:space="preserve"> as a testimony to all nations, and then the end will come</w:t>
      </w:r>
      <w:r w:rsidRPr="00107DC6">
        <w:rPr>
          <w:rFonts w:ascii="Arial" w:hAnsi="Arial" w:cs="Arial"/>
          <w:b/>
          <w:bCs/>
          <w:sz w:val="36"/>
          <w:szCs w:val="36"/>
        </w:rPr>
        <w:t xml:space="preserve">. </w:t>
      </w:r>
      <w:r w:rsidRPr="00107DC6">
        <w:rPr>
          <w:rFonts w:ascii="Arial" w:hAnsi="Arial" w:cs="Arial"/>
          <w:b/>
          <w:bCs/>
          <w:color w:val="00B050"/>
          <w:sz w:val="36"/>
          <w:szCs w:val="36"/>
        </w:rPr>
        <w:t>How about the gospel being “preached in the whole world”?</w:t>
      </w:r>
      <w:r w:rsidRPr="00107DC6">
        <w:rPr>
          <w:rFonts w:ascii="Arial" w:hAnsi="Arial" w:cs="Arial"/>
          <w:b/>
          <w:bCs/>
          <w:sz w:val="36"/>
          <w:szCs w:val="36"/>
        </w:rPr>
        <w:t xml:space="preserve"> </w:t>
      </w:r>
      <w:r w:rsidRPr="00107DC6">
        <w:rPr>
          <w:rFonts w:ascii="Arial" w:hAnsi="Arial" w:cs="Arial"/>
          <w:b/>
          <w:bCs/>
          <w:sz w:val="36"/>
          <w:szCs w:val="36"/>
          <w:vertAlign w:val="subscript"/>
        </w:rPr>
        <w:t>27</w:t>
      </w:r>
    </w:p>
    <w:p w14:paraId="2BB8AD82" w14:textId="2E329D14" w:rsidR="008D51F6" w:rsidRPr="00107DC6" w:rsidRDefault="008D51F6" w:rsidP="008D51F6">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By 63 AD the Apostle Paul claimed that the gospel had been preached to the whole civilized world of his day! </w:t>
      </w:r>
      <w:r w:rsidRPr="00107DC6">
        <w:rPr>
          <w:rFonts w:ascii="Arial" w:hAnsi="Arial" w:cs="Arial"/>
          <w:b/>
          <w:bCs/>
          <w:sz w:val="36"/>
          <w:szCs w:val="36"/>
        </w:rPr>
        <w:lastRenderedPageBreak/>
        <w:t xml:space="preserve">Colossians, chapter 1, verse 23, </w:t>
      </w:r>
      <w:r w:rsidRPr="00107DC6">
        <w:rPr>
          <w:rFonts w:ascii="Arial" w:hAnsi="Arial" w:cs="Arial"/>
          <w:b/>
          <w:bCs/>
          <w:color w:val="943634" w:themeColor="accent2" w:themeShade="BF"/>
          <w:sz w:val="36"/>
          <w:szCs w:val="36"/>
        </w:rPr>
        <w:t xml:space="preserve">This is the gospel that you heard and </w:t>
      </w:r>
      <w:r w:rsidRPr="00107DC6">
        <w:rPr>
          <w:rFonts w:ascii="Arial" w:hAnsi="Arial" w:cs="Arial"/>
          <w:b/>
          <w:bCs/>
          <w:color w:val="943634" w:themeColor="accent2" w:themeShade="BF"/>
          <w:sz w:val="36"/>
          <w:szCs w:val="36"/>
          <w:u w:val="single"/>
        </w:rPr>
        <w:t>that has been proclaimed to every creature under heaven</w:t>
      </w:r>
      <w:r w:rsidRPr="00107DC6">
        <w:rPr>
          <w:rFonts w:ascii="Arial" w:hAnsi="Arial" w:cs="Arial"/>
          <w:b/>
          <w:bCs/>
          <w:sz w:val="36"/>
          <w:szCs w:val="36"/>
        </w:rPr>
        <w:t xml:space="preserve"> . . . </w:t>
      </w:r>
      <w:r w:rsidRPr="00107DC6">
        <w:rPr>
          <w:rFonts w:ascii="Arial" w:hAnsi="Arial" w:cs="Arial"/>
          <w:b/>
          <w:bCs/>
          <w:sz w:val="36"/>
          <w:szCs w:val="36"/>
          <w:vertAlign w:val="subscript"/>
        </w:rPr>
        <w:t>28</w:t>
      </w:r>
    </w:p>
    <w:p w14:paraId="66C0C149" w14:textId="3D010057" w:rsidR="008D51F6" w:rsidRPr="00107DC6" w:rsidRDefault="008D51F6" w:rsidP="008D51F6">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There were also </w:t>
      </w:r>
      <w:r w:rsidRPr="00107DC6">
        <w:rPr>
          <w:rFonts w:ascii="Arial" w:hAnsi="Arial" w:cs="Arial"/>
          <w:b/>
          <w:bCs/>
          <w:color w:val="00B050"/>
          <w:sz w:val="36"/>
          <w:szCs w:val="36"/>
        </w:rPr>
        <w:t>specific signs</w:t>
      </w:r>
      <w:r w:rsidRPr="00107DC6">
        <w:rPr>
          <w:rFonts w:ascii="Arial" w:hAnsi="Arial" w:cs="Arial"/>
          <w:b/>
          <w:bCs/>
          <w:sz w:val="36"/>
          <w:szCs w:val="36"/>
        </w:rPr>
        <w:t xml:space="preserve"> leading up to this event.</w:t>
      </w:r>
      <w:r w:rsidR="00BF0F8B" w:rsidRPr="00107DC6">
        <w:rPr>
          <w:rFonts w:ascii="Arial" w:hAnsi="Arial" w:cs="Arial"/>
          <w:b/>
          <w:bCs/>
          <w:sz w:val="36"/>
          <w:szCs w:val="36"/>
        </w:rPr>
        <w:t xml:space="preserve"> </w:t>
      </w:r>
      <w:r w:rsidR="00BF0F8B" w:rsidRPr="00107DC6">
        <w:rPr>
          <w:rFonts w:ascii="Arial" w:hAnsi="Arial" w:cs="Arial"/>
          <w:b/>
          <w:bCs/>
          <w:sz w:val="36"/>
          <w:szCs w:val="36"/>
          <w:vertAlign w:val="subscript"/>
        </w:rPr>
        <w:t>29</w:t>
      </w:r>
    </w:p>
    <w:p w14:paraId="6A76EDC8" w14:textId="57C3B117" w:rsidR="00BF0F8B" w:rsidRPr="00107DC6" w:rsidRDefault="00BF0F8B" w:rsidP="00BF0F8B">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Notice verses 15 and 16; </w:t>
      </w:r>
      <w:r w:rsidRPr="00107DC6">
        <w:rPr>
          <w:rFonts w:ascii="Arial" w:hAnsi="Arial" w:cs="Arial"/>
          <w:b/>
          <w:bCs/>
          <w:color w:val="943634" w:themeColor="accent2" w:themeShade="BF"/>
          <w:sz w:val="36"/>
          <w:szCs w:val="36"/>
        </w:rPr>
        <w:t>So when you see standing in the holy place ‘</w:t>
      </w:r>
      <w:r w:rsidRPr="00107DC6">
        <w:rPr>
          <w:rFonts w:ascii="Arial" w:hAnsi="Arial" w:cs="Arial"/>
          <w:b/>
          <w:bCs/>
          <w:color w:val="943634" w:themeColor="accent2" w:themeShade="BF"/>
          <w:sz w:val="36"/>
          <w:szCs w:val="36"/>
          <w:u w:val="single"/>
        </w:rPr>
        <w:t>the abomination that causes desolation</w:t>
      </w:r>
      <w:r w:rsidRPr="00107DC6">
        <w:rPr>
          <w:rFonts w:ascii="Arial" w:hAnsi="Arial" w:cs="Arial"/>
          <w:b/>
          <w:bCs/>
          <w:color w:val="943634" w:themeColor="accent2" w:themeShade="BF"/>
          <w:sz w:val="36"/>
          <w:szCs w:val="36"/>
        </w:rPr>
        <w:t>,’ spoken of through the prophet Daniel — let the reader understand — then let those who are in Judea flee to the mountains</w:t>
      </w:r>
      <w:r w:rsidRPr="00107DC6">
        <w:rPr>
          <w:rFonts w:ascii="Arial" w:hAnsi="Arial" w:cs="Arial"/>
          <w:b/>
          <w:bCs/>
          <w:sz w:val="36"/>
          <w:szCs w:val="36"/>
        </w:rPr>
        <w:t xml:space="preserve">. What is the “Abomination that causes desolation”? </w:t>
      </w:r>
      <w:r w:rsidRPr="00107DC6">
        <w:rPr>
          <w:rFonts w:ascii="Arial" w:hAnsi="Arial" w:cs="Arial"/>
          <w:b/>
          <w:bCs/>
          <w:sz w:val="36"/>
          <w:szCs w:val="36"/>
          <w:vertAlign w:val="subscript"/>
        </w:rPr>
        <w:t>30</w:t>
      </w:r>
    </w:p>
    <w:p w14:paraId="1B88362D" w14:textId="24A98486" w:rsidR="00A942CD" w:rsidRPr="00107DC6" w:rsidRDefault="00BF0F8B" w:rsidP="0003728A">
      <w:pPr>
        <w:widowControl w:val="0"/>
        <w:spacing w:line="360" w:lineRule="auto"/>
        <w:jc w:val="both"/>
        <w:rPr>
          <w:rFonts w:ascii="Arial" w:hAnsi="Arial" w:cs="Arial"/>
          <w:b/>
          <w:bCs/>
          <w:sz w:val="36"/>
          <w:szCs w:val="36"/>
        </w:rPr>
      </w:pPr>
      <w:r w:rsidRPr="00107DC6">
        <w:rPr>
          <w:rFonts w:ascii="Arial" w:hAnsi="Arial" w:cs="Arial"/>
          <w:b/>
          <w:bCs/>
          <w:sz w:val="36"/>
          <w:szCs w:val="36"/>
        </w:rPr>
        <w:t>In 170 BC Syria invaded Egypt. Palestine was the territory between the two empires</w:t>
      </w:r>
      <w:r w:rsidR="0003728A" w:rsidRPr="00107DC6">
        <w:rPr>
          <w:rFonts w:ascii="Arial" w:hAnsi="Arial" w:cs="Arial"/>
          <w:b/>
          <w:bCs/>
          <w:sz w:val="36"/>
          <w:szCs w:val="36"/>
        </w:rPr>
        <w:t xml:space="preserve"> and a puppet state of Syria</w:t>
      </w:r>
      <w:r w:rsidRPr="00107DC6">
        <w:rPr>
          <w:rFonts w:ascii="Arial" w:hAnsi="Arial" w:cs="Arial"/>
          <w:b/>
          <w:bCs/>
          <w:sz w:val="36"/>
          <w:szCs w:val="36"/>
        </w:rPr>
        <w:t xml:space="preserve">. </w:t>
      </w:r>
      <w:r w:rsidR="0003728A" w:rsidRPr="00107DC6">
        <w:rPr>
          <w:rFonts w:ascii="Arial" w:hAnsi="Arial" w:cs="Arial"/>
          <w:b/>
          <w:bCs/>
          <w:sz w:val="36"/>
          <w:szCs w:val="36"/>
        </w:rPr>
        <w:t>During the war Jewish religious factions took advantage of the Syrian king’s distraction to fight one another in Jerusalem. The anti-Syrian faction won. When the Syrian king, Antiochus IV, returned from his victory in Egypt he was enraged with the rebellion in Jerusalem. He slaughtered every Jew</w:t>
      </w:r>
      <w:r w:rsidR="00A05062" w:rsidRPr="00107DC6">
        <w:rPr>
          <w:rFonts w:ascii="Arial" w:hAnsi="Arial" w:cs="Arial"/>
          <w:b/>
          <w:bCs/>
          <w:sz w:val="36"/>
          <w:szCs w:val="36"/>
        </w:rPr>
        <w:t xml:space="preserve"> he came in contact with, lining the roads with crucifixion</w:t>
      </w:r>
      <w:r w:rsidR="00004382" w:rsidRPr="00107DC6">
        <w:rPr>
          <w:rFonts w:ascii="Arial" w:hAnsi="Arial" w:cs="Arial"/>
          <w:b/>
          <w:bCs/>
          <w:sz w:val="36"/>
          <w:szCs w:val="36"/>
        </w:rPr>
        <w:t>s</w:t>
      </w:r>
      <w:r w:rsidR="00A05062" w:rsidRPr="00107DC6">
        <w:rPr>
          <w:rFonts w:ascii="Arial" w:hAnsi="Arial" w:cs="Arial"/>
          <w:b/>
          <w:bCs/>
          <w:sz w:val="36"/>
          <w:szCs w:val="36"/>
        </w:rPr>
        <w:t xml:space="preserve">. He, </w:t>
      </w:r>
      <w:r w:rsidR="00A05062" w:rsidRPr="00107DC6">
        <w:rPr>
          <w:rFonts w:ascii="Arial" w:hAnsi="Arial" w:cs="Arial"/>
          <w:b/>
          <w:bCs/>
          <w:sz w:val="36"/>
          <w:szCs w:val="36"/>
        </w:rPr>
        <w:lastRenderedPageBreak/>
        <w:t xml:space="preserve">then, marched into the Jewish Temple and offered pigs on the sacred altar. </w:t>
      </w:r>
      <w:r w:rsidR="00A05062" w:rsidRPr="00107DC6">
        <w:rPr>
          <w:rFonts w:ascii="Arial" w:hAnsi="Arial" w:cs="Arial"/>
          <w:b/>
          <w:bCs/>
          <w:sz w:val="36"/>
          <w:szCs w:val="36"/>
          <w:vertAlign w:val="subscript"/>
        </w:rPr>
        <w:t>31</w:t>
      </w:r>
      <w:r w:rsidR="00A05062" w:rsidRPr="00107DC6">
        <w:rPr>
          <w:rFonts w:ascii="Arial" w:hAnsi="Arial" w:cs="Arial"/>
          <w:b/>
          <w:bCs/>
          <w:sz w:val="36"/>
          <w:szCs w:val="36"/>
        </w:rPr>
        <w:t xml:space="preserve"> Daniel prophesied this would happen, calling the event “the abomination that causes desolation”. </w:t>
      </w:r>
      <w:r w:rsidR="00A05062" w:rsidRPr="00107DC6">
        <w:rPr>
          <w:rStyle w:val="FootnoteReference"/>
          <w:rFonts w:ascii="Arial" w:hAnsi="Arial" w:cs="Arial"/>
          <w:b/>
          <w:bCs/>
          <w:sz w:val="36"/>
          <w:szCs w:val="36"/>
        </w:rPr>
        <w:footnoteReference w:id="13"/>
      </w:r>
      <w:r w:rsidR="00A05062" w:rsidRPr="00107DC6">
        <w:rPr>
          <w:rFonts w:ascii="Arial" w:hAnsi="Arial" w:cs="Arial"/>
          <w:b/>
          <w:bCs/>
          <w:sz w:val="36"/>
          <w:szCs w:val="36"/>
        </w:rPr>
        <w:t xml:space="preserve"> </w:t>
      </w:r>
      <w:r w:rsidR="00A05062" w:rsidRPr="00107DC6">
        <w:rPr>
          <w:rFonts w:ascii="Arial" w:hAnsi="Arial" w:cs="Arial"/>
          <w:b/>
          <w:bCs/>
          <w:sz w:val="36"/>
          <w:szCs w:val="36"/>
          <w:vertAlign w:val="subscript"/>
        </w:rPr>
        <w:t>32</w:t>
      </w:r>
      <w:r w:rsidR="00A05062" w:rsidRPr="00107DC6">
        <w:rPr>
          <w:rFonts w:ascii="Arial" w:hAnsi="Arial" w:cs="Arial"/>
          <w:b/>
          <w:bCs/>
          <w:sz w:val="36"/>
          <w:szCs w:val="36"/>
        </w:rPr>
        <w:t xml:space="preserve"> </w:t>
      </w:r>
    </w:p>
    <w:p w14:paraId="06D5539E" w14:textId="4D053B1C" w:rsidR="00F832F5" w:rsidRPr="00107DC6" w:rsidRDefault="00A05062" w:rsidP="0003728A">
      <w:pPr>
        <w:widowControl w:val="0"/>
        <w:spacing w:line="360" w:lineRule="auto"/>
        <w:jc w:val="both"/>
        <w:rPr>
          <w:rFonts w:ascii="Arial" w:hAnsi="Arial" w:cs="Arial"/>
          <w:b/>
          <w:bCs/>
          <w:sz w:val="36"/>
          <w:szCs w:val="36"/>
        </w:rPr>
      </w:pPr>
      <w:r w:rsidRPr="00107DC6">
        <w:rPr>
          <w:rFonts w:ascii="Arial" w:hAnsi="Arial" w:cs="Arial"/>
          <w:b/>
          <w:bCs/>
          <w:sz w:val="36"/>
          <w:szCs w:val="36"/>
        </w:rPr>
        <w:t>When the Roman General Titus invaded Jerusalem in 70 AD, the Zealot</w:t>
      </w:r>
      <w:r w:rsidR="00A942CD" w:rsidRPr="00107DC6">
        <w:rPr>
          <w:rFonts w:ascii="Arial" w:hAnsi="Arial" w:cs="Arial"/>
          <w:b/>
          <w:bCs/>
          <w:sz w:val="36"/>
          <w:szCs w:val="36"/>
        </w:rPr>
        <w:t xml:space="preserve">s used the temple as a fortress. </w:t>
      </w:r>
      <w:r w:rsidR="00002B7C" w:rsidRPr="00107DC6">
        <w:rPr>
          <w:rFonts w:ascii="Arial" w:hAnsi="Arial" w:cs="Arial"/>
          <w:b/>
          <w:bCs/>
          <w:sz w:val="36"/>
          <w:szCs w:val="36"/>
        </w:rPr>
        <w:t>Eighty-five</w:t>
      </w:r>
      <w:r w:rsidR="00A942CD" w:rsidRPr="00107DC6">
        <w:rPr>
          <w:rFonts w:ascii="Arial" w:hAnsi="Arial" w:cs="Arial"/>
          <w:b/>
          <w:bCs/>
          <w:sz w:val="36"/>
          <w:szCs w:val="36"/>
        </w:rPr>
        <w:t xml:space="preserve"> thousand people were massacred in the temple courts! </w:t>
      </w:r>
      <w:r w:rsidR="00CA7450" w:rsidRPr="00107DC6">
        <w:rPr>
          <w:rFonts w:ascii="Arial" w:hAnsi="Arial" w:cs="Arial"/>
          <w:b/>
          <w:bCs/>
          <w:sz w:val="36"/>
          <w:szCs w:val="36"/>
          <w:vertAlign w:val="subscript"/>
        </w:rPr>
        <w:t>33</w:t>
      </w:r>
      <w:r w:rsidR="00CA7450" w:rsidRPr="00107DC6">
        <w:rPr>
          <w:rFonts w:ascii="Arial" w:hAnsi="Arial" w:cs="Arial"/>
          <w:b/>
          <w:bCs/>
          <w:sz w:val="36"/>
          <w:szCs w:val="36"/>
        </w:rPr>
        <w:t xml:space="preserve"> </w:t>
      </w:r>
      <w:r w:rsidR="00A942CD" w:rsidRPr="00107DC6">
        <w:rPr>
          <w:rFonts w:ascii="Arial" w:hAnsi="Arial" w:cs="Arial"/>
          <w:b/>
          <w:bCs/>
          <w:sz w:val="36"/>
          <w:szCs w:val="36"/>
        </w:rPr>
        <w:t>When Christians saw what was happening in the temple, they remembered the Lord’s words here and fled to Pella in the Perean mountains.</w:t>
      </w:r>
      <w:r w:rsidR="00004382" w:rsidRPr="00107DC6">
        <w:rPr>
          <w:rFonts w:ascii="Arial" w:hAnsi="Arial" w:cs="Arial"/>
          <w:b/>
          <w:bCs/>
          <w:sz w:val="36"/>
          <w:szCs w:val="36"/>
        </w:rPr>
        <w:t xml:space="preserve"> </w:t>
      </w:r>
      <w:r w:rsidR="00004382" w:rsidRPr="00107DC6">
        <w:rPr>
          <w:rFonts w:ascii="Arial" w:hAnsi="Arial" w:cs="Arial"/>
          <w:b/>
          <w:bCs/>
          <w:sz w:val="36"/>
          <w:szCs w:val="36"/>
          <w:vertAlign w:val="subscript"/>
        </w:rPr>
        <w:t>34</w:t>
      </w:r>
    </w:p>
    <w:p w14:paraId="7EA0AA1C" w14:textId="774CAA63" w:rsidR="00004382" w:rsidRDefault="00004382" w:rsidP="0003728A">
      <w:pPr>
        <w:widowControl w:val="0"/>
        <w:spacing w:line="360" w:lineRule="auto"/>
        <w:jc w:val="both"/>
        <w:rPr>
          <w:rFonts w:ascii="Arial" w:hAnsi="Arial" w:cs="Arial"/>
          <w:b/>
          <w:bCs/>
          <w:sz w:val="36"/>
          <w:szCs w:val="36"/>
          <w:vertAlign w:val="subscript"/>
        </w:rPr>
      </w:pPr>
      <w:r w:rsidRPr="00107DC6">
        <w:rPr>
          <w:rFonts w:ascii="Arial" w:hAnsi="Arial" w:cs="Arial"/>
          <w:b/>
          <w:bCs/>
          <w:sz w:val="36"/>
          <w:szCs w:val="36"/>
        </w:rPr>
        <w:t xml:space="preserve">In verses 21 and 22 we find the great destruction of Israel. </w:t>
      </w:r>
      <w:r w:rsidRPr="00107DC6">
        <w:rPr>
          <w:rFonts w:ascii="Arial" w:hAnsi="Arial" w:cs="Arial"/>
          <w:b/>
          <w:bCs/>
          <w:sz w:val="36"/>
          <w:szCs w:val="36"/>
          <w:vertAlign w:val="subscript"/>
        </w:rPr>
        <w:t>35</w:t>
      </w:r>
      <w:r w:rsidRPr="00107DC6">
        <w:rPr>
          <w:rFonts w:ascii="Arial" w:hAnsi="Arial" w:cs="Arial"/>
          <w:b/>
          <w:bCs/>
          <w:sz w:val="36"/>
          <w:szCs w:val="36"/>
        </w:rPr>
        <w:t xml:space="preserve"> The Jews were completely wiped out as a nation. </w:t>
      </w:r>
      <w:r w:rsidRPr="00107DC6">
        <w:rPr>
          <w:rFonts w:ascii="Arial" w:hAnsi="Arial" w:cs="Arial"/>
          <w:b/>
          <w:bCs/>
          <w:sz w:val="36"/>
          <w:szCs w:val="36"/>
          <w:vertAlign w:val="subscript"/>
        </w:rPr>
        <w:t>36</w:t>
      </w:r>
      <w:r w:rsidRPr="00107DC6">
        <w:rPr>
          <w:rFonts w:ascii="Arial" w:hAnsi="Arial" w:cs="Arial"/>
          <w:b/>
          <w:bCs/>
          <w:sz w:val="36"/>
          <w:szCs w:val="36"/>
        </w:rPr>
        <w:t xml:space="preserve"> If God had not shortened the length of time of the invasion, everyone in the country would have been killed!</w:t>
      </w:r>
      <w:r w:rsidR="002C4289" w:rsidRPr="00107DC6">
        <w:rPr>
          <w:rFonts w:ascii="Arial" w:hAnsi="Arial" w:cs="Arial"/>
          <w:b/>
          <w:bCs/>
          <w:sz w:val="36"/>
          <w:szCs w:val="36"/>
        </w:rPr>
        <w:t xml:space="preserve"> </w:t>
      </w:r>
      <w:r w:rsidR="002C4289" w:rsidRPr="00107DC6">
        <w:rPr>
          <w:rFonts w:ascii="Arial" w:hAnsi="Arial" w:cs="Arial"/>
          <w:b/>
          <w:bCs/>
          <w:sz w:val="36"/>
          <w:szCs w:val="36"/>
          <w:vertAlign w:val="subscript"/>
        </w:rPr>
        <w:t>37</w:t>
      </w:r>
    </w:p>
    <w:p w14:paraId="53319505" w14:textId="302EC0CD" w:rsidR="00107DC6" w:rsidRDefault="00107DC6" w:rsidP="0003728A">
      <w:pPr>
        <w:widowControl w:val="0"/>
        <w:spacing w:line="360" w:lineRule="auto"/>
        <w:jc w:val="both"/>
        <w:rPr>
          <w:rFonts w:ascii="Arial" w:hAnsi="Arial" w:cs="Arial"/>
          <w:b/>
          <w:bCs/>
          <w:sz w:val="36"/>
          <w:szCs w:val="36"/>
          <w:vertAlign w:val="subscript"/>
        </w:rPr>
      </w:pPr>
    </w:p>
    <w:p w14:paraId="6B028251" w14:textId="1BAF0C6C" w:rsidR="002C4289" w:rsidRPr="003C0B66" w:rsidRDefault="002C4289" w:rsidP="003C0B66">
      <w:pPr>
        <w:widowControl w:val="0"/>
        <w:spacing w:line="360" w:lineRule="auto"/>
        <w:jc w:val="center"/>
        <w:rPr>
          <w:rFonts w:ascii="Arial" w:hAnsi="Arial" w:cs="Arial"/>
          <w:b/>
          <w:bCs/>
          <w:sz w:val="44"/>
          <w:szCs w:val="44"/>
        </w:rPr>
      </w:pPr>
      <w:r w:rsidRPr="00107DC6">
        <w:rPr>
          <w:rFonts w:ascii="Arial" w:hAnsi="Arial" w:cs="Arial"/>
          <w:b/>
          <w:bCs/>
          <w:sz w:val="44"/>
          <w:szCs w:val="44"/>
        </w:rPr>
        <w:lastRenderedPageBreak/>
        <w:t>II. Second Question:</w:t>
      </w:r>
      <w:r w:rsidR="003C0B66">
        <w:rPr>
          <w:rFonts w:ascii="Arial" w:hAnsi="Arial" w:cs="Arial"/>
          <w:b/>
          <w:bCs/>
          <w:sz w:val="44"/>
          <w:szCs w:val="44"/>
        </w:rPr>
        <w:t xml:space="preserve"> </w:t>
      </w:r>
      <w:r w:rsidRPr="00107DC6">
        <w:rPr>
          <w:rFonts w:ascii="Arial" w:hAnsi="Arial" w:cs="Arial"/>
          <w:b/>
          <w:bCs/>
          <w:sz w:val="44"/>
          <w:szCs w:val="44"/>
        </w:rPr>
        <w:t xml:space="preserve">“What Will Be the Sign of Your Coming”? </w:t>
      </w:r>
      <w:r w:rsidRPr="005C6E5D">
        <w:rPr>
          <w:rFonts w:ascii="Arial" w:hAnsi="Arial" w:cs="Arial"/>
          <w:b/>
          <w:bCs/>
          <w:sz w:val="32"/>
          <w:szCs w:val="32"/>
        </w:rPr>
        <w:t>- v23-31</w:t>
      </w:r>
    </w:p>
    <w:p w14:paraId="3C77548B" w14:textId="36135583" w:rsidR="002C4289" w:rsidRPr="00107DC6" w:rsidRDefault="002C4289" w:rsidP="0003728A">
      <w:pPr>
        <w:widowControl w:val="0"/>
        <w:spacing w:line="360" w:lineRule="auto"/>
        <w:jc w:val="both"/>
        <w:rPr>
          <w:rFonts w:ascii="Arial" w:hAnsi="Arial" w:cs="Arial"/>
          <w:b/>
          <w:bCs/>
          <w:sz w:val="36"/>
          <w:szCs w:val="36"/>
        </w:rPr>
      </w:pPr>
      <w:r w:rsidRPr="00107DC6">
        <w:rPr>
          <w:rFonts w:ascii="Arial" w:hAnsi="Arial" w:cs="Arial"/>
          <w:b/>
          <w:bCs/>
          <w:sz w:val="36"/>
          <w:szCs w:val="36"/>
        </w:rPr>
        <w:t>The second question is “What will be the sign of Your coming”?</w:t>
      </w:r>
      <w:r w:rsidR="004353F4" w:rsidRPr="00107DC6">
        <w:rPr>
          <w:rFonts w:ascii="Arial" w:hAnsi="Arial" w:cs="Arial"/>
          <w:b/>
          <w:bCs/>
          <w:sz w:val="36"/>
          <w:szCs w:val="36"/>
        </w:rPr>
        <w:t xml:space="preserve"> That’s the question that has the most theological controversy. </w:t>
      </w:r>
      <w:r w:rsidR="004353F4" w:rsidRPr="00107DC6">
        <w:rPr>
          <w:rFonts w:ascii="Arial" w:hAnsi="Arial" w:cs="Arial"/>
          <w:b/>
          <w:bCs/>
          <w:sz w:val="36"/>
          <w:szCs w:val="36"/>
          <w:vertAlign w:val="subscript"/>
        </w:rPr>
        <w:t>38</w:t>
      </w:r>
      <w:r w:rsidR="004353F4" w:rsidRPr="00107DC6">
        <w:rPr>
          <w:rFonts w:ascii="Arial" w:hAnsi="Arial" w:cs="Arial"/>
          <w:b/>
          <w:bCs/>
          <w:sz w:val="36"/>
          <w:szCs w:val="36"/>
        </w:rPr>
        <w:t xml:space="preserve"> So </w:t>
      </w:r>
      <w:r w:rsidR="004353F4" w:rsidRPr="00107DC6">
        <w:rPr>
          <w:rFonts w:ascii="Arial" w:hAnsi="Arial" w:cs="Arial"/>
          <w:b/>
          <w:bCs/>
          <w:color w:val="00B050"/>
          <w:sz w:val="36"/>
          <w:szCs w:val="36"/>
        </w:rPr>
        <w:t>what are the only things Lord Jesus wants you to know about when He comes again?</w:t>
      </w:r>
      <w:r w:rsidR="004353F4" w:rsidRPr="00107DC6">
        <w:rPr>
          <w:rFonts w:ascii="Arial" w:hAnsi="Arial" w:cs="Arial"/>
          <w:b/>
          <w:bCs/>
          <w:sz w:val="36"/>
          <w:szCs w:val="36"/>
        </w:rPr>
        <w:t xml:space="preserve"> </w:t>
      </w:r>
      <w:r w:rsidR="004353F4" w:rsidRPr="00107DC6">
        <w:rPr>
          <w:rFonts w:ascii="Arial" w:hAnsi="Arial" w:cs="Arial"/>
          <w:b/>
          <w:bCs/>
          <w:sz w:val="36"/>
          <w:szCs w:val="36"/>
          <w:vertAlign w:val="subscript"/>
        </w:rPr>
        <w:t>39</w:t>
      </w:r>
    </w:p>
    <w:p w14:paraId="1EC451B7" w14:textId="518072CB" w:rsidR="004353F4" w:rsidRPr="00107DC6" w:rsidRDefault="004353F4" w:rsidP="0003728A">
      <w:pPr>
        <w:widowControl w:val="0"/>
        <w:spacing w:line="360" w:lineRule="auto"/>
        <w:jc w:val="both"/>
        <w:rPr>
          <w:rFonts w:ascii="Arial" w:hAnsi="Arial" w:cs="Arial"/>
          <w:b/>
          <w:bCs/>
          <w:sz w:val="36"/>
          <w:szCs w:val="36"/>
        </w:rPr>
      </w:pPr>
      <w:r w:rsidRPr="00107DC6">
        <w:rPr>
          <w:rFonts w:ascii="Arial" w:hAnsi="Arial" w:cs="Arial"/>
          <w:b/>
          <w:bCs/>
          <w:color w:val="00B050"/>
          <w:sz w:val="36"/>
          <w:szCs w:val="36"/>
        </w:rPr>
        <w:t>The Lord Himself</w:t>
      </w:r>
      <w:r w:rsidRPr="00107DC6">
        <w:rPr>
          <w:rFonts w:ascii="Arial" w:hAnsi="Arial" w:cs="Arial"/>
          <w:b/>
          <w:bCs/>
          <w:sz w:val="36"/>
          <w:szCs w:val="36"/>
        </w:rPr>
        <w:t xml:space="preserve">, at that time, </w:t>
      </w:r>
      <w:r w:rsidRPr="00107DC6">
        <w:rPr>
          <w:rFonts w:ascii="Arial" w:hAnsi="Arial" w:cs="Arial"/>
          <w:b/>
          <w:bCs/>
          <w:color w:val="00B050"/>
          <w:sz w:val="36"/>
          <w:szCs w:val="36"/>
        </w:rPr>
        <w:t>didn’t know</w:t>
      </w:r>
      <w:r w:rsidRPr="00107DC6">
        <w:rPr>
          <w:rFonts w:ascii="Arial" w:hAnsi="Arial" w:cs="Arial"/>
          <w:b/>
          <w:bCs/>
          <w:sz w:val="36"/>
          <w:szCs w:val="36"/>
        </w:rPr>
        <w:t xml:space="preserve"> the time He would return. </w:t>
      </w:r>
      <w:r w:rsidRPr="00107DC6">
        <w:rPr>
          <w:rStyle w:val="FootnoteReference"/>
          <w:rFonts w:ascii="Arial" w:hAnsi="Arial" w:cs="Arial"/>
          <w:b/>
          <w:bCs/>
          <w:sz w:val="36"/>
          <w:szCs w:val="36"/>
        </w:rPr>
        <w:footnoteReference w:id="14"/>
      </w:r>
      <w:r w:rsidRPr="00107DC6">
        <w:rPr>
          <w:rFonts w:ascii="Arial" w:hAnsi="Arial" w:cs="Arial"/>
          <w:b/>
          <w:bCs/>
          <w:sz w:val="36"/>
          <w:szCs w:val="36"/>
        </w:rPr>
        <w:t xml:space="preserve"> </w:t>
      </w:r>
      <w:r w:rsidRPr="00107DC6">
        <w:rPr>
          <w:rFonts w:ascii="Arial" w:hAnsi="Arial" w:cs="Arial"/>
          <w:b/>
          <w:bCs/>
          <w:sz w:val="36"/>
          <w:szCs w:val="36"/>
          <w:vertAlign w:val="subscript"/>
        </w:rPr>
        <w:t>40</w:t>
      </w:r>
    </w:p>
    <w:p w14:paraId="47C0A6AB" w14:textId="08B735C5" w:rsidR="004353F4" w:rsidRPr="00107DC6" w:rsidRDefault="004353F4" w:rsidP="0003728A">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Before that time comes, </w:t>
      </w:r>
      <w:r w:rsidRPr="00107DC6">
        <w:rPr>
          <w:rFonts w:ascii="Arial" w:hAnsi="Arial" w:cs="Arial"/>
          <w:b/>
          <w:bCs/>
          <w:color w:val="00B050"/>
          <w:sz w:val="36"/>
          <w:szCs w:val="36"/>
        </w:rPr>
        <w:t>some will claim to be the Christ or to be prophets</w:t>
      </w:r>
      <w:r w:rsidRPr="00107DC6">
        <w:rPr>
          <w:rFonts w:ascii="Arial" w:hAnsi="Arial" w:cs="Arial"/>
          <w:b/>
          <w:bCs/>
          <w:sz w:val="36"/>
          <w:szCs w:val="36"/>
        </w:rPr>
        <w:t xml:space="preserve">. </w:t>
      </w:r>
      <w:r w:rsidRPr="00107DC6">
        <w:rPr>
          <w:rStyle w:val="FootnoteReference"/>
          <w:rFonts w:ascii="Arial" w:hAnsi="Arial" w:cs="Arial"/>
          <w:b/>
          <w:bCs/>
          <w:sz w:val="36"/>
          <w:szCs w:val="36"/>
        </w:rPr>
        <w:footnoteReference w:id="15"/>
      </w:r>
      <w:r w:rsidRPr="00107DC6">
        <w:rPr>
          <w:rFonts w:ascii="Arial" w:hAnsi="Arial" w:cs="Arial"/>
          <w:b/>
          <w:bCs/>
          <w:sz w:val="36"/>
          <w:szCs w:val="36"/>
        </w:rPr>
        <w:t xml:space="preserve"> </w:t>
      </w:r>
      <w:r w:rsidRPr="00107DC6">
        <w:rPr>
          <w:rFonts w:ascii="Arial" w:hAnsi="Arial" w:cs="Arial"/>
          <w:b/>
          <w:bCs/>
          <w:sz w:val="36"/>
          <w:szCs w:val="36"/>
          <w:vertAlign w:val="subscript"/>
        </w:rPr>
        <w:t>41</w:t>
      </w:r>
    </w:p>
    <w:p w14:paraId="77966FC6" w14:textId="2EE4BAEC" w:rsidR="004353F4" w:rsidRPr="00107DC6" w:rsidRDefault="004353F4" w:rsidP="004353F4">
      <w:pPr>
        <w:widowControl w:val="0"/>
        <w:spacing w:line="360" w:lineRule="auto"/>
        <w:jc w:val="both"/>
        <w:rPr>
          <w:rFonts w:ascii="Arial" w:hAnsi="Arial" w:cs="Arial"/>
          <w:b/>
          <w:bCs/>
          <w:sz w:val="36"/>
          <w:szCs w:val="36"/>
        </w:rPr>
      </w:pPr>
      <w:r w:rsidRPr="00107DC6">
        <w:rPr>
          <w:rFonts w:ascii="Arial" w:hAnsi="Arial" w:cs="Arial"/>
          <w:b/>
          <w:bCs/>
          <w:sz w:val="36"/>
          <w:szCs w:val="36"/>
        </w:rPr>
        <w:t xml:space="preserve">The Second Coming will be obvious. The sky will light up like lightning and His coming will be immediate and sudden! Verses 27 through 29 say, </w:t>
      </w:r>
      <w:r w:rsidRPr="00107DC6">
        <w:rPr>
          <w:rFonts w:ascii="Arial" w:hAnsi="Arial" w:cs="Arial"/>
          <w:b/>
          <w:bCs/>
          <w:color w:val="943634" w:themeColor="accent2" w:themeShade="BF"/>
          <w:sz w:val="36"/>
          <w:szCs w:val="36"/>
        </w:rPr>
        <w:t xml:space="preserve">For as </w:t>
      </w:r>
      <w:r w:rsidRPr="00107DC6">
        <w:rPr>
          <w:rFonts w:ascii="Arial" w:hAnsi="Arial" w:cs="Arial"/>
          <w:b/>
          <w:bCs/>
          <w:color w:val="943634" w:themeColor="accent2" w:themeShade="BF"/>
          <w:sz w:val="36"/>
          <w:szCs w:val="36"/>
          <w:u w:val="single"/>
        </w:rPr>
        <w:lastRenderedPageBreak/>
        <w:t>lightning</w:t>
      </w:r>
      <w:r w:rsidRPr="00107DC6">
        <w:rPr>
          <w:rFonts w:ascii="Arial" w:hAnsi="Arial" w:cs="Arial"/>
          <w:b/>
          <w:bCs/>
          <w:color w:val="943634" w:themeColor="accent2" w:themeShade="BF"/>
          <w:sz w:val="36"/>
          <w:szCs w:val="36"/>
        </w:rPr>
        <w:t xml:space="preserve"> that comes from the east is visible even in the west, so will be the coming of the Son of Man. Wherever there is a carcass, there the vultures will gather. “Immediately after the distress of those days </w:t>
      </w:r>
      <w:r w:rsidRPr="00107DC6">
        <w:rPr>
          <w:rFonts w:ascii="Arial" w:hAnsi="Arial" w:cs="Arial"/>
          <w:b/>
          <w:bCs/>
          <w:color w:val="943634" w:themeColor="accent2" w:themeShade="BF"/>
          <w:sz w:val="36"/>
          <w:szCs w:val="36"/>
          <w:u w:val="single"/>
        </w:rPr>
        <w:t>the sun will be darkened</w:t>
      </w:r>
      <w:r w:rsidRPr="00107DC6">
        <w:rPr>
          <w:rFonts w:ascii="Arial" w:hAnsi="Arial" w:cs="Arial"/>
          <w:b/>
          <w:bCs/>
          <w:color w:val="943634" w:themeColor="accent2" w:themeShade="BF"/>
          <w:sz w:val="36"/>
          <w:szCs w:val="36"/>
        </w:rPr>
        <w:t xml:space="preserve">, and </w:t>
      </w:r>
      <w:r w:rsidRPr="00107DC6">
        <w:rPr>
          <w:rFonts w:ascii="Arial" w:hAnsi="Arial" w:cs="Arial"/>
          <w:b/>
          <w:bCs/>
          <w:color w:val="943634" w:themeColor="accent2" w:themeShade="BF"/>
          <w:sz w:val="36"/>
          <w:szCs w:val="36"/>
          <w:u w:val="single"/>
        </w:rPr>
        <w:t>the moon will not give its light</w:t>
      </w:r>
      <w:r w:rsidRPr="00107DC6">
        <w:rPr>
          <w:rFonts w:ascii="Arial" w:hAnsi="Arial" w:cs="Arial"/>
          <w:b/>
          <w:bCs/>
          <w:color w:val="943634" w:themeColor="accent2" w:themeShade="BF"/>
          <w:sz w:val="36"/>
          <w:szCs w:val="36"/>
        </w:rPr>
        <w:t xml:space="preserve">; </w:t>
      </w:r>
      <w:r w:rsidRPr="00107DC6">
        <w:rPr>
          <w:rFonts w:ascii="Arial" w:hAnsi="Arial" w:cs="Arial"/>
          <w:b/>
          <w:bCs/>
          <w:color w:val="943634" w:themeColor="accent2" w:themeShade="BF"/>
          <w:sz w:val="36"/>
          <w:szCs w:val="36"/>
          <w:u w:val="single"/>
        </w:rPr>
        <w:t>the stars will fall from the sky</w:t>
      </w:r>
      <w:r w:rsidRPr="00107DC6">
        <w:rPr>
          <w:rFonts w:ascii="Arial" w:hAnsi="Arial" w:cs="Arial"/>
          <w:b/>
          <w:bCs/>
          <w:color w:val="943634" w:themeColor="accent2" w:themeShade="BF"/>
          <w:sz w:val="36"/>
          <w:szCs w:val="36"/>
        </w:rPr>
        <w:t xml:space="preserve">, and </w:t>
      </w:r>
      <w:r w:rsidRPr="00107DC6">
        <w:rPr>
          <w:rFonts w:ascii="Arial" w:hAnsi="Arial" w:cs="Arial"/>
          <w:b/>
          <w:bCs/>
          <w:color w:val="943634" w:themeColor="accent2" w:themeShade="BF"/>
          <w:sz w:val="36"/>
          <w:szCs w:val="36"/>
          <w:u w:val="single"/>
        </w:rPr>
        <w:t>the heavenly bodies will be shaken</w:t>
      </w:r>
      <w:r w:rsidRPr="00107DC6">
        <w:rPr>
          <w:rFonts w:ascii="Arial" w:hAnsi="Arial" w:cs="Arial"/>
          <w:b/>
          <w:bCs/>
          <w:color w:val="943634" w:themeColor="accent2" w:themeShade="BF"/>
          <w:sz w:val="36"/>
          <w:szCs w:val="36"/>
        </w:rPr>
        <w:t>.”</w:t>
      </w:r>
      <w:r w:rsidR="003362BA" w:rsidRPr="00107DC6">
        <w:rPr>
          <w:rFonts w:ascii="Arial" w:hAnsi="Arial" w:cs="Arial"/>
          <w:b/>
          <w:bCs/>
          <w:color w:val="943634" w:themeColor="accent2" w:themeShade="BF"/>
          <w:sz w:val="36"/>
          <w:szCs w:val="36"/>
        </w:rPr>
        <w:t xml:space="preserve"> </w:t>
      </w:r>
      <w:r w:rsidR="003362BA" w:rsidRPr="00107DC6">
        <w:rPr>
          <w:rFonts w:ascii="Arial" w:hAnsi="Arial" w:cs="Arial"/>
          <w:b/>
          <w:bCs/>
          <w:sz w:val="36"/>
          <w:szCs w:val="36"/>
          <w:vertAlign w:val="subscript"/>
        </w:rPr>
        <w:t>42</w:t>
      </w:r>
    </w:p>
    <w:p w14:paraId="44858098" w14:textId="4CAA1E5C" w:rsidR="00E57D67" w:rsidRPr="00107DC6" w:rsidRDefault="003362BA" w:rsidP="00D9593F">
      <w:pPr>
        <w:widowControl w:val="0"/>
        <w:spacing w:line="360" w:lineRule="auto"/>
        <w:jc w:val="both"/>
        <w:rPr>
          <w:rFonts w:ascii="Arial" w:hAnsi="Arial" w:cs="Arial"/>
          <w:b/>
          <w:bCs/>
          <w:sz w:val="36"/>
          <w:szCs w:val="36"/>
        </w:rPr>
      </w:pPr>
      <w:r w:rsidRPr="00107DC6">
        <w:rPr>
          <w:rFonts w:ascii="Arial" w:hAnsi="Arial" w:cs="Arial"/>
          <w:b/>
          <w:bCs/>
          <w:color w:val="00B050"/>
          <w:sz w:val="36"/>
          <w:szCs w:val="36"/>
        </w:rPr>
        <w:t>The disobedient and the unfaithful will mourn</w:t>
      </w:r>
      <w:r w:rsidRPr="00107DC6">
        <w:rPr>
          <w:rFonts w:ascii="Arial" w:hAnsi="Arial" w:cs="Arial"/>
          <w:b/>
          <w:bCs/>
          <w:sz w:val="36"/>
          <w:szCs w:val="36"/>
        </w:rPr>
        <w:t xml:space="preserve">. </w:t>
      </w:r>
      <w:r w:rsidRPr="00107DC6">
        <w:rPr>
          <w:rStyle w:val="FootnoteReference"/>
          <w:rFonts w:ascii="Arial" w:hAnsi="Arial" w:cs="Arial"/>
          <w:b/>
          <w:bCs/>
          <w:sz w:val="36"/>
          <w:szCs w:val="36"/>
        </w:rPr>
        <w:footnoteReference w:id="16"/>
      </w:r>
      <w:r w:rsidRPr="00107DC6">
        <w:rPr>
          <w:rFonts w:ascii="Arial" w:hAnsi="Arial" w:cs="Arial"/>
          <w:b/>
          <w:bCs/>
          <w:sz w:val="36"/>
          <w:szCs w:val="36"/>
        </w:rPr>
        <w:t xml:space="preserve"> </w:t>
      </w:r>
      <w:r w:rsidRPr="00107DC6">
        <w:rPr>
          <w:rFonts w:ascii="Arial" w:hAnsi="Arial" w:cs="Arial"/>
          <w:b/>
          <w:bCs/>
          <w:sz w:val="36"/>
          <w:szCs w:val="36"/>
          <w:vertAlign w:val="subscript"/>
        </w:rPr>
        <w:t>43</w:t>
      </w:r>
      <w:r w:rsidRPr="00107DC6">
        <w:rPr>
          <w:rFonts w:ascii="Arial" w:hAnsi="Arial" w:cs="Arial"/>
          <w:b/>
          <w:bCs/>
          <w:sz w:val="36"/>
          <w:szCs w:val="36"/>
        </w:rPr>
        <w:t xml:space="preserve"> </w:t>
      </w:r>
      <w:r w:rsidRPr="00107DC6">
        <w:rPr>
          <w:rFonts w:ascii="Arial" w:hAnsi="Arial" w:cs="Arial"/>
          <w:b/>
          <w:bCs/>
          <w:color w:val="00B050"/>
          <w:sz w:val="36"/>
          <w:szCs w:val="36"/>
        </w:rPr>
        <w:t>The obedient will be gathered together to be with Him!</w:t>
      </w:r>
      <w:r w:rsidRPr="00107DC6">
        <w:rPr>
          <w:rFonts w:ascii="Arial" w:hAnsi="Arial" w:cs="Arial"/>
          <w:b/>
          <w:bCs/>
          <w:sz w:val="36"/>
          <w:szCs w:val="36"/>
        </w:rPr>
        <w:t xml:space="preserve"> </w:t>
      </w:r>
      <w:r w:rsidRPr="00107DC6">
        <w:rPr>
          <w:rStyle w:val="FootnoteReference"/>
          <w:rFonts w:ascii="Arial" w:hAnsi="Arial" w:cs="Arial"/>
          <w:b/>
          <w:bCs/>
          <w:sz w:val="36"/>
          <w:szCs w:val="36"/>
        </w:rPr>
        <w:footnoteReference w:id="17"/>
      </w:r>
      <w:r w:rsidRPr="00107DC6">
        <w:rPr>
          <w:rFonts w:ascii="Arial" w:hAnsi="Arial" w:cs="Arial"/>
          <w:b/>
          <w:bCs/>
          <w:sz w:val="36"/>
          <w:szCs w:val="36"/>
        </w:rPr>
        <w:t xml:space="preserve"> </w:t>
      </w:r>
      <w:r w:rsidRPr="00107DC6">
        <w:rPr>
          <w:rFonts w:ascii="Arial" w:hAnsi="Arial" w:cs="Arial"/>
          <w:b/>
          <w:bCs/>
          <w:sz w:val="36"/>
          <w:szCs w:val="36"/>
          <w:vertAlign w:val="subscript"/>
        </w:rPr>
        <w:t>44</w:t>
      </w:r>
    </w:p>
    <w:p w14:paraId="355B7BA0" w14:textId="342627B3" w:rsidR="003362BA" w:rsidRPr="00107DC6" w:rsidRDefault="003362BA" w:rsidP="003362BA">
      <w:pPr>
        <w:widowControl w:val="0"/>
        <w:spacing w:line="360" w:lineRule="auto"/>
        <w:jc w:val="both"/>
        <w:rPr>
          <w:rFonts w:ascii="Arial" w:hAnsi="Arial" w:cs="Arial"/>
          <w:b/>
          <w:bCs/>
          <w:color w:val="943634" w:themeColor="accent2" w:themeShade="BF"/>
          <w:sz w:val="36"/>
          <w:szCs w:val="36"/>
        </w:rPr>
      </w:pPr>
      <w:r w:rsidRPr="00107DC6">
        <w:rPr>
          <w:rFonts w:ascii="Arial" w:hAnsi="Arial" w:cs="Arial"/>
          <w:b/>
          <w:bCs/>
          <w:sz w:val="36"/>
          <w:szCs w:val="36"/>
        </w:rPr>
        <w:t xml:space="preserve">So, what is the only essential thing you need to know? It’s verse 13, </w:t>
      </w:r>
      <w:r w:rsidRPr="00107DC6">
        <w:rPr>
          <w:rFonts w:ascii="Arial" w:hAnsi="Arial" w:cs="Arial"/>
          <w:b/>
          <w:bCs/>
          <w:color w:val="943634" w:themeColor="accent2" w:themeShade="BF"/>
          <w:sz w:val="36"/>
          <w:szCs w:val="36"/>
        </w:rPr>
        <w:t>. . . but he who stands firm to the end will be saved!</w:t>
      </w:r>
    </w:p>
    <w:p w14:paraId="36CDBC5E" w14:textId="62DC566A" w:rsidR="003362BA" w:rsidRPr="00107DC6" w:rsidRDefault="003362BA" w:rsidP="003362BA">
      <w:pPr>
        <w:widowControl w:val="0"/>
        <w:spacing w:line="360" w:lineRule="auto"/>
        <w:jc w:val="both"/>
        <w:rPr>
          <w:rFonts w:ascii="Arial" w:hAnsi="Arial" w:cs="Arial"/>
          <w:b/>
          <w:bCs/>
          <w:sz w:val="36"/>
          <w:szCs w:val="36"/>
        </w:rPr>
      </w:pPr>
      <w:r w:rsidRPr="00107DC6">
        <w:rPr>
          <w:rFonts w:ascii="Arial" w:hAnsi="Arial" w:cs="Arial"/>
          <w:b/>
          <w:bCs/>
          <w:sz w:val="36"/>
          <w:szCs w:val="36"/>
        </w:rPr>
        <w:t>So, will you be ready?</w:t>
      </w:r>
    </w:p>
    <w:p w14:paraId="39EBFE18" w14:textId="77D164F1" w:rsidR="003362BA" w:rsidRPr="00107DC6" w:rsidRDefault="003362BA" w:rsidP="003362BA">
      <w:pPr>
        <w:widowControl w:val="0"/>
        <w:spacing w:line="360" w:lineRule="auto"/>
        <w:jc w:val="both"/>
        <w:rPr>
          <w:rFonts w:ascii="Arial" w:hAnsi="Arial" w:cs="Arial"/>
          <w:b/>
          <w:bCs/>
          <w:sz w:val="36"/>
          <w:szCs w:val="36"/>
        </w:rPr>
      </w:pPr>
      <w:r w:rsidRPr="00107DC6">
        <w:rPr>
          <w:rFonts w:ascii="Arial" w:hAnsi="Arial" w:cs="Arial"/>
          <w:b/>
          <w:bCs/>
          <w:sz w:val="36"/>
          <w:szCs w:val="36"/>
        </w:rPr>
        <w:t>He could come today!</w:t>
      </w:r>
    </w:p>
    <w:p w14:paraId="22975314" w14:textId="77777777" w:rsidR="00785336" w:rsidRDefault="00785336" w:rsidP="002201C0">
      <w:pPr>
        <w:widowControl w:val="0"/>
        <w:spacing w:line="360" w:lineRule="auto"/>
        <w:jc w:val="center"/>
        <w:rPr>
          <w:rFonts w:ascii="Arial" w:hAnsi="Arial" w:cs="Arial"/>
          <w:b/>
          <w:bCs/>
          <w:sz w:val="32"/>
          <w:szCs w:val="32"/>
        </w:rPr>
      </w:pPr>
    </w:p>
    <w:p w14:paraId="42E43263" w14:textId="63AE287F" w:rsidR="00437B38" w:rsidRPr="005D1876" w:rsidRDefault="00000000" w:rsidP="00141DEB">
      <w:pPr>
        <w:spacing w:line="360" w:lineRule="auto"/>
        <w:jc w:val="center"/>
        <w:rPr>
          <w:rFonts w:ascii="Arial" w:hAnsi="Arial" w:cs="Arial"/>
          <w:b/>
          <w:bCs/>
          <w:sz w:val="32"/>
          <w:szCs w:val="32"/>
        </w:rPr>
      </w:pPr>
      <w:hyperlink r:id="rId9" w:history="1">
        <w:r w:rsidR="00437B38" w:rsidRPr="00437B38">
          <w:rPr>
            <w:rStyle w:val="Hyperlink"/>
            <w:rFonts w:ascii="Arial" w:hAnsi="Arial" w:cs="Arial"/>
            <w:b/>
            <w:bCs/>
            <w:sz w:val="32"/>
            <w:szCs w:val="32"/>
          </w:rPr>
          <w:t>http://www.biblelifemessages.org</w:t>
        </w:r>
      </w:hyperlink>
    </w:p>
    <w:sectPr w:rsidR="00437B38" w:rsidRPr="005D1876" w:rsidSect="0092738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DD88" w14:textId="77777777" w:rsidR="00BC0785" w:rsidRDefault="00BC0785" w:rsidP="003679B0">
      <w:pPr>
        <w:spacing w:after="0" w:line="240" w:lineRule="auto"/>
      </w:pPr>
      <w:r>
        <w:separator/>
      </w:r>
    </w:p>
  </w:endnote>
  <w:endnote w:type="continuationSeparator" w:id="0">
    <w:p w14:paraId="6DE28686" w14:textId="77777777" w:rsidR="00BC0785" w:rsidRDefault="00BC0785"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D799" w14:textId="77777777" w:rsidR="00BC0785" w:rsidRDefault="00BC0785" w:rsidP="003679B0">
      <w:pPr>
        <w:spacing w:after="0" w:line="240" w:lineRule="auto"/>
      </w:pPr>
      <w:r>
        <w:separator/>
      </w:r>
    </w:p>
  </w:footnote>
  <w:footnote w:type="continuationSeparator" w:id="0">
    <w:p w14:paraId="170135CF" w14:textId="77777777" w:rsidR="00BC0785" w:rsidRDefault="00BC0785" w:rsidP="003679B0">
      <w:pPr>
        <w:spacing w:after="0" w:line="240" w:lineRule="auto"/>
      </w:pPr>
      <w:r>
        <w:continuationSeparator/>
      </w:r>
    </w:p>
  </w:footnote>
  <w:footnote w:id="1">
    <w:p w14:paraId="62626581" w14:textId="06E5CD79" w:rsidR="00F832F5" w:rsidRPr="00107DC6" w:rsidRDefault="00F832F5">
      <w:pPr>
        <w:pStyle w:val="FootnoteText"/>
        <w:rPr>
          <w:b/>
          <w:bCs/>
          <w:sz w:val="28"/>
          <w:szCs w:val="28"/>
        </w:rPr>
      </w:pPr>
      <w:r w:rsidRPr="00107DC6">
        <w:rPr>
          <w:rStyle w:val="FootnoteReference"/>
          <w:b/>
          <w:bCs/>
          <w:sz w:val="28"/>
          <w:szCs w:val="28"/>
        </w:rPr>
        <w:footnoteRef/>
      </w:r>
      <w:r w:rsidRPr="00107DC6">
        <w:rPr>
          <w:b/>
          <w:bCs/>
          <w:sz w:val="28"/>
          <w:szCs w:val="28"/>
        </w:rPr>
        <w:t xml:space="preserve"> Matthew 24:1-3.</w:t>
      </w:r>
    </w:p>
  </w:footnote>
  <w:footnote w:id="2">
    <w:p w14:paraId="7956CBE4" w14:textId="66F838D5" w:rsidR="00642085" w:rsidRPr="00107DC6" w:rsidRDefault="00642085">
      <w:pPr>
        <w:pStyle w:val="FootnoteText"/>
        <w:rPr>
          <w:b/>
          <w:bCs/>
          <w:sz w:val="28"/>
          <w:szCs w:val="28"/>
        </w:rPr>
      </w:pPr>
      <w:r w:rsidRPr="00107DC6">
        <w:rPr>
          <w:rStyle w:val="FootnoteReference"/>
          <w:b/>
          <w:bCs/>
          <w:sz w:val="28"/>
          <w:szCs w:val="28"/>
        </w:rPr>
        <w:footnoteRef/>
      </w:r>
      <w:r w:rsidRPr="00107DC6">
        <w:rPr>
          <w:b/>
          <w:bCs/>
          <w:sz w:val="28"/>
          <w:szCs w:val="28"/>
        </w:rPr>
        <w:t xml:space="preserve"> Matthew 24:4-8.</w:t>
      </w:r>
    </w:p>
  </w:footnote>
  <w:footnote w:id="3">
    <w:p w14:paraId="18602E3B" w14:textId="438C5C0A" w:rsidR="00642085" w:rsidRPr="00107DC6" w:rsidRDefault="00642085">
      <w:pPr>
        <w:pStyle w:val="FootnoteText"/>
        <w:rPr>
          <w:b/>
          <w:bCs/>
          <w:sz w:val="28"/>
          <w:szCs w:val="28"/>
        </w:rPr>
      </w:pPr>
      <w:r w:rsidRPr="00107DC6">
        <w:rPr>
          <w:rStyle w:val="FootnoteReference"/>
          <w:b/>
          <w:bCs/>
          <w:sz w:val="28"/>
          <w:szCs w:val="28"/>
        </w:rPr>
        <w:footnoteRef/>
      </w:r>
      <w:r w:rsidRPr="00107DC6">
        <w:rPr>
          <w:b/>
          <w:bCs/>
          <w:sz w:val="28"/>
          <w:szCs w:val="28"/>
        </w:rPr>
        <w:t xml:space="preserve"> Matthew 24:9-14.</w:t>
      </w:r>
    </w:p>
  </w:footnote>
  <w:footnote w:id="4">
    <w:p w14:paraId="16442700" w14:textId="355B7F17" w:rsidR="00642085" w:rsidRPr="00107DC6" w:rsidRDefault="00642085">
      <w:pPr>
        <w:pStyle w:val="FootnoteText"/>
        <w:rPr>
          <w:b/>
          <w:bCs/>
          <w:sz w:val="28"/>
          <w:szCs w:val="28"/>
        </w:rPr>
      </w:pPr>
      <w:r w:rsidRPr="00107DC6">
        <w:rPr>
          <w:rStyle w:val="FootnoteReference"/>
          <w:b/>
          <w:bCs/>
          <w:sz w:val="28"/>
          <w:szCs w:val="28"/>
        </w:rPr>
        <w:footnoteRef/>
      </w:r>
      <w:r w:rsidRPr="00107DC6">
        <w:rPr>
          <w:b/>
          <w:bCs/>
          <w:sz w:val="28"/>
          <w:szCs w:val="28"/>
        </w:rPr>
        <w:t xml:space="preserve"> Matthew 24:15-20.</w:t>
      </w:r>
    </w:p>
  </w:footnote>
  <w:footnote w:id="5">
    <w:p w14:paraId="3BE868A0" w14:textId="0C9D01B0" w:rsidR="00642085" w:rsidRPr="00107DC6" w:rsidRDefault="00642085">
      <w:pPr>
        <w:pStyle w:val="FootnoteText"/>
        <w:rPr>
          <w:b/>
          <w:bCs/>
          <w:sz w:val="28"/>
          <w:szCs w:val="28"/>
        </w:rPr>
      </w:pPr>
      <w:r w:rsidRPr="00107DC6">
        <w:rPr>
          <w:rStyle w:val="FootnoteReference"/>
          <w:b/>
          <w:bCs/>
          <w:sz w:val="28"/>
          <w:szCs w:val="28"/>
        </w:rPr>
        <w:footnoteRef/>
      </w:r>
      <w:r w:rsidRPr="00107DC6">
        <w:rPr>
          <w:b/>
          <w:bCs/>
          <w:sz w:val="28"/>
          <w:szCs w:val="28"/>
        </w:rPr>
        <w:t xml:space="preserve"> Matthew 24:21-25.</w:t>
      </w:r>
    </w:p>
  </w:footnote>
  <w:footnote w:id="6">
    <w:p w14:paraId="4A054C50" w14:textId="3EDB3C21" w:rsidR="00642085" w:rsidRPr="00107DC6" w:rsidRDefault="00642085">
      <w:pPr>
        <w:pStyle w:val="FootnoteText"/>
        <w:rPr>
          <w:b/>
          <w:bCs/>
          <w:sz w:val="28"/>
          <w:szCs w:val="28"/>
        </w:rPr>
      </w:pPr>
      <w:r w:rsidRPr="00107DC6">
        <w:rPr>
          <w:rStyle w:val="FootnoteReference"/>
          <w:b/>
          <w:bCs/>
          <w:sz w:val="28"/>
          <w:szCs w:val="28"/>
        </w:rPr>
        <w:footnoteRef/>
      </w:r>
      <w:r w:rsidRPr="00107DC6">
        <w:rPr>
          <w:b/>
          <w:bCs/>
          <w:sz w:val="28"/>
          <w:szCs w:val="28"/>
        </w:rPr>
        <w:t xml:space="preserve"> Matthew 24:26-29.</w:t>
      </w:r>
    </w:p>
  </w:footnote>
  <w:footnote w:id="7">
    <w:p w14:paraId="142E787A" w14:textId="6E6ADC7C" w:rsidR="00642085" w:rsidRPr="00107DC6" w:rsidRDefault="00642085">
      <w:pPr>
        <w:pStyle w:val="FootnoteText"/>
        <w:rPr>
          <w:b/>
          <w:bCs/>
          <w:sz w:val="28"/>
          <w:szCs w:val="28"/>
        </w:rPr>
      </w:pPr>
      <w:r w:rsidRPr="00107DC6">
        <w:rPr>
          <w:rStyle w:val="FootnoteReference"/>
          <w:b/>
          <w:bCs/>
          <w:sz w:val="28"/>
          <w:szCs w:val="28"/>
        </w:rPr>
        <w:footnoteRef/>
      </w:r>
      <w:r w:rsidRPr="00107DC6">
        <w:rPr>
          <w:b/>
          <w:bCs/>
          <w:sz w:val="28"/>
          <w:szCs w:val="28"/>
        </w:rPr>
        <w:t xml:space="preserve"> Matthew 24:30-31.</w:t>
      </w:r>
    </w:p>
  </w:footnote>
  <w:footnote w:id="8">
    <w:p w14:paraId="3DFD097A" w14:textId="50BF536E" w:rsidR="00092E6A" w:rsidRPr="00107DC6" w:rsidRDefault="00092E6A" w:rsidP="00092E6A">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Acts 8:9-10 - Now for some time a man named </w:t>
      </w:r>
      <w:r w:rsidRPr="00107DC6">
        <w:rPr>
          <w:b/>
          <w:bCs/>
          <w:sz w:val="28"/>
          <w:szCs w:val="28"/>
          <w:u w:val="single"/>
        </w:rPr>
        <w:t>Simon had practiced sorcery</w:t>
      </w:r>
      <w:r w:rsidRPr="00107DC6">
        <w:rPr>
          <w:b/>
          <w:bCs/>
          <w:sz w:val="28"/>
          <w:szCs w:val="28"/>
        </w:rPr>
        <w:t xml:space="preserve"> in the city and amazed all the people of Samaria. </w:t>
      </w:r>
      <w:r w:rsidRPr="00107DC6">
        <w:rPr>
          <w:b/>
          <w:bCs/>
          <w:sz w:val="28"/>
          <w:szCs w:val="28"/>
          <w:u w:val="single"/>
        </w:rPr>
        <w:t>He boasted that he was someone great</w:t>
      </w:r>
      <w:r w:rsidRPr="00107DC6">
        <w:rPr>
          <w:b/>
          <w:bCs/>
          <w:sz w:val="28"/>
          <w:szCs w:val="28"/>
        </w:rPr>
        <w:t>, and all the people, both high and low, gave him their attention and exclaimed, “This man is the divine power known as the Great Power.”</w:t>
      </w:r>
    </w:p>
  </w:footnote>
  <w:footnote w:id="9">
    <w:p w14:paraId="487965F3" w14:textId="13BE8EA9" w:rsidR="00092E6A" w:rsidRPr="00107DC6" w:rsidRDefault="00092E6A" w:rsidP="00092E6A">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Acts 13:6-8 - There they met a </w:t>
      </w:r>
      <w:r w:rsidRPr="00107DC6">
        <w:rPr>
          <w:b/>
          <w:bCs/>
          <w:sz w:val="28"/>
          <w:szCs w:val="28"/>
          <w:u w:val="single"/>
        </w:rPr>
        <w:t xml:space="preserve">Jewish sorcerer </w:t>
      </w:r>
      <w:r w:rsidRPr="00107DC6">
        <w:rPr>
          <w:b/>
          <w:bCs/>
          <w:sz w:val="28"/>
          <w:szCs w:val="28"/>
        </w:rPr>
        <w:t xml:space="preserve">and false prophet named </w:t>
      </w:r>
      <w:r w:rsidRPr="00107DC6">
        <w:rPr>
          <w:b/>
          <w:bCs/>
          <w:sz w:val="28"/>
          <w:szCs w:val="28"/>
          <w:u w:val="single"/>
        </w:rPr>
        <w:t>Bar-Jesus</w:t>
      </w:r>
      <w:r w:rsidRPr="00107DC6">
        <w:rPr>
          <w:b/>
          <w:bCs/>
          <w:sz w:val="28"/>
          <w:szCs w:val="28"/>
        </w:rPr>
        <w:t xml:space="preserve">, who was an attendant of the proconsul, Sergius Paulus. The proconsul, an intelligent man, sent for Barnabas and Saul because he wanted to hear the word of God. But </w:t>
      </w:r>
      <w:r w:rsidRPr="00107DC6">
        <w:rPr>
          <w:b/>
          <w:bCs/>
          <w:sz w:val="28"/>
          <w:szCs w:val="28"/>
          <w:u w:val="single"/>
        </w:rPr>
        <w:t>Elymas the sorcerer</w:t>
      </w:r>
      <w:r w:rsidRPr="00107DC6">
        <w:rPr>
          <w:b/>
          <w:bCs/>
          <w:sz w:val="28"/>
          <w:szCs w:val="28"/>
        </w:rPr>
        <w:t xml:space="preserve"> (for that is what his name means) </w:t>
      </w:r>
      <w:r w:rsidRPr="00107DC6">
        <w:rPr>
          <w:b/>
          <w:bCs/>
          <w:sz w:val="28"/>
          <w:szCs w:val="28"/>
          <w:u w:val="single"/>
        </w:rPr>
        <w:t>opposed them</w:t>
      </w:r>
      <w:r w:rsidRPr="00107DC6">
        <w:rPr>
          <w:b/>
          <w:bCs/>
          <w:sz w:val="28"/>
          <w:szCs w:val="28"/>
        </w:rPr>
        <w:t xml:space="preserve"> and tried to turn the proconsul from the faith. </w:t>
      </w:r>
    </w:p>
  </w:footnote>
  <w:footnote w:id="10">
    <w:p w14:paraId="4596E596" w14:textId="6B01BC5E" w:rsidR="00E71CC6" w:rsidRPr="00107DC6" w:rsidRDefault="00E71CC6" w:rsidP="00E71CC6">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Acts 7:57-60 - At this they covered their ears and, yelling at the top of their voices, they all rushed at him, dragged him out of the city and began to stone him. Meanwhile, the witnesses laid their clothes at the feet of a young man named Saul. While they were stoning him, Stephen prayed, “Lord Jesus, receive my spirit.” Then he fell on his knees and cried out, “Lord, do not hold this sin against them.” When he had said this, he fell asleep.</w:t>
      </w:r>
    </w:p>
  </w:footnote>
  <w:footnote w:id="11">
    <w:p w14:paraId="4A2023ED" w14:textId="2F5A0459" w:rsidR="00E71CC6" w:rsidRPr="00107DC6" w:rsidRDefault="00E71CC6" w:rsidP="00E71CC6">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Acts 12:1-2 - It was about this time that King Herod arrested some who belonged to the church, intending to persecute them. </w:t>
      </w:r>
      <w:r w:rsidRPr="00107DC6">
        <w:rPr>
          <w:b/>
          <w:bCs/>
          <w:sz w:val="28"/>
          <w:szCs w:val="28"/>
          <w:vertAlign w:val="superscript"/>
        </w:rPr>
        <w:t xml:space="preserve">2 </w:t>
      </w:r>
      <w:r w:rsidRPr="00107DC6">
        <w:rPr>
          <w:b/>
          <w:bCs/>
          <w:sz w:val="28"/>
          <w:szCs w:val="28"/>
        </w:rPr>
        <w:t>He had James, the brother of John, put to death with the sword.</w:t>
      </w:r>
    </w:p>
  </w:footnote>
  <w:footnote w:id="12">
    <w:p w14:paraId="006DDE78" w14:textId="0EB5B10A" w:rsidR="008D51F6" w:rsidRPr="00107DC6" w:rsidRDefault="008D51F6" w:rsidP="008D51F6">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v9 - Then you will be handed over to be persecuted and put to death, and you will be hated by all nations because of me.</w:t>
      </w:r>
    </w:p>
  </w:footnote>
  <w:footnote w:id="13">
    <w:p w14:paraId="268E567C" w14:textId="282E3B9E" w:rsidR="00A05062" w:rsidRPr="00107DC6" w:rsidRDefault="00A05062" w:rsidP="00A05062">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Daniel 11:31 - His armed forces will rise up to desecrate the temple fortress and will abolish the daily sacrifice. Then they will set up </w:t>
      </w:r>
      <w:r w:rsidRPr="00107DC6">
        <w:rPr>
          <w:b/>
          <w:bCs/>
          <w:sz w:val="28"/>
          <w:szCs w:val="28"/>
          <w:u w:val="single"/>
        </w:rPr>
        <w:t>the abomination that causes desolation</w:t>
      </w:r>
      <w:r w:rsidRPr="00107DC6">
        <w:rPr>
          <w:b/>
          <w:bCs/>
          <w:sz w:val="28"/>
          <w:szCs w:val="28"/>
        </w:rPr>
        <w:t>.</w:t>
      </w:r>
    </w:p>
  </w:footnote>
  <w:footnote w:id="14">
    <w:p w14:paraId="4EECC8AB" w14:textId="3E80E35D" w:rsidR="004353F4" w:rsidRPr="00107DC6" w:rsidRDefault="004353F4" w:rsidP="004353F4">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v36 - </w:t>
      </w:r>
      <w:r w:rsidRPr="00107DC6">
        <w:rPr>
          <w:b/>
          <w:bCs/>
          <w:sz w:val="28"/>
          <w:szCs w:val="28"/>
          <w:u w:val="single"/>
        </w:rPr>
        <w:t>No one knows</w:t>
      </w:r>
      <w:r w:rsidRPr="00107DC6">
        <w:rPr>
          <w:b/>
          <w:bCs/>
          <w:sz w:val="28"/>
          <w:szCs w:val="28"/>
        </w:rPr>
        <w:t xml:space="preserve"> about that day or hour, not even the angels in heaven, </w:t>
      </w:r>
      <w:r w:rsidRPr="00107DC6">
        <w:rPr>
          <w:b/>
          <w:bCs/>
          <w:sz w:val="28"/>
          <w:szCs w:val="28"/>
          <w:u w:val="single"/>
        </w:rPr>
        <w:t>nor the Son</w:t>
      </w:r>
      <w:r w:rsidRPr="00107DC6">
        <w:rPr>
          <w:b/>
          <w:bCs/>
          <w:sz w:val="28"/>
          <w:szCs w:val="28"/>
        </w:rPr>
        <w:t>, but only the Father.</w:t>
      </w:r>
    </w:p>
  </w:footnote>
  <w:footnote w:id="15">
    <w:p w14:paraId="58721214" w14:textId="3505D017" w:rsidR="004353F4" w:rsidRPr="00107DC6" w:rsidRDefault="004353F4" w:rsidP="004353F4">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v23-26 - . . . That time if anyone says to you, ‘Look, </w:t>
      </w:r>
      <w:r w:rsidRPr="00107DC6">
        <w:rPr>
          <w:b/>
          <w:bCs/>
          <w:sz w:val="28"/>
          <w:szCs w:val="28"/>
          <w:u w:val="single"/>
        </w:rPr>
        <w:t>here is the Christ</w:t>
      </w:r>
      <w:r w:rsidRPr="00107DC6">
        <w:rPr>
          <w:b/>
          <w:bCs/>
          <w:sz w:val="28"/>
          <w:szCs w:val="28"/>
        </w:rPr>
        <w:t xml:space="preserve">!’ or, ‘There he is!’ do not believe it. For </w:t>
      </w:r>
      <w:r w:rsidRPr="00107DC6">
        <w:rPr>
          <w:b/>
          <w:bCs/>
          <w:sz w:val="28"/>
          <w:szCs w:val="28"/>
          <w:u w:val="single"/>
        </w:rPr>
        <w:t>false Christs</w:t>
      </w:r>
      <w:r w:rsidRPr="00107DC6">
        <w:rPr>
          <w:b/>
          <w:bCs/>
          <w:sz w:val="28"/>
          <w:szCs w:val="28"/>
        </w:rPr>
        <w:t xml:space="preserve"> and </w:t>
      </w:r>
      <w:r w:rsidRPr="00107DC6">
        <w:rPr>
          <w:b/>
          <w:bCs/>
          <w:sz w:val="28"/>
          <w:szCs w:val="28"/>
          <w:u w:val="single"/>
        </w:rPr>
        <w:t>false prophets</w:t>
      </w:r>
      <w:r w:rsidRPr="00107DC6">
        <w:rPr>
          <w:b/>
          <w:bCs/>
          <w:sz w:val="28"/>
          <w:szCs w:val="28"/>
        </w:rPr>
        <w:t xml:space="preserve"> will appear and perform great signs and miracles to deceive even the elect — if that were possible. See, I have told you ahead of time. “So if anyone tells you, ‘There he is, out in the desert,’ do not go out; or, ‘Here he is, in the inner rooms,’ </w:t>
      </w:r>
      <w:r w:rsidRPr="00107DC6">
        <w:rPr>
          <w:b/>
          <w:bCs/>
          <w:sz w:val="28"/>
          <w:szCs w:val="28"/>
          <w:u w:val="single"/>
        </w:rPr>
        <w:t>do not believe it</w:t>
      </w:r>
      <w:r w:rsidRPr="00107DC6">
        <w:rPr>
          <w:b/>
          <w:bCs/>
          <w:sz w:val="28"/>
          <w:szCs w:val="28"/>
        </w:rPr>
        <w:t>.</w:t>
      </w:r>
    </w:p>
  </w:footnote>
  <w:footnote w:id="16">
    <w:p w14:paraId="6439B65A" w14:textId="40106776" w:rsidR="003362BA" w:rsidRPr="00107DC6" w:rsidRDefault="003362BA" w:rsidP="003362BA">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v30 -  At that time the sign of the Son of Man will appear in the sky, and </w:t>
      </w:r>
      <w:r w:rsidRPr="00107DC6">
        <w:rPr>
          <w:b/>
          <w:bCs/>
          <w:sz w:val="28"/>
          <w:szCs w:val="28"/>
          <w:u w:val="single"/>
        </w:rPr>
        <w:t>all the nations of the earth will mourn</w:t>
      </w:r>
      <w:r w:rsidRPr="00107DC6">
        <w:rPr>
          <w:b/>
          <w:bCs/>
          <w:sz w:val="28"/>
          <w:szCs w:val="28"/>
        </w:rPr>
        <w:t>.</w:t>
      </w:r>
    </w:p>
  </w:footnote>
  <w:footnote w:id="17">
    <w:p w14:paraId="47BC20F2" w14:textId="753C64AC" w:rsidR="003362BA" w:rsidRPr="00107DC6" w:rsidRDefault="003362BA" w:rsidP="003362BA">
      <w:pPr>
        <w:pStyle w:val="FootnoteText"/>
        <w:jc w:val="both"/>
        <w:rPr>
          <w:b/>
          <w:bCs/>
          <w:sz w:val="28"/>
          <w:szCs w:val="28"/>
        </w:rPr>
      </w:pPr>
      <w:r w:rsidRPr="00107DC6">
        <w:rPr>
          <w:rStyle w:val="FootnoteReference"/>
          <w:b/>
          <w:bCs/>
          <w:sz w:val="28"/>
          <w:szCs w:val="28"/>
        </w:rPr>
        <w:footnoteRef/>
      </w:r>
      <w:r w:rsidRPr="00107DC6">
        <w:rPr>
          <w:b/>
          <w:bCs/>
          <w:sz w:val="28"/>
          <w:szCs w:val="28"/>
        </w:rPr>
        <w:t xml:space="preserve"> v31 - And </w:t>
      </w:r>
      <w:r w:rsidRPr="00107DC6">
        <w:rPr>
          <w:b/>
          <w:bCs/>
          <w:sz w:val="28"/>
          <w:szCs w:val="28"/>
          <w:u w:val="single"/>
        </w:rPr>
        <w:t>he will send his angels</w:t>
      </w:r>
      <w:r w:rsidRPr="00107DC6">
        <w:rPr>
          <w:b/>
          <w:bCs/>
          <w:sz w:val="28"/>
          <w:szCs w:val="28"/>
        </w:rPr>
        <w:t xml:space="preserve"> with a loud trumpet call, and </w:t>
      </w:r>
      <w:r w:rsidRPr="00107DC6">
        <w:rPr>
          <w:b/>
          <w:bCs/>
          <w:sz w:val="28"/>
          <w:szCs w:val="28"/>
          <w:u w:val="single"/>
        </w:rPr>
        <w:t>they will gather his elect</w:t>
      </w:r>
      <w:r w:rsidRPr="00107DC6">
        <w:rPr>
          <w:b/>
          <w:bCs/>
          <w:sz w:val="28"/>
          <w:szCs w:val="28"/>
        </w:rPr>
        <w:t xml:space="preserve"> from the four winds, from one end of the heavens to the 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46BF"/>
    <w:multiLevelType w:val="hybridMultilevel"/>
    <w:tmpl w:val="DFD0D058"/>
    <w:lvl w:ilvl="0" w:tplc="249E4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35611"/>
    <w:multiLevelType w:val="hybridMultilevel"/>
    <w:tmpl w:val="1CECEE0E"/>
    <w:lvl w:ilvl="0" w:tplc="EEDAA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998003">
    <w:abstractNumId w:val="1"/>
  </w:num>
  <w:num w:numId="2" w16cid:durableId="119427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2B7C"/>
    <w:rsid w:val="00004382"/>
    <w:rsid w:val="00007505"/>
    <w:rsid w:val="00025308"/>
    <w:rsid w:val="00034DC6"/>
    <w:rsid w:val="0003564F"/>
    <w:rsid w:val="0003728A"/>
    <w:rsid w:val="00041221"/>
    <w:rsid w:val="00045F12"/>
    <w:rsid w:val="00065214"/>
    <w:rsid w:val="0007602B"/>
    <w:rsid w:val="00080944"/>
    <w:rsid w:val="00080D2F"/>
    <w:rsid w:val="00081104"/>
    <w:rsid w:val="000828C9"/>
    <w:rsid w:val="00087E3A"/>
    <w:rsid w:val="00092E6A"/>
    <w:rsid w:val="00094EC0"/>
    <w:rsid w:val="000A0882"/>
    <w:rsid w:val="000A7FB9"/>
    <w:rsid w:val="000B5B1A"/>
    <w:rsid w:val="000E2CB1"/>
    <w:rsid w:val="000F1218"/>
    <w:rsid w:val="00101BE1"/>
    <w:rsid w:val="00107972"/>
    <w:rsid w:val="00107DC6"/>
    <w:rsid w:val="0011012A"/>
    <w:rsid w:val="00114BF6"/>
    <w:rsid w:val="00116859"/>
    <w:rsid w:val="00121909"/>
    <w:rsid w:val="00121D2D"/>
    <w:rsid w:val="00122C90"/>
    <w:rsid w:val="00141DEB"/>
    <w:rsid w:val="00142B28"/>
    <w:rsid w:val="001443F7"/>
    <w:rsid w:val="00153D00"/>
    <w:rsid w:val="00162825"/>
    <w:rsid w:val="00166023"/>
    <w:rsid w:val="00172513"/>
    <w:rsid w:val="0017666E"/>
    <w:rsid w:val="00184F9E"/>
    <w:rsid w:val="001874D6"/>
    <w:rsid w:val="00187A6C"/>
    <w:rsid w:val="00193CAD"/>
    <w:rsid w:val="00195A56"/>
    <w:rsid w:val="001A09AC"/>
    <w:rsid w:val="001A17C2"/>
    <w:rsid w:val="001A3148"/>
    <w:rsid w:val="001A4372"/>
    <w:rsid w:val="001B5A8A"/>
    <w:rsid w:val="001D221D"/>
    <w:rsid w:val="001D7162"/>
    <w:rsid w:val="001D7CF3"/>
    <w:rsid w:val="001E1A3D"/>
    <w:rsid w:val="001E6D88"/>
    <w:rsid w:val="001F71D6"/>
    <w:rsid w:val="001F7AE8"/>
    <w:rsid w:val="00204362"/>
    <w:rsid w:val="00212E91"/>
    <w:rsid w:val="0021439B"/>
    <w:rsid w:val="002201C0"/>
    <w:rsid w:val="00222837"/>
    <w:rsid w:val="00222D76"/>
    <w:rsid w:val="00236146"/>
    <w:rsid w:val="00240E66"/>
    <w:rsid w:val="00243683"/>
    <w:rsid w:val="00243C84"/>
    <w:rsid w:val="002450C8"/>
    <w:rsid w:val="002477EC"/>
    <w:rsid w:val="00247983"/>
    <w:rsid w:val="002535EB"/>
    <w:rsid w:val="002551C2"/>
    <w:rsid w:val="00255EA8"/>
    <w:rsid w:val="0026343C"/>
    <w:rsid w:val="00273918"/>
    <w:rsid w:val="0029543F"/>
    <w:rsid w:val="002A5751"/>
    <w:rsid w:val="002B3C5E"/>
    <w:rsid w:val="002B6696"/>
    <w:rsid w:val="002C4289"/>
    <w:rsid w:val="002D0A16"/>
    <w:rsid w:val="002D719E"/>
    <w:rsid w:val="002E3298"/>
    <w:rsid w:val="002F13A5"/>
    <w:rsid w:val="0030450E"/>
    <w:rsid w:val="00314A57"/>
    <w:rsid w:val="0031557B"/>
    <w:rsid w:val="00325D3E"/>
    <w:rsid w:val="00331D21"/>
    <w:rsid w:val="003362BA"/>
    <w:rsid w:val="00337C6C"/>
    <w:rsid w:val="003416FB"/>
    <w:rsid w:val="003438EB"/>
    <w:rsid w:val="00351068"/>
    <w:rsid w:val="00352EC6"/>
    <w:rsid w:val="0035709C"/>
    <w:rsid w:val="00360A71"/>
    <w:rsid w:val="0036249F"/>
    <w:rsid w:val="0036411B"/>
    <w:rsid w:val="003679B0"/>
    <w:rsid w:val="00371B6C"/>
    <w:rsid w:val="00374DED"/>
    <w:rsid w:val="0038342E"/>
    <w:rsid w:val="0039080D"/>
    <w:rsid w:val="00391BBE"/>
    <w:rsid w:val="0039466C"/>
    <w:rsid w:val="003A4F1F"/>
    <w:rsid w:val="003C0B66"/>
    <w:rsid w:val="003C203C"/>
    <w:rsid w:val="003D0616"/>
    <w:rsid w:val="003D2B57"/>
    <w:rsid w:val="003D4BC1"/>
    <w:rsid w:val="003E553C"/>
    <w:rsid w:val="004104DD"/>
    <w:rsid w:val="00410ABF"/>
    <w:rsid w:val="00412D99"/>
    <w:rsid w:val="00416105"/>
    <w:rsid w:val="0041796C"/>
    <w:rsid w:val="004226E3"/>
    <w:rsid w:val="00423702"/>
    <w:rsid w:val="00427973"/>
    <w:rsid w:val="00431243"/>
    <w:rsid w:val="004353F4"/>
    <w:rsid w:val="00435518"/>
    <w:rsid w:val="00437B38"/>
    <w:rsid w:val="0044335A"/>
    <w:rsid w:val="00451C4F"/>
    <w:rsid w:val="00463C74"/>
    <w:rsid w:val="004648DB"/>
    <w:rsid w:val="00465FF6"/>
    <w:rsid w:val="004743D8"/>
    <w:rsid w:val="00481551"/>
    <w:rsid w:val="0048626A"/>
    <w:rsid w:val="0049021E"/>
    <w:rsid w:val="004930D4"/>
    <w:rsid w:val="00495E9D"/>
    <w:rsid w:val="00495F80"/>
    <w:rsid w:val="004967EA"/>
    <w:rsid w:val="004C18F1"/>
    <w:rsid w:val="004C2A69"/>
    <w:rsid w:val="004C6AB4"/>
    <w:rsid w:val="004E4683"/>
    <w:rsid w:val="004E65A5"/>
    <w:rsid w:val="004F0EE6"/>
    <w:rsid w:val="004F447B"/>
    <w:rsid w:val="004F469A"/>
    <w:rsid w:val="004F659E"/>
    <w:rsid w:val="00500AC6"/>
    <w:rsid w:val="00501630"/>
    <w:rsid w:val="00506DFE"/>
    <w:rsid w:val="005073F8"/>
    <w:rsid w:val="00520AA1"/>
    <w:rsid w:val="00522ACC"/>
    <w:rsid w:val="005360B7"/>
    <w:rsid w:val="00543248"/>
    <w:rsid w:val="00550E29"/>
    <w:rsid w:val="00553724"/>
    <w:rsid w:val="005551C1"/>
    <w:rsid w:val="00556011"/>
    <w:rsid w:val="005726AE"/>
    <w:rsid w:val="00580831"/>
    <w:rsid w:val="00583450"/>
    <w:rsid w:val="00584D80"/>
    <w:rsid w:val="005871BE"/>
    <w:rsid w:val="0059224D"/>
    <w:rsid w:val="00593901"/>
    <w:rsid w:val="00594C30"/>
    <w:rsid w:val="005A0A48"/>
    <w:rsid w:val="005A68CF"/>
    <w:rsid w:val="005B45E0"/>
    <w:rsid w:val="005C546E"/>
    <w:rsid w:val="005C6E5D"/>
    <w:rsid w:val="005C7A65"/>
    <w:rsid w:val="005D0660"/>
    <w:rsid w:val="005D1876"/>
    <w:rsid w:val="005D684D"/>
    <w:rsid w:val="005E29C7"/>
    <w:rsid w:val="005E401E"/>
    <w:rsid w:val="005E60C9"/>
    <w:rsid w:val="005F69A6"/>
    <w:rsid w:val="006008E9"/>
    <w:rsid w:val="00605235"/>
    <w:rsid w:val="00607545"/>
    <w:rsid w:val="00610DAE"/>
    <w:rsid w:val="00611425"/>
    <w:rsid w:val="0061780E"/>
    <w:rsid w:val="00620AEE"/>
    <w:rsid w:val="00621F68"/>
    <w:rsid w:val="00623DD9"/>
    <w:rsid w:val="00630DD2"/>
    <w:rsid w:val="00637D4B"/>
    <w:rsid w:val="00640109"/>
    <w:rsid w:val="00640FCF"/>
    <w:rsid w:val="00642085"/>
    <w:rsid w:val="00647C28"/>
    <w:rsid w:val="00651650"/>
    <w:rsid w:val="00654A0E"/>
    <w:rsid w:val="0066369D"/>
    <w:rsid w:val="00665FAB"/>
    <w:rsid w:val="00671D0E"/>
    <w:rsid w:val="006723E5"/>
    <w:rsid w:val="006766DF"/>
    <w:rsid w:val="00685DD9"/>
    <w:rsid w:val="00693713"/>
    <w:rsid w:val="006B02BC"/>
    <w:rsid w:val="006B128B"/>
    <w:rsid w:val="006B47B4"/>
    <w:rsid w:val="006B492F"/>
    <w:rsid w:val="006B4B9A"/>
    <w:rsid w:val="006C0B53"/>
    <w:rsid w:val="006C0ECB"/>
    <w:rsid w:val="006C2686"/>
    <w:rsid w:val="006C50B3"/>
    <w:rsid w:val="006C6DA9"/>
    <w:rsid w:val="006C7B73"/>
    <w:rsid w:val="006D1998"/>
    <w:rsid w:val="006D602B"/>
    <w:rsid w:val="006E3B96"/>
    <w:rsid w:val="006F2B70"/>
    <w:rsid w:val="006F3116"/>
    <w:rsid w:val="00703C97"/>
    <w:rsid w:val="00714661"/>
    <w:rsid w:val="007166AA"/>
    <w:rsid w:val="00724325"/>
    <w:rsid w:val="00726BB4"/>
    <w:rsid w:val="007274EF"/>
    <w:rsid w:val="007330D5"/>
    <w:rsid w:val="00735AF9"/>
    <w:rsid w:val="00750064"/>
    <w:rsid w:val="007552B2"/>
    <w:rsid w:val="0076527C"/>
    <w:rsid w:val="007744BA"/>
    <w:rsid w:val="00785336"/>
    <w:rsid w:val="007A04F5"/>
    <w:rsid w:val="007A3EBF"/>
    <w:rsid w:val="007A5299"/>
    <w:rsid w:val="007A6238"/>
    <w:rsid w:val="007C328B"/>
    <w:rsid w:val="007C51DC"/>
    <w:rsid w:val="007E0640"/>
    <w:rsid w:val="007E2B01"/>
    <w:rsid w:val="007E2D1B"/>
    <w:rsid w:val="007E443E"/>
    <w:rsid w:val="007F2641"/>
    <w:rsid w:val="007F3A8B"/>
    <w:rsid w:val="007F3EB1"/>
    <w:rsid w:val="007F5C7B"/>
    <w:rsid w:val="008035EB"/>
    <w:rsid w:val="00825099"/>
    <w:rsid w:val="00826E18"/>
    <w:rsid w:val="0083048B"/>
    <w:rsid w:val="00830875"/>
    <w:rsid w:val="008362B6"/>
    <w:rsid w:val="00840EC1"/>
    <w:rsid w:val="00845943"/>
    <w:rsid w:val="00853B46"/>
    <w:rsid w:val="00857CFF"/>
    <w:rsid w:val="00865380"/>
    <w:rsid w:val="0087090A"/>
    <w:rsid w:val="008753B3"/>
    <w:rsid w:val="00876B91"/>
    <w:rsid w:val="00882756"/>
    <w:rsid w:val="008829C2"/>
    <w:rsid w:val="008844FC"/>
    <w:rsid w:val="00885144"/>
    <w:rsid w:val="008861F4"/>
    <w:rsid w:val="00893F9F"/>
    <w:rsid w:val="00895CE2"/>
    <w:rsid w:val="008A2EF2"/>
    <w:rsid w:val="008A6A9A"/>
    <w:rsid w:val="008B14C6"/>
    <w:rsid w:val="008B4E71"/>
    <w:rsid w:val="008B524A"/>
    <w:rsid w:val="008B6077"/>
    <w:rsid w:val="008B726F"/>
    <w:rsid w:val="008C082B"/>
    <w:rsid w:val="008C4A65"/>
    <w:rsid w:val="008C4E58"/>
    <w:rsid w:val="008D50E2"/>
    <w:rsid w:val="008D51F6"/>
    <w:rsid w:val="008D796E"/>
    <w:rsid w:val="008D7A73"/>
    <w:rsid w:val="008E527E"/>
    <w:rsid w:val="00900943"/>
    <w:rsid w:val="009042C3"/>
    <w:rsid w:val="00906682"/>
    <w:rsid w:val="00910D16"/>
    <w:rsid w:val="00916634"/>
    <w:rsid w:val="00917ACD"/>
    <w:rsid w:val="0092453B"/>
    <w:rsid w:val="00925107"/>
    <w:rsid w:val="0092738E"/>
    <w:rsid w:val="00927B21"/>
    <w:rsid w:val="00933FE3"/>
    <w:rsid w:val="00935EFB"/>
    <w:rsid w:val="009422CA"/>
    <w:rsid w:val="00943E04"/>
    <w:rsid w:val="009535E4"/>
    <w:rsid w:val="00982B50"/>
    <w:rsid w:val="00984A26"/>
    <w:rsid w:val="0099266C"/>
    <w:rsid w:val="009950BF"/>
    <w:rsid w:val="009969B0"/>
    <w:rsid w:val="009A3CEE"/>
    <w:rsid w:val="009A474B"/>
    <w:rsid w:val="009A5BEE"/>
    <w:rsid w:val="009A7A3F"/>
    <w:rsid w:val="009B387C"/>
    <w:rsid w:val="009B5FC3"/>
    <w:rsid w:val="009C5A51"/>
    <w:rsid w:val="009D3810"/>
    <w:rsid w:val="009D57B2"/>
    <w:rsid w:val="009E5CB6"/>
    <w:rsid w:val="009E6B7D"/>
    <w:rsid w:val="009F37C6"/>
    <w:rsid w:val="009F5CA0"/>
    <w:rsid w:val="00A032D1"/>
    <w:rsid w:val="00A05062"/>
    <w:rsid w:val="00A100DB"/>
    <w:rsid w:val="00A10F17"/>
    <w:rsid w:val="00A14329"/>
    <w:rsid w:val="00A25636"/>
    <w:rsid w:val="00A256D1"/>
    <w:rsid w:val="00A26A62"/>
    <w:rsid w:val="00A27336"/>
    <w:rsid w:val="00A3249C"/>
    <w:rsid w:val="00A43740"/>
    <w:rsid w:val="00A44F9B"/>
    <w:rsid w:val="00A662BC"/>
    <w:rsid w:val="00A7089D"/>
    <w:rsid w:val="00A74E02"/>
    <w:rsid w:val="00A76934"/>
    <w:rsid w:val="00A77752"/>
    <w:rsid w:val="00A82C6B"/>
    <w:rsid w:val="00A84F1B"/>
    <w:rsid w:val="00A85F26"/>
    <w:rsid w:val="00A942CD"/>
    <w:rsid w:val="00AA03A5"/>
    <w:rsid w:val="00AA3580"/>
    <w:rsid w:val="00AA4004"/>
    <w:rsid w:val="00AA6A19"/>
    <w:rsid w:val="00AA7A03"/>
    <w:rsid w:val="00AB1997"/>
    <w:rsid w:val="00AB28BA"/>
    <w:rsid w:val="00AB59EC"/>
    <w:rsid w:val="00AB6FD0"/>
    <w:rsid w:val="00AB7520"/>
    <w:rsid w:val="00AC4519"/>
    <w:rsid w:val="00AC4D8E"/>
    <w:rsid w:val="00AD6497"/>
    <w:rsid w:val="00AE2E8C"/>
    <w:rsid w:val="00AE7ECB"/>
    <w:rsid w:val="00AE7F57"/>
    <w:rsid w:val="00AF4FDC"/>
    <w:rsid w:val="00AF5812"/>
    <w:rsid w:val="00B03604"/>
    <w:rsid w:val="00B1420E"/>
    <w:rsid w:val="00B23EB1"/>
    <w:rsid w:val="00B2411A"/>
    <w:rsid w:val="00B36D92"/>
    <w:rsid w:val="00B43C36"/>
    <w:rsid w:val="00B52501"/>
    <w:rsid w:val="00B52A7C"/>
    <w:rsid w:val="00B5361E"/>
    <w:rsid w:val="00B57443"/>
    <w:rsid w:val="00B62A67"/>
    <w:rsid w:val="00B70BB4"/>
    <w:rsid w:val="00B72E17"/>
    <w:rsid w:val="00B75E4B"/>
    <w:rsid w:val="00B80516"/>
    <w:rsid w:val="00B900D9"/>
    <w:rsid w:val="00B95E8C"/>
    <w:rsid w:val="00BB2933"/>
    <w:rsid w:val="00BB34C8"/>
    <w:rsid w:val="00BC0785"/>
    <w:rsid w:val="00BC4A89"/>
    <w:rsid w:val="00BE3255"/>
    <w:rsid w:val="00BF0F8B"/>
    <w:rsid w:val="00C00110"/>
    <w:rsid w:val="00C12086"/>
    <w:rsid w:val="00C13C5B"/>
    <w:rsid w:val="00C22226"/>
    <w:rsid w:val="00C25C1C"/>
    <w:rsid w:val="00C262E7"/>
    <w:rsid w:val="00C33F54"/>
    <w:rsid w:val="00C34C5F"/>
    <w:rsid w:val="00C3693F"/>
    <w:rsid w:val="00C37C81"/>
    <w:rsid w:val="00C40420"/>
    <w:rsid w:val="00C441F7"/>
    <w:rsid w:val="00C464F3"/>
    <w:rsid w:val="00C50B52"/>
    <w:rsid w:val="00C53018"/>
    <w:rsid w:val="00C54811"/>
    <w:rsid w:val="00C62786"/>
    <w:rsid w:val="00C75D70"/>
    <w:rsid w:val="00C81DBE"/>
    <w:rsid w:val="00C95A80"/>
    <w:rsid w:val="00C97855"/>
    <w:rsid w:val="00CA7450"/>
    <w:rsid w:val="00CC3E18"/>
    <w:rsid w:val="00CC5C50"/>
    <w:rsid w:val="00CC7893"/>
    <w:rsid w:val="00CE4519"/>
    <w:rsid w:val="00CF601A"/>
    <w:rsid w:val="00CF6590"/>
    <w:rsid w:val="00CF6A0F"/>
    <w:rsid w:val="00D0071F"/>
    <w:rsid w:val="00D0624B"/>
    <w:rsid w:val="00D102AD"/>
    <w:rsid w:val="00D119B7"/>
    <w:rsid w:val="00D25B75"/>
    <w:rsid w:val="00D279D9"/>
    <w:rsid w:val="00D33A3A"/>
    <w:rsid w:val="00D353DF"/>
    <w:rsid w:val="00D42D43"/>
    <w:rsid w:val="00D42E03"/>
    <w:rsid w:val="00D4343E"/>
    <w:rsid w:val="00D47CD7"/>
    <w:rsid w:val="00D543D8"/>
    <w:rsid w:val="00D54628"/>
    <w:rsid w:val="00D55BF1"/>
    <w:rsid w:val="00D716BD"/>
    <w:rsid w:val="00D73F4C"/>
    <w:rsid w:val="00D919FB"/>
    <w:rsid w:val="00D9593F"/>
    <w:rsid w:val="00D96D42"/>
    <w:rsid w:val="00DA69AB"/>
    <w:rsid w:val="00DB09F8"/>
    <w:rsid w:val="00DB129D"/>
    <w:rsid w:val="00DB3400"/>
    <w:rsid w:val="00DB4A99"/>
    <w:rsid w:val="00DB5259"/>
    <w:rsid w:val="00DB70EF"/>
    <w:rsid w:val="00DC0E4B"/>
    <w:rsid w:val="00DD58C8"/>
    <w:rsid w:val="00DE6D38"/>
    <w:rsid w:val="00DE7C26"/>
    <w:rsid w:val="00DF426A"/>
    <w:rsid w:val="00E002A6"/>
    <w:rsid w:val="00E027C4"/>
    <w:rsid w:val="00E02D41"/>
    <w:rsid w:val="00E1067C"/>
    <w:rsid w:val="00E10E68"/>
    <w:rsid w:val="00E20BFB"/>
    <w:rsid w:val="00E23412"/>
    <w:rsid w:val="00E35579"/>
    <w:rsid w:val="00E433DD"/>
    <w:rsid w:val="00E46DDB"/>
    <w:rsid w:val="00E47955"/>
    <w:rsid w:val="00E507F5"/>
    <w:rsid w:val="00E53965"/>
    <w:rsid w:val="00E56887"/>
    <w:rsid w:val="00E57D67"/>
    <w:rsid w:val="00E62ABC"/>
    <w:rsid w:val="00E71198"/>
    <w:rsid w:val="00E71CC6"/>
    <w:rsid w:val="00E721E5"/>
    <w:rsid w:val="00E848F7"/>
    <w:rsid w:val="00EA0662"/>
    <w:rsid w:val="00EA088E"/>
    <w:rsid w:val="00EA6EA5"/>
    <w:rsid w:val="00EB6F77"/>
    <w:rsid w:val="00ED0268"/>
    <w:rsid w:val="00ED7934"/>
    <w:rsid w:val="00EE4551"/>
    <w:rsid w:val="00F02862"/>
    <w:rsid w:val="00F02D3F"/>
    <w:rsid w:val="00F0679E"/>
    <w:rsid w:val="00F14E40"/>
    <w:rsid w:val="00F17D2E"/>
    <w:rsid w:val="00F240AE"/>
    <w:rsid w:val="00F243C2"/>
    <w:rsid w:val="00F27D46"/>
    <w:rsid w:val="00F31102"/>
    <w:rsid w:val="00F544A3"/>
    <w:rsid w:val="00F641D6"/>
    <w:rsid w:val="00F72324"/>
    <w:rsid w:val="00F75E5A"/>
    <w:rsid w:val="00F832F5"/>
    <w:rsid w:val="00F90918"/>
    <w:rsid w:val="00FA4F87"/>
    <w:rsid w:val="00FB3E17"/>
    <w:rsid w:val="00FB4A76"/>
    <w:rsid w:val="00FB4BE8"/>
    <w:rsid w:val="00FC697F"/>
    <w:rsid w:val="00FC6F52"/>
    <w:rsid w:val="00FE0257"/>
    <w:rsid w:val="00FE2EFF"/>
    <w:rsid w:val="00FF3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EB41"/>
  <w15:docId w15:val="{270B9091-D1B6-40F3-8130-DA2245F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3D0616"/>
    <w:pPr>
      <w:ind w:left="720"/>
      <w:contextualSpacing/>
    </w:pPr>
  </w:style>
  <w:style w:type="character" w:styleId="UnresolvedMention">
    <w:name w:val="Unresolved Mention"/>
    <w:basedOn w:val="DefaultParagraphFont"/>
    <w:uiPriority w:val="99"/>
    <w:semiHidden/>
    <w:unhideWhenUsed/>
    <w:rsid w:val="002201C0"/>
    <w:rPr>
      <w:color w:val="605E5C"/>
      <w:shd w:val="clear" w:color="auto" w:fill="E1DFDD"/>
    </w:rPr>
  </w:style>
  <w:style w:type="character" w:customStyle="1" w:styleId="ipa">
    <w:name w:val="ipa"/>
    <w:basedOn w:val="DefaultParagraphFont"/>
    <w:rsid w:val="00D1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2028">
      <w:bodyDiv w:val="1"/>
      <w:marLeft w:val="0"/>
      <w:marRight w:val="0"/>
      <w:marTop w:val="0"/>
      <w:marBottom w:val="0"/>
      <w:divBdr>
        <w:top w:val="none" w:sz="0" w:space="0" w:color="auto"/>
        <w:left w:val="none" w:sz="0" w:space="0" w:color="auto"/>
        <w:bottom w:val="none" w:sz="0" w:space="0" w:color="auto"/>
        <w:right w:val="none" w:sz="0" w:space="0" w:color="auto"/>
      </w:divBdr>
    </w:div>
    <w:div w:id="45764342">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68306232">
      <w:bodyDiv w:val="1"/>
      <w:marLeft w:val="0"/>
      <w:marRight w:val="0"/>
      <w:marTop w:val="0"/>
      <w:marBottom w:val="0"/>
      <w:divBdr>
        <w:top w:val="none" w:sz="0" w:space="0" w:color="auto"/>
        <w:left w:val="none" w:sz="0" w:space="0" w:color="auto"/>
        <w:bottom w:val="none" w:sz="0" w:space="0" w:color="auto"/>
        <w:right w:val="none" w:sz="0" w:space="0" w:color="auto"/>
      </w:divBdr>
    </w:div>
    <w:div w:id="72507367">
      <w:bodyDiv w:val="1"/>
      <w:marLeft w:val="0"/>
      <w:marRight w:val="0"/>
      <w:marTop w:val="0"/>
      <w:marBottom w:val="0"/>
      <w:divBdr>
        <w:top w:val="none" w:sz="0" w:space="0" w:color="auto"/>
        <w:left w:val="none" w:sz="0" w:space="0" w:color="auto"/>
        <w:bottom w:val="none" w:sz="0" w:space="0" w:color="auto"/>
        <w:right w:val="none" w:sz="0" w:space="0" w:color="auto"/>
      </w:divBdr>
    </w:div>
    <w:div w:id="77405974">
      <w:bodyDiv w:val="1"/>
      <w:marLeft w:val="0"/>
      <w:marRight w:val="0"/>
      <w:marTop w:val="0"/>
      <w:marBottom w:val="0"/>
      <w:divBdr>
        <w:top w:val="none" w:sz="0" w:space="0" w:color="auto"/>
        <w:left w:val="none" w:sz="0" w:space="0" w:color="auto"/>
        <w:bottom w:val="none" w:sz="0" w:space="0" w:color="auto"/>
        <w:right w:val="none" w:sz="0" w:space="0" w:color="auto"/>
      </w:divBdr>
    </w:div>
    <w:div w:id="102846750">
      <w:bodyDiv w:val="1"/>
      <w:marLeft w:val="0"/>
      <w:marRight w:val="0"/>
      <w:marTop w:val="0"/>
      <w:marBottom w:val="0"/>
      <w:divBdr>
        <w:top w:val="none" w:sz="0" w:space="0" w:color="auto"/>
        <w:left w:val="none" w:sz="0" w:space="0" w:color="auto"/>
        <w:bottom w:val="none" w:sz="0" w:space="0" w:color="auto"/>
        <w:right w:val="none" w:sz="0" w:space="0" w:color="auto"/>
      </w:divBdr>
    </w:div>
    <w:div w:id="111871202">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25535997">
      <w:bodyDiv w:val="1"/>
      <w:marLeft w:val="0"/>
      <w:marRight w:val="0"/>
      <w:marTop w:val="0"/>
      <w:marBottom w:val="0"/>
      <w:divBdr>
        <w:top w:val="none" w:sz="0" w:space="0" w:color="auto"/>
        <w:left w:val="none" w:sz="0" w:space="0" w:color="auto"/>
        <w:bottom w:val="none" w:sz="0" w:space="0" w:color="auto"/>
        <w:right w:val="none" w:sz="0" w:space="0" w:color="auto"/>
      </w:divBdr>
    </w:div>
    <w:div w:id="247470396">
      <w:bodyDiv w:val="1"/>
      <w:marLeft w:val="0"/>
      <w:marRight w:val="0"/>
      <w:marTop w:val="0"/>
      <w:marBottom w:val="0"/>
      <w:divBdr>
        <w:top w:val="none" w:sz="0" w:space="0" w:color="auto"/>
        <w:left w:val="none" w:sz="0" w:space="0" w:color="auto"/>
        <w:bottom w:val="none" w:sz="0" w:space="0" w:color="auto"/>
        <w:right w:val="none" w:sz="0" w:space="0" w:color="auto"/>
      </w:divBdr>
    </w:div>
    <w:div w:id="252666094">
      <w:bodyDiv w:val="1"/>
      <w:marLeft w:val="0"/>
      <w:marRight w:val="0"/>
      <w:marTop w:val="0"/>
      <w:marBottom w:val="0"/>
      <w:divBdr>
        <w:top w:val="none" w:sz="0" w:space="0" w:color="auto"/>
        <w:left w:val="none" w:sz="0" w:space="0" w:color="auto"/>
        <w:bottom w:val="none" w:sz="0" w:space="0" w:color="auto"/>
        <w:right w:val="none" w:sz="0" w:space="0" w:color="auto"/>
      </w:divBdr>
    </w:div>
    <w:div w:id="322785195">
      <w:bodyDiv w:val="1"/>
      <w:marLeft w:val="0"/>
      <w:marRight w:val="0"/>
      <w:marTop w:val="0"/>
      <w:marBottom w:val="0"/>
      <w:divBdr>
        <w:top w:val="none" w:sz="0" w:space="0" w:color="auto"/>
        <w:left w:val="none" w:sz="0" w:space="0" w:color="auto"/>
        <w:bottom w:val="none" w:sz="0" w:space="0" w:color="auto"/>
        <w:right w:val="none" w:sz="0" w:space="0" w:color="auto"/>
      </w:divBdr>
    </w:div>
    <w:div w:id="368578028">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525217117">
      <w:bodyDiv w:val="1"/>
      <w:marLeft w:val="0"/>
      <w:marRight w:val="0"/>
      <w:marTop w:val="0"/>
      <w:marBottom w:val="0"/>
      <w:divBdr>
        <w:top w:val="none" w:sz="0" w:space="0" w:color="auto"/>
        <w:left w:val="none" w:sz="0" w:space="0" w:color="auto"/>
        <w:bottom w:val="none" w:sz="0" w:space="0" w:color="auto"/>
        <w:right w:val="none" w:sz="0" w:space="0" w:color="auto"/>
      </w:divBdr>
    </w:div>
    <w:div w:id="587275877">
      <w:bodyDiv w:val="1"/>
      <w:marLeft w:val="0"/>
      <w:marRight w:val="0"/>
      <w:marTop w:val="0"/>
      <w:marBottom w:val="0"/>
      <w:divBdr>
        <w:top w:val="none" w:sz="0" w:space="0" w:color="auto"/>
        <w:left w:val="none" w:sz="0" w:space="0" w:color="auto"/>
        <w:bottom w:val="none" w:sz="0" w:space="0" w:color="auto"/>
        <w:right w:val="none" w:sz="0" w:space="0" w:color="auto"/>
      </w:divBdr>
    </w:div>
    <w:div w:id="600573352">
      <w:bodyDiv w:val="1"/>
      <w:marLeft w:val="0"/>
      <w:marRight w:val="0"/>
      <w:marTop w:val="0"/>
      <w:marBottom w:val="0"/>
      <w:divBdr>
        <w:top w:val="none" w:sz="0" w:space="0" w:color="auto"/>
        <w:left w:val="none" w:sz="0" w:space="0" w:color="auto"/>
        <w:bottom w:val="none" w:sz="0" w:space="0" w:color="auto"/>
        <w:right w:val="none" w:sz="0" w:space="0" w:color="auto"/>
      </w:divBdr>
    </w:div>
    <w:div w:id="636691226">
      <w:bodyDiv w:val="1"/>
      <w:marLeft w:val="0"/>
      <w:marRight w:val="0"/>
      <w:marTop w:val="0"/>
      <w:marBottom w:val="0"/>
      <w:divBdr>
        <w:top w:val="none" w:sz="0" w:space="0" w:color="auto"/>
        <w:left w:val="none" w:sz="0" w:space="0" w:color="auto"/>
        <w:bottom w:val="none" w:sz="0" w:space="0" w:color="auto"/>
        <w:right w:val="none" w:sz="0" w:space="0" w:color="auto"/>
      </w:divBdr>
    </w:div>
    <w:div w:id="638456783">
      <w:bodyDiv w:val="1"/>
      <w:marLeft w:val="0"/>
      <w:marRight w:val="0"/>
      <w:marTop w:val="0"/>
      <w:marBottom w:val="0"/>
      <w:divBdr>
        <w:top w:val="none" w:sz="0" w:space="0" w:color="auto"/>
        <w:left w:val="none" w:sz="0" w:space="0" w:color="auto"/>
        <w:bottom w:val="none" w:sz="0" w:space="0" w:color="auto"/>
        <w:right w:val="none" w:sz="0" w:space="0" w:color="auto"/>
      </w:divBdr>
    </w:div>
    <w:div w:id="686906744">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839077977">
      <w:bodyDiv w:val="1"/>
      <w:marLeft w:val="0"/>
      <w:marRight w:val="0"/>
      <w:marTop w:val="0"/>
      <w:marBottom w:val="0"/>
      <w:divBdr>
        <w:top w:val="none" w:sz="0" w:space="0" w:color="auto"/>
        <w:left w:val="none" w:sz="0" w:space="0" w:color="auto"/>
        <w:bottom w:val="none" w:sz="0" w:space="0" w:color="auto"/>
        <w:right w:val="none" w:sz="0" w:space="0" w:color="auto"/>
      </w:divBdr>
    </w:div>
    <w:div w:id="860508277">
      <w:bodyDiv w:val="1"/>
      <w:marLeft w:val="0"/>
      <w:marRight w:val="0"/>
      <w:marTop w:val="0"/>
      <w:marBottom w:val="0"/>
      <w:divBdr>
        <w:top w:val="none" w:sz="0" w:space="0" w:color="auto"/>
        <w:left w:val="none" w:sz="0" w:space="0" w:color="auto"/>
        <w:bottom w:val="none" w:sz="0" w:space="0" w:color="auto"/>
        <w:right w:val="none" w:sz="0" w:space="0" w:color="auto"/>
      </w:divBdr>
    </w:div>
    <w:div w:id="884297267">
      <w:bodyDiv w:val="1"/>
      <w:marLeft w:val="0"/>
      <w:marRight w:val="0"/>
      <w:marTop w:val="0"/>
      <w:marBottom w:val="0"/>
      <w:divBdr>
        <w:top w:val="none" w:sz="0" w:space="0" w:color="auto"/>
        <w:left w:val="none" w:sz="0" w:space="0" w:color="auto"/>
        <w:bottom w:val="none" w:sz="0" w:space="0" w:color="auto"/>
        <w:right w:val="none" w:sz="0" w:space="0" w:color="auto"/>
      </w:divBdr>
    </w:div>
    <w:div w:id="957104429">
      <w:bodyDiv w:val="1"/>
      <w:marLeft w:val="0"/>
      <w:marRight w:val="0"/>
      <w:marTop w:val="0"/>
      <w:marBottom w:val="0"/>
      <w:divBdr>
        <w:top w:val="none" w:sz="0" w:space="0" w:color="auto"/>
        <w:left w:val="none" w:sz="0" w:space="0" w:color="auto"/>
        <w:bottom w:val="none" w:sz="0" w:space="0" w:color="auto"/>
        <w:right w:val="none" w:sz="0" w:space="0" w:color="auto"/>
      </w:divBdr>
    </w:div>
    <w:div w:id="993993566">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70543408">
      <w:bodyDiv w:val="1"/>
      <w:marLeft w:val="0"/>
      <w:marRight w:val="0"/>
      <w:marTop w:val="0"/>
      <w:marBottom w:val="0"/>
      <w:divBdr>
        <w:top w:val="none" w:sz="0" w:space="0" w:color="auto"/>
        <w:left w:val="none" w:sz="0" w:space="0" w:color="auto"/>
        <w:bottom w:val="none" w:sz="0" w:space="0" w:color="auto"/>
        <w:right w:val="none" w:sz="0" w:space="0" w:color="auto"/>
      </w:divBdr>
    </w:div>
    <w:div w:id="1092431204">
      <w:bodyDiv w:val="1"/>
      <w:marLeft w:val="0"/>
      <w:marRight w:val="0"/>
      <w:marTop w:val="0"/>
      <w:marBottom w:val="0"/>
      <w:divBdr>
        <w:top w:val="none" w:sz="0" w:space="0" w:color="auto"/>
        <w:left w:val="none" w:sz="0" w:space="0" w:color="auto"/>
        <w:bottom w:val="none" w:sz="0" w:space="0" w:color="auto"/>
        <w:right w:val="none" w:sz="0" w:space="0" w:color="auto"/>
      </w:divBdr>
    </w:div>
    <w:div w:id="1107189153">
      <w:bodyDiv w:val="1"/>
      <w:marLeft w:val="0"/>
      <w:marRight w:val="0"/>
      <w:marTop w:val="0"/>
      <w:marBottom w:val="0"/>
      <w:divBdr>
        <w:top w:val="none" w:sz="0" w:space="0" w:color="auto"/>
        <w:left w:val="none" w:sz="0" w:space="0" w:color="auto"/>
        <w:bottom w:val="none" w:sz="0" w:space="0" w:color="auto"/>
        <w:right w:val="none" w:sz="0" w:space="0" w:color="auto"/>
      </w:divBdr>
    </w:div>
    <w:div w:id="1146819022">
      <w:bodyDiv w:val="1"/>
      <w:marLeft w:val="0"/>
      <w:marRight w:val="0"/>
      <w:marTop w:val="0"/>
      <w:marBottom w:val="0"/>
      <w:divBdr>
        <w:top w:val="none" w:sz="0" w:space="0" w:color="auto"/>
        <w:left w:val="none" w:sz="0" w:space="0" w:color="auto"/>
        <w:bottom w:val="none" w:sz="0" w:space="0" w:color="auto"/>
        <w:right w:val="none" w:sz="0" w:space="0" w:color="auto"/>
      </w:divBdr>
    </w:div>
    <w:div w:id="1171792093">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05114236">
      <w:bodyDiv w:val="1"/>
      <w:marLeft w:val="0"/>
      <w:marRight w:val="0"/>
      <w:marTop w:val="0"/>
      <w:marBottom w:val="0"/>
      <w:divBdr>
        <w:top w:val="none" w:sz="0" w:space="0" w:color="auto"/>
        <w:left w:val="none" w:sz="0" w:space="0" w:color="auto"/>
        <w:bottom w:val="none" w:sz="0" w:space="0" w:color="auto"/>
        <w:right w:val="none" w:sz="0" w:space="0" w:color="auto"/>
      </w:divBdr>
    </w:div>
    <w:div w:id="1315450501">
      <w:bodyDiv w:val="1"/>
      <w:marLeft w:val="0"/>
      <w:marRight w:val="0"/>
      <w:marTop w:val="0"/>
      <w:marBottom w:val="0"/>
      <w:divBdr>
        <w:top w:val="none" w:sz="0" w:space="0" w:color="auto"/>
        <w:left w:val="none" w:sz="0" w:space="0" w:color="auto"/>
        <w:bottom w:val="none" w:sz="0" w:space="0" w:color="auto"/>
        <w:right w:val="none" w:sz="0" w:space="0" w:color="auto"/>
      </w:divBdr>
    </w:div>
    <w:div w:id="1346323528">
      <w:bodyDiv w:val="1"/>
      <w:marLeft w:val="0"/>
      <w:marRight w:val="0"/>
      <w:marTop w:val="0"/>
      <w:marBottom w:val="0"/>
      <w:divBdr>
        <w:top w:val="none" w:sz="0" w:space="0" w:color="auto"/>
        <w:left w:val="none" w:sz="0" w:space="0" w:color="auto"/>
        <w:bottom w:val="none" w:sz="0" w:space="0" w:color="auto"/>
        <w:right w:val="none" w:sz="0" w:space="0" w:color="auto"/>
      </w:divBdr>
    </w:div>
    <w:div w:id="1440874739">
      <w:bodyDiv w:val="1"/>
      <w:marLeft w:val="0"/>
      <w:marRight w:val="0"/>
      <w:marTop w:val="0"/>
      <w:marBottom w:val="0"/>
      <w:divBdr>
        <w:top w:val="none" w:sz="0" w:space="0" w:color="auto"/>
        <w:left w:val="none" w:sz="0" w:space="0" w:color="auto"/>
        <w:bottom w:val="none" w:sz="0" w:space="0" w:color="auto"/>
        <w:right w:val="none" w:sz="0" w:space="0" w:color="auto"/>
      </w:divBdr>
    </w:div>
    <w:div w:id="1522814676">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73814032">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4822468">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52515725">
      <w:bodyDiv w:val="1"/>
      <w:marLeft w:val="0"/>
      <w:marRight w:val="0"/>
      <w:marTop w:val="0"/>
      <w:marBottom w:val="0"/>
      <w:divBdr>
        <w:top w:val="none" w:sz="0" w:space="0" w:color="auto"/>
        <w:left w:val="none" w:sz="0" w:space="0" w:color="auto"/>
        <w:bottom w:val="none" w:sz="0" w:space="0" w:color="auto"/>
        <w:right w:val="none" w:sz="0" w:space="0" w:color="auto"/>
      </w:divBdr>
    </w:div>
    <w:div w:id="1682394919">
      <w:bodyDiv w:val="1"/>
      <w:marLeft w:val="0"/>
      <w:marRight w:val="0"/>
      <w:marTop w:val="0"/>
      <w:marBottom w:val="0"/>
      <w:divBdr>
        <w:top w:val="none" w:sz="0" w:space="0" w:color="auto"/>
        <w:left w:val="none" w:sz="0" w:space="0" w:color="auto"/>
        <w:bottom w:val="none" w:sz="0" w:space="0" w:color="auto"/>
        <w:right w:val="none" w:sz="0" w:space="0" w:color="auto"/>
      </w:divBdr>
    </w:div>
    <w:div w:id="1698970353">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17314246">
      <w:bodyDiv w:val="1"/>
      <w:marLeft w:val="0"/>
      <w:marRight w:val="0"/>
      <w:marTop w:val="0"/>
      <w:marBottom w:val="0"/>
      <w:divBdr>
        <w:top w:val="none" w:sz="0" w:space="0" w:color="auto"/>
        <w:left w:val="none" w:sz="0" w:space="0" w:color="auto"/>
        <w:bottom w:val="none" w:sz="0" w:space="0" w:color="auto"/>
        <w:right w:val="none" w:sz="0" w:space="0" w:color="auto"/>
      </w:divBdr>
    </w:div>
    <w:div w:id="1772387094">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0686794">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25000332">
      <w:bodyDiv w:val="1"/>
      <w:marLeft w:val="0"/>
      <w:marRight w:val="0"/>
      <w:marTop w:val="0"/>
      <w:marBottom w:val="0"/>
      <w:divBdr>
        <w:top w:val="none" w:sz="0" w:space="0" w:color="auto"/>
        <w:left w:val="none" w:sz="0" w:space="0" w:color="auto"/>
        <w:bottom w:val="none" w:sz="0" w:space="0" w:color="auto"/>
        <w:right w:val="none" w:sz="0" w:space="0" w:color="auto"/>
      </w:divBdr>
    </w:div>
    <w:div w:id="1829636519">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879392677">
      <w:bodyDiv w:val="1"/>
      <w:marLeft w:val="0"/>
      <w:marRight w:val="0"/>
      <w:marTop w:val="0"/>
      <w:marBottom w:val="0"/>
      <w:divBdr>
        <w:top w:val="none" w:sz="0" w:space="0" w:color="auto"/>
        <w:left w:val="none" w:sz="0" w:space="0" w:color="auto"/>
        <w:bottom w:val="none" w:sz="0" w:space="0" w:color="auto"/>
        <w:right w:val="none" w:sz="0" w:space="0" w:color="auto"/>
      </w:divBdr>
    </w:div>
    <w:div w:id="1887721155">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10869036">
      <w:bodyDiv w:val="1"/>
      <w:marLeft w:val="0"/>
      <w:marRight w:val="0"/>
      <w:marTop w:val="0"/>
      <w:marBottom w:val="0"/>
      <w:divBdr>
        <w:top w:val="none" w:sz="0" w:space="0" w:color="auto"/>
        <w:left w:val="none" w:sz="0" w:space="0" w:color="auto"/>
        <w:bottom w:val="none" w:sz="0" w:space="0" w:color="auto"/>
        <w:right w:val="none" w:sz="0" w:space="0" w:color="auto"/>
      </w:divBdr>
    </w:div>
    <w:div w:id="21094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iblelifemess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E99E63-B0FA-45AD-B472-A586EE3D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4710</TotalTime>
  <Pages>13</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What Did the Lord Say About His Second Coming?</vt:lpstr>
    </vt:vector>
  </TitlesOfParts>
  <Company>Bible  life  messages</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Did the Lord Say About His Second Coming?</dc:title>
  <dc:subject>Matthew 24:1-21</dc:subject>
  <dc:creator/>
  <cp:lastModifiedBy>Stephen Thomason</cp:lastModifiedBy>
  <cp:revision>204</cp:revision>
  <cp:lastPrinted>2015-09-21T19:12:00Z</cp:lastPrinted>
  <dcterms:created xsi:type="dcterms:W3CDTF">2012-04-20T19:58:00Z</dcterms:created>
  <dcterms:modified xsi:type="dcterms:W3CDTF">2023-05-13T20:49:00Z</dcterms:modified>
</cp:coreProperties>
</file>