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sz w:val="24"/>
          <w:szCs w:val="24"/>
        </w:rPr>
        <w:id w:val="10188785"/>
        <w:docPartObj>
          <w:docPartGallery w:val="Cover Pages"/>
          <w:docPartUnique/>
        </w:docPartObj>
      </w:sdtPr>
      <w:sdtEndPr>
        <w:rPr>
          <w:rFonts w:ascii="Arial" w:eastAsia="Times New Roman" w:hAnsi="Arial" w:cs="Arial"/>
          <w:b/>
          <w:caps w:val="0"/>
        </w:rPr>
      </w:sdtEndPr>
      <w:sdtContent>
        <w:tbl>
          <w:tblPr>
            <w:tblW w:w="5000" w:type="pct"/>
            <w:jc w:val="center"/>
            <w:tblLook w:val="04A0" w:firstRow="1" w:lastRow="0" w:firstColumn="1" w:lastColumn="0" w:noHBand="0" w:noVBand="1"/>
          </w:tblPr>
          <w:tblGrid>
            <w:gridCol w:w="9576"/>
          </w:tblGrid>
          <w:tr w:rsidR="0092738E" w14:paraId="040196FA" w14:textId="77777777">
            <w:trPr>
              <w:trHeight w:val="2880"/>
              <w:jc w:val="center"/>
            </w:trPr>
            <w:sdt>
              <w:sdtPr>
                <w:rPr>
                  <w:rFonts w:asciiTheme="majorHAnsi" w:eastAsiaTheme="majorEastAsia" w:hAnsiTheme="majorHAnsi" w:cstheme="majorBidi"/>
                  <w:caps/>
                  <w:sz w:val="24"/>
                  <w:szCs w:val="24"/>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rPr>
              </w:sdtEndPr>
              <w:sdtContent>
                <w:tc>
                  <w:tcPr>
                    <w:tcW w:w="5000" w:type="pct"/>
                  </w:tcPr>
                  <w:p w14:paraId="513F49D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C251F47" w14:textId="77777777">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C09B9AE" w14:textId="079639F0" w:rsidR="0092738E" w:rsidRDefault="00D8254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F20AE2">
                      <w:rPr>
                        <w:rFonts w:ascii="Arial" w:eastAsiaTheme="majorEastAsia" w:hAnsi="Arial" w:cs="Arial"/>
                        <w:sz w:val="80"/>
                        <w:szCs w:val="80"/>
                      </w:rPr>
                      <w:t xml:space="preserve"> </w:t>
                    </w:r>
                    <w:r>
                      <w:rPr>
                        <w:rFonts w:ascii="Arial" w:eastAsiaTheme="majorEastAsia" w:hAnsi="Arial" w:cs="Arial"/>
                        <w:sz w:val="80"/>
                        <w:szCs w:val="80"/>
                      </w:rPr>
                      <w:t xml:space="preserve">Makes </w:t>
                    </w:r>
                    <w:r w:rsidR="00F20AE2">
                      <w:rPr>
                        <w:rFonts w:ascii="Arial" w:eastAsiaTheme="majorEastAsia" w:hAnsi="Arial" w:cs="Arial"/>
                        <w:sz w:val="80"/>
                        <w:szCs w:val="80"/>
                      </w:rPr>
                      <w:t xml:space="preserve"> </w:t>
                    </w:r>
                    <w:r>
                      <w:rPr>
                        <w:rFonts w:ascii="Arial" w:eastAsiaTheme="majorEastAsia" w:hAnsi="Arial" w:cs="Arial"/>
                        <w:sz w:val="80"/>
                        <w:szCs w:val="80"/>
                      </w:rPr>
                      <w:t>You</w:t>
                    </w:r>
                    <w:r w:rsidR="00F20AE2">
                      <w:rPr>
                        <w:rFonts w:ascii="Arial" w:eastAsiaTheme="majorEastAsia" w:hAnsi="Arial" w:cs="Arial"/>
                        <w:sz w:val="80"/>
                        <w:szCs w:val="80"/>
                      </w:rPr>
                      <w:t xml:space="preserve"> </w:t>
                    </w:r>
                    <w:r>
                      <w:rPr>
                        <w:rFonts w:ascii="Arial" w:eastAsiaTheme="majorEastAsia" w:hAnsi="Arial" w:cs="Arial"/>
                        <w:sz w:val="80"/>
                        <w:szCs w:val="80"/>
                      </w:rPr>
                      <w:t xml:space="preserve"> So Special?</w:t>
                    </w:r>
                  </w:p>
                </w:tc>
              </w:sdtContent>
            </w:sdt>
          </w:tr>
          <w:tr w:rsidR="0092738E" w14:paraId="21A59421" w14:textId="77777777">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72DC32E" w14:textId="77777777" w:rsidR="0092738E" w:rsidRDefault="00D82548" w:rsidP="00D8254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I Peter 2:4-12</w:t>
                    </w:r>
                  </w:p>
                </w:tc>
              </w:sdtContent>
            </w:sdt>
          </w:tr>
          <w:tr w:rsidR="0092738E" w14:paraId="263935A9" w14:textId="77777777">
            <w:trPr>
              <w:trHeight w:val="360"/>
              <w:jc w:val="center"/>
            </w:trPr>
            <w:tc>
              <w:tcPr>
                <w:tcW w:w="5000" w:type="pct"/>
                <w:vAlign w:val="center"/>
              </w:tcPr>
              <w:p w14:paraId="68307659" w14:textId="77777777" w:rsidR="0092738E" w:rsidRDefault="0092738E">
                <w:pPr>
                  <w:pStyle w:val="NoSpacing"/>
                  <w:jc w:val="center"/>
                </w:pPr>
              </w:p>
            </w:tc>
          </w:tr>
          <w:tr w:rsidR="0092738E" w14:paraId="69DF25CC" w14:textId="77777777">
            <w:trPr>
              <w:trHeight w:val="360"/>
              <w:jc w:val="center"/>
            </w:trPr>
            <w:tc>
              <w:tcPr>
                <w:tcW w:w="5000" w:type="pct"/>
                <w:vAlign w:val="center"/>
              </w:tcPr>
              <w:p w14:paraId="7BCC5B80" w14:textId="77777777" w:rsidR="0092738E" w:rsidRDefault="0092738E" w:rsidP="00F60981">
                <w:pPr>
                  <w:pStyle w:val="NoSpacing"/>
                  <w:rPr>
                    <w:b/>
                    <w:bCs/>
                  </w:rPr>
                </w:pPr>
              </w:p>
            </w:tc>
          </w:tr>
          <w:tr w:rsidR="0092738E" w14:paraId="6A37F014" w14:textId="77777777">
            <w:trPr>
              <w:trHeight w:val="360"/>
              <w:jc w:val="center"/>
            </w:trPr>
            <w:tc>
              <w:tcPr>
                <w:tcW w:w="5000" w:type="pct"/>
                <w:vAlign w:val="center"/>
              </w:tcPr>
              <w:p w14:paraId="30B9FD52" w14:textId="77777777" w:rsidR="0092738E" w:rsidRDefault="0092738E" w:rsidP="00F60981">
                <w:pPr>
                  <w:pStyle w:val="NoSpacing"/>
                  <w:rPr>
                    <w:b/>
                    <w:bCs/>
                  </w:rPr>
                </w:pPr>
              </w:p>
            </w:tc>
          </w:tr>
        </w:tbl>
        <w:p w14:paraId="7F021F6E" w14:textId="77777777" w:rsidR="0092738E" w:rsidRDefault="0092738E"/>
        <w:p w14:paraId="0F7CBBF2"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046ADD8E" w14:textId="77777777">
            <w:tc>
              <w:tcPr>
                <w:tcW w:w="5000" w:type="pct"/>
              </w:tcPr>
              <w:p w14:paraId="3F42E57E" w14:textId="77777777" w:rsidR="0092738E" w:rsidRDefault="0092738E">
                <w:pPr>
                  <w:pStyle w:val="NoSpacing"/>
                </w:pPr>
              </w:p>
            </w:tc>
          </w:tr>
        </w:tbl>
        <w:p w14:paraId="12C24EB4" w14:textId="77777777" w:rsidR="0092738E" w:rsidRDefault="0092738E"/>
        <w:p w14:paraId="4352191F" w14:textId="77777777" w:rsidR="00C21821" w:rsidRDefault="0092738E" w:rsidP="00D82548">
          <w:pPr>
            <w:pStyle w:val="NormalWeb"/>
            <w:spacing w:line="384" w:lineRule="auto"/>
            <w:jc w:val="both"/>
            <w:rPr>
              <w:rFonts w:ascii="Arial" w:hAnsi="Arial" w:cs="Arial"/>
              <w:b/>
            </w:rPr>
          </w:pPr>
          <w:r>
            <w:br w:type="page"/>
          </w:r>
        </w:p>
      </w:sdtContent>
    </w:sdt>
    <w:p w14:paraId="3F9A89E9" w14:textId="77777777" w:rsidR="00EC03CC" w:rsidRPr="00447B83" w:rsidRDefault="00EC03CC" w:rsidP="00D82548">
      <w:pPr>
        <w:pStyle w:val="NormalWeb"/>
        <w:spacing w:line="384" w:lineRule="auto"/>
        <w:jc w:val="both"/>
        <w:rPr>
          <w:rFonts w:ascii="Arial" w:hAnsi="Arial" w:cs="Arial"/>
          <w:b/>
          <w:sz w:val="36"/>
          <w:szCs w:val="36"/>
        </w:rPr>
      </w:pPr>
      <w:r w:rsidRPr="00447B83">
        <w:rPr>
          <w:rFonts w:ascii="Arial" w:hAnsi="Arial" w:cs="Arial"/>
          <w:b/>
          <w:color w:val="002060"/>
          <w:sz w:val="36"/>
          <w:szCs w:val="36"/>
          <w:vertAlign w:val="subscript"/>
        </w:rPr>
        <w:lastRenderedPageBreak/>
        <w:t>1</w:t>
      </w:r>
      <w:r w:rsidRPr="00447B83">
        <w:rPr>
          <w:rFonts w:ascii="Arial" w:hAnsi="Arial" w:cs="Arial"/>
          <w:b/>
          <w:sz w:val="36"/>
          <w:szCs w:val="36"/>
        </w:rPr>
        <w:t xml:space="preserve"> What makes you so special?</w:t>
      </w:r>
    </w:p>
    <w:p w14:paraId="26A98CB5" w14:textId="77777777" w:rsidR="00C21821" w:rsidRPr="00447B83" w:rsidRDefault="00C21821" w:rsidP="00D82548">
      <w:pPr>
        <w:pStyle w:val="NormalWeb"/>
        <w:spacing w:line="384" w:lineRule="auto"/>
        <w:jc w:val="both"/>
        <w:rPr>
          <w:rFonts w:ascii="Arial" w:hAnsi="Arial" w:cs="Arial"/>
          <w:b/>
          <w:sz w:val="36"/>
          <w:szCs w:val="36"/>
        </w:rPr>
      </w:pPr>
      <w:r w:rsidRPr="00447B83">
        <w:rPr>
          <w:rFonts w:ascii="Arial" w:hAnsi="Arial" w:cs="Arial"/>
          <w:b/>
          <w:sz w:val="36"/>
          <w:szCs w:val="36"/>
        </w:rPr>
        <w:t>When I was in high school dad added a family room to our house which included a flagstone fireplace. I remember admiring the beautiful bricks in that fireplace as we enjoyed the fires in the cool evenings.</w:t>
      </w:r>
    </w:p>
    <w:p w14:paraId="5187C628" w14:textId="77777777" w:rsidR="00C21821" w:rsidRPr="00447B83" w:rsidRDefault="00C21821" w:rsidP="00D82548">
      <w:pPr>
        <w:pStyle w:val="NormalWeb"/>
        <w:spacing w:line="384" w:lineRule="auto"/>
        <w:jc w:val="both"/>
        <w:rPr>
          <w:rFonts w:ascii="Arial" w:hAnsi="Arial" w:cs="Arial"/>
          <w:b/>
          <w:sz w:val="36"/>
          <w:szCs w:val="36"/>
        </w:rPr>
      </w:pPr>
      <w:r w:rsidRPr="00447B83">
        <w:rPr>
          <w:rFonts w:ascii="Arial" w:hAnsi="Arial" w:cs="Arial"/>
          <w:b/>
          <w:sz w:val="36"/>
          <w:szCs w:val="36"/>
        </w:rPr>
        <w:t xml:space="preserve">I also remember years earlier when I received a </w:t>
      </w:r>
      <w:r w:rsidR="00BC72D5" w:rsidRPr="00447B83">
        <w:rPr>
          <w:rFonts w:ascii="Arial" w:hAnsi="Arial" w:cs="Arial"/>
          <w:b/>
          <w:sz w:val="36"/>
          <w:szCs w:val="36"/>
        </w:rPr>
        <w:t>Lego</w:t>
      </w:r>
      <w:r w:rsidRPr="00447B83">
        <w:rPr>
          <w:rFonts w:ascii="Arial" w:hAnsi="Arial" w:cs="Arial"/>
          <w:b/>
          <w:sz w:val="36"/>
          <w:szCs w:val="36"/>
        </w:rPr>
        <w:t xml:space="preserve"> set for Christmas. I spent hours creating all kinds of “buildings” and vehicles. I loved building stuff.</w:t>
      </w:r>
    </w:p>
    <w:p w14:paraId="60C9D488" w14:textId="77777777" w:rsidR="00C21821" w:rsidRPr="00447B83" w:rsidRDefault="00C21821" w:rsidP="00D82548">
      <w:pPr>
        <w:pStyle w:val="NormalWeb"/>
        <w:spacing w:line="384" w:lineRule="auto"/>
        <w:jc w:val="both"/>
        <w:rPr>
          <w:rFonts w:ascii="Arial" w:hAnsi="Arial" w:cs="Arial"/>
          <w:b/>
          <w:sz w:val="36"/>
          <w:szCs w:val="36"/>
        </w:rPr>
      </w:pPr>
      <w:proofErr w:type="gramStart"/>
      <w:r w:rsidRPr="00447B83">
        <w:rPr>
          <w:rFonts w:ascii="Arial" w:hAnsi="Arial" w:cs="Arial"/>
          <w:b/>
          <w:sz w:val="36"/>
          <w:szCs w:val="36"/>
        </w:rPr>
        <w:t>You</w:t>
      </w:r>
      <w:proofErr w:type="gramEnd"/>
      <w:r w:rsidRPr="00447B83">
        <w:rPr>
          <w:rFonts w:ascii="Arial" w:hAnsi="Arial" w:cs="Arial"/>
          <w:b/>
          <w:sz w:val="36"/>
          <w:szCs w:val="36"/>
        </w:rPr>
        <w:t xml:space="preserve"> know something? You are in the process of </w:t>
      </w:r>
      <w:proofErr w:type="gramStart"/>
      <w:r w:rsidRPr="00447B83">
        <w:rPr>
          <w:rFonts w:ascii="Arial" w:hAnsi="Arial" w:cs="Arial"/>
          <w:b/>
          <w:sz w:val="36"/>
          <w:szCs w:val="36"/>
        </w:rPr>
        <w:t>being constructed</w:t>
      </w:r>
      <w:proofErr w:type="gramEnd"/>
      <w:r w:rsidRPr="00447B83">
        <w:rPr>
          <w:rFonts w:ascii="Arial" w:hAnsi="Arial" w:cs="Arial"/>
          <w:b/>
          <w:sz w:val="36"/>
          <w:szCs w:val="36"/>
        </w:rPr>
        <w:t>.</w:t>
      </w:r>
      <w:r w:rsidR="00EC03CC" w:rsidRPr="00447B83">
        <w:rPr>
          <w:rFonts w:ascii="Arial" w:hAnsi="Arial" w:cs="Arial"/>
          <w:b/>
          <w:sz w:val="36"/>
          <w:szCs w:val="36"/>
        </w:rPr>
        <w:t xml:space="preserve"> </w:t>
      </w:r>
      <w:r w:rsidR="00EC03CC" w:rsidRPr="00447B83">
        <w:rPr>
          <w:rFonts w:ascii="Arial" w:hAnsi="Arial" w:cs="Arial"/>
          <w:b/>
          <w:color w:val="002060"/>
          <w:sz w:val="36"/>
          <w:szCs w:val="36"/>
          <w:vertAlign w:val="subscript"/>
        </w:rPr>
        <w:t>2</w:t>
      </w:r>
    </w:p>
    <w:p w14:paraId="39EB43BE" w14:textId="77777777" w:rsidR="00C21821" w:rsidRPr="00447B83" w:rsidRDefault="00C21821" w:rsidP="0072468B">
      <w:pPr>
        <w:pStyle w:val="NormalWeb"/>
        <w:spacing w:line="384" w:lineRule="auto"/>
        <w:jc w:val="center"/>
        <w:rPr>
          <w:rFonts w:ascii="Arial" w:hAnsi="Arial" w:cs="Arial"/>
          <w:b/>
          <w:sz w:val="44"/>
          <w:szCs w:val="44"/>
        </w:rPr>
      </w:pPr>
      <w:r w:rsidRPr="00447B83">
        <w:rPr>
          <w:rFonts w:ascii="Arial" w:hAnsi="Arial" w:cs="Arial"/>
          <w:b/>
          <w:sz w:val="44"/>
          <w:szCs w:val="44"/>
        </w:rPr>
        <w:t xml:space="preserve">I.  God is Building You into a Temple </w:t>
      </w:r>
      <w:r w:rsidRPr="00494A64">
        <w:rPr>
          <w:rFonts w:ascii="Arial" w:hAnsi="Arial" w:cs="Arial"/>
          <w:b/>
          <w:sz w:val="32"/>
          <w:szCs w:val="32"/>
        </w:rPr>
        <w:t>- v4-</w:t>
      </w:r>
      <w:proofErr w:type="gramStart"/>
      <w:r w:rsidRPr="00494A64">
        <w:rPr>
          <w:rFonts w:ascii="Arial" w:hAnsi="Arial" w:cs="Arial"/>
          <w:b/>
          <w:sz w:val="32"/>
          <w:szCs w:val="32"/>
        </w:rPr>
        <w:t>10</w:t>
      </w:r>
      <w:proofErr w:type="gramEnd"/>
    </w:p>
    <w:p w14:paraId="11929DCD" w14:textId="77777777" w:rsidR="00C21821" w:rsidRPr="00447B83" w:rsidRDefault="00C21821" w:rsidP="00EC03CC">
      <w:pPr>
        <w:pStyle w:val="NormalWeb"/>
        <w:spacing w:line="384" w:lineRule="auto"/>
        <w:jc w:val="both"/>
        <w:rPr>
          <w:rFonts w:ascii="Arial" w:hAnsi="Arial" w:cs="Arial"/>
          <w:b/>
          <w:sz w:val="36"/>
          <w:szCs w:val="36"/>
        </w:rPr>
      </w:pPr>
      <w:r w:rsidRPr="00447B83">
        <w:rPr>
          <w:rFonts w:ascii="Arial" w:hAnsi="Arial" w:cs="Arial"/>
          <w:b/>
          <w:sz w:val="36"/>
          <w:szCs w:val="36"/>
        </w:rPr>
        <w:t xml:space="preserve">God is building you into a temple. </w:t>
      </w:r>
      <w:r w:rsidR="00EC03CC" w:rsidRPr="00447B83">
        <w:rPr>
          <w:rFonts w:ascii="Arial" w:hAnsi="Arial" w:cs="Arial"/>
          <w:b/>
          <w:color w:val="002060"/>
          <w:sz w:val="36"/>
          <w:szCs w:val="36"/>
          <w:vertAlign w:val="subscript"/>
        </w:rPr>
        <w:t>3</w:t>
      </w:r>
      <w:r w:rsidR="00EC03CC" w:rsidRPr="00447B83">
        <w:rPr>
          <w:rFonts w:ascii="Arial" w:hAnsi="Arial" w:cs="Arial"/>
          <w:b/>
          <w:sz w:val="36"/>
          <w:szCs w:val="36"/>
        </w:rPr>
        <w:t xml:space="preserve"> </w:t>
      </w:r>
      <w:r w:rsidRPr="00447B83">
        <w:rPr>
          <w:rFonts w:ascii="Arial" w:hAnsi="Arial" w:cs="Arial"/>
          <w:b/>
          <w:sz w:val="36"/>
          <w:szCs w:val="36"/>
        </w:rPr>
        <w:t xml:space="preserve">First Peter, Chapter 2, verses 4 through 10, says, </w:t>
      </w:r>
      <w:r w:rsidR="00EC03CC" w:rsidRPr="00447B83">
        <w:rPr>
          <w:rFonts w:ascii="Arial" w:hAnsi="Arial" w:cs="Arial"/>
          <w:b/>
          <w:bCs/>
          <w:color w:val="632423" w:themeColor="accent2" w:themeShade="80"/>
          <w:sz w:val="36"/>
          <w:szCs w:val="36"/>
        </w:rPr>
        <w:t xml:space="preserve">As you come to him, the living Stone — rejected by men but chosen by God and precious to him — you also, like living stones, are being built into a spiritual house to be a holy priesthood, offering spiritual sacrifices </w:t>
      </w:r>
      <w:r w:rsidR="00EC03CC" w:rsidRPr="00447B83">
        <w:rPr>
          <w:rFonts w:ascii="Arial" w:hAnsi="Arial" w:cs="Arial"/>
          <w:b/>
          <w:bCs/>
          <w:color w:val="632423" w:themeColor="accent2" w:themeShade="80"/>
          <w:sz w:val="36"/>
          <w:szCs w:val="36"/>
        </w:rPr>
        <w:lastRenderedPageBreak/>
        <w:t>acceptable to God through Jesus Christ. For in Scripture it says: “See, I lay a stone in Zion, a chosen and precious cornerstone, and the one who trusts in him will never be put to shame.”</w:t>
      </w:r>
      <w:r w:rsidR="00EC03CC" w:rsidRPr="00447B83">
        <w:rPr>
          <w:rFonts w:ascii="Arial" w:hAnsi="Arial" w:cs="Arial"/>
          <w:b/>
          <w:bCs/>
          <w:sz w:val="36"/>
          <w:szCs w:val="36"/>
        </w:rPr>
        <w:t xml:space="preserve"> </w:t>
      </w:r>
      <w:proofErr w:type="gramStart"/>
      <w:r w:rsidR="00EC03CC" w:rsidRPr="00447B83">
        <w:rPr>
          <w:rFonts w:ascii="Arial" w:hAnsi="Arial" w:cs="Arial"/>
          <w:b/>
          <w:bCs/>
          <w:color w:val="002060"/>
          <w:sz w:val="36"/>
          <w:szCs w:val="36"/>
          <w:vertAlign w:val="subscript"/>
        </w:rPr>
        <w:t>4</w:t>
      </w:r>
      <w:proofErr w:type="gramEnd"/>
    </w:p>
    <w:p w14:paraId="40BC89C7" w14:textId="77777777" w:rsidR="00EC03CC" w:rsidRPr="00447B83" w:rsidRDefault="00EC03CC" w:rsidP="00EC03CC">
      <w:pPr>
        <w:pStyle w:val="NormalWeb"/>
        <w:spacing w:line="384" w:lineRule="auto"/>
        <w:jc w:val="both"/>
        <w:rPr>
          <w:rFonts w:ascii="Arial" w:hAnsi="Arial" w:cs="Arial"/>
          <w:b/>
          <w:sz w:val="36"/>
          <w:szCs w:val="36"/>
        </w:rPr>
      </w:pPr>
      <w:r w:rsidRPr="00447B83">
        <w:rPr>
          <w:rFonts w:ascii="Arial" w:hAnsi="Arial" w:cs="Arial"/>
          <w:b/>
          <w:bCs/>
          <w:color w:val="632423" w:themeColor="accent2" w:themeShade="80"/>
          <w:sz w:val="36"/>
          <w:szCs w:val="36"/>
        </w:rPr>
        <w:t>Now to you who believe, this stone is precious. But to those who do not believe, “The stone the builders rejected has become the capstone,”</w:t>
      </w:r>
      <w:r w:rsidRPr="00447B83">
        <w:rPr>
          <w:rFonts w:ascii="Arial" w:hAnsi="Arial" w:cs="Arial"/>
          <w:b/>
          <w:bCs/>
          <w:color w:val="632423" w:themeColor="accent2" w:themeShade="80"/>
          <w:sz w:val="36"/>
          <w:szCs w:val="36"/>
          <w:vertAlign w:val="superscript"/>
        </w:rPr>
        <w:t> </w:t>
      </w:r>
      <w:r w:rsidRPr="00447B83">
        <w:rPr>
          <w:rFonts w:ascii="Arial" w:hAnsi="Arial" w:cs="Arial"/>
          <w:b/>
          <w:bCs/>
          <w:color w:val="632423" w:themeColor="accent2" w:themeShade="80"/>
          <w:sz w:val="36"/>
          <w:szCs w:val="36"/>
        </w:rPr>
        <w:t>and, “A stone that causes men to stumble and a rock that makes them fall.”</w:t>
      </w:r>
      <w:r w:rsidRPr="00447B83">
        <w:rPr>
          <w:rFonts w:ascii="Arial" w:hAnsi="Arial" w:cs="Arial"/>
          <w:b/>
          <w:bCs/>
          <w:color w:val="632423" w:themeColor="accent2" w:themeShade="80"/>
          <w:sz w:val="36"/>
          <w:szCs w:val="36"/>
          <w:vertAlign w:val="superscript"/>
        </w:rPr>
        <w:t> </w:t>
      </w:r>
      <w:r w:rsidRPr="00447B83">
        <w:rPr>
          <w:rFonts w:ascii="Arial" w:hAnsi="Arial" w:cs="Arial"/>
          <w:b/>
          <w:bCs/>
          <w:color w:val="632423" w:themeColor="accent2" w:themeShade="80"/>
          <w:sz w:val="36"/>
          <w:szCs w:val="36"/>
        </w:rPr>
        <w:t>They stumble because they disobey the message — which is also what they were destined for</w:t>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5</w:t>
      </w:r>
    </w:p>
    <w:p w14:paraId="1BFE7C00" w14:textId="77777777" w:rsidR="00EC03CC" w:rsidRPr="00447B83" w:rsidRDefault="00EC03CC" w:rsidP="00EC03CC">
      <w:pPr>
        <w:pStyle w:val="NormalWeb"/>
        <w:spacing w:line="384" w:lineRule="auto"/>
        <w:jc w:val="both"/>
        <w:rPr>
          <w:rFonts w:ascii="Arial" w:hAnsi="Arial" w:cs="Arial"/>
          <w:b/>
          <w:sz w:val="36"/>
          <w:szCs w:val="36"/>
        </w:rPr>
      </w:pPr>
      <w:r w:rsidRPr="00447B83">
        <w:rPr>
          <w:rFonts w:ascii="Arial" w:hAnsi="Arial" w:cs="Arial"/>
          <w:b/>
          <w:bCs/>
          <w:color w:val="632423" w:themeColor="accent2" w:themeShade="80"/>
          <w:sz w:val="36"/>
          <w:szCs w:val="36"/>
        </w:rPr>
        <w:t>But you are a chosen people, a royal priesthood, a holy nation, a people belonging to God, that you may declare the praises of him who called you out of darkness into his wonderful light. Once you were not a people, but now you are the people of God; once you had not received mercy, but now you have received mercy</w:t>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6</w:t>
      </w:r>
    </w:p>
    <w:p w14:paraId="0CE7C446" w14:textId="77777777" w:rsidR="00586A37" w:rsidRPr="00447B83" w:rsidRDefault="00EC03CC" w:rsidP="00D82548">
      <w:pPr>
        <w:pStyle w:val="NormalWeb"/>
        <w:spacing w:line="384" w:lineRule="auto"/>
        <w:jc w:val="both"/>
        <w:rPr>
          <w:rFonts w:ascii="Arial" w:hAnsi="Arial" w:cs="Arial"/>
          <w:b/>
          <w:bCs/>
          <w:sz w:val="36"/>
          <w:szCs w:val="36"/>
        </w:rPr>
      </w:pPr>
      <w:r w:rsidRPr="00447B83">
        <w:rPr>
          <w:rFonts w:ascii="Arial" w:hAnsi="Arial" w:cs="Arial"/>
          <w:b/>
          <w:sz w:val="36"/>
          <w:szCs w:val="36"/>
        </w:rPr>
        <w:lastRenderedPageBreak/>
        <w:t xml:space="preserve">This temple is the church. </w:t>
      </w:r>
      <w:r w:rsidR="00586A37" w:rsidRPr="00447B83">
        <w:rPr>
          <w:rFonts w:ascii="Arial" w:hAnsi="Arial" w:cs="Arial"/>
          <w:b/>
          <w:color w:val="002060"/>
          <w:sz w:val="36"/>
          <w:szCs w:val="36"/>
          <w:vertAlign w:val="subscript"/>
        </w:rPr>
        <w:t>7</w:t>
      </w:r>
      <w:r w:rsidR="00586A37" w:rsidRPr="00447B83">
        <w:rPr>
          <w:rFonts w:ascii="Arial" w:hAnsi="Arial" w:cs="Arial"/>
          <w:b/>
          <w:sz w:val="36"/>
          <w:szCs w:val="36"/>
        </w:rPr>
        <w:t xml:space="preserve"> </w:t>
      </w:r>
      <w:r w:rsidRPr="00447B83">
        <w:rPr>
          <w:rFonts w:ascii="Arial" w:hAnsi="Arial" w:cs="Arial"/>
          <w:b/>
          <w:sz w:val="36"/>
          <w:szCs w:val="36"/>
        </w:rPr>
        <w:t xml:space="preserve">First Corinthians, Chapter 3, verses 16 and 17, read, </w:t>
      </w:r>
      <w:proofErr w:type="gramStart"/>
      <w:r w:rsidRPr="00447B83">
        <w:rPr>
          <w:rFonts w:ascii="Arial" w:hAnsi="Arial" w:cs="Arial"/>
          <w:b/>
          <w:bCs/>
          <w:color w:val="632423" w:themeColor="accent2" w:themeShade="80"/>
          <w:sz w:val="36"/>
          <w:szCs w:val="36"/>
        </w:rPr>
        <w:t>Don’t</w:t>
      </w:r>
      <w:proofErr w:type="gramEnd"/>
      <w:r w:rsidRPr="00447B83">
        <w:rPr>
          <w:rFonts w:ascii="Arial" w:hAnsi="Arial" w:cs="Arial"/>
          <w:b/>
          <w:bCs/>
          <w:color w:val="632423" w:themeColor="accent2" w:themeShade="80"/>
          <w:sz w:val="36"/>
          <w:szCs w:val="36"/>
        </w:rPr>
        <w:t xml:space="preserve"> you know that you yourselves are God’s temple and that God’s Spirit lives in you? </w:t>
      </w:r>
      <w:r w:rsidRPr="00447B83">
        <w:rPr>
          <w:rFonts w:ascii="Arial" w:hAnsi="Arial" w:cs="Arial"/>
          <w:b/>
          <w:bCs/>
          <w:color w:val="632423" w:themeColor="accent2" w:themeShade="80"/>
          <w:sz w:val="36"/>
          <w:szCs w:val="36"/>
          <w:vertAlign w:val="superscript"/>
        </w:rPr>
        <w:t xml:space="preserve"> </w:t>
      </w:r>
      <w:r w:rsidRPr="00447B83">
        <w:rPr>
          <w:rFonts w:ascii="Arial" w:hAnsi="Arial" w:cs="Arial"/>
          <w:b/>
          <w:bCs/>
          <w:color w:val="632423" w:themeColor="accent2" w:themeShade="80"/>
          <w:sz w:val="36"/>
          <w:szCs w:val="36"/>
        </w:rPr>
        <w:t>If anyone destroys God’s temple, God will destroy him; for God’s temple is sacred, and you are that temple</w:t>
      </w:r>
      <w:r w:rsidRPr="00447B83">
        <w:rPr>
          <w:rFonts w:ascii="Arial" w:hAnsi="Arial" w:cs="Arial"/>
          <w:b/>
          <w:bCs/>
          <w:sz w:val="36"/>
          <w:szCs w:val="36"/>
        </w:rPr>
        <w:t>.</w:t>
      </w:r>
      <w:r w:rsidR="00586A37" w:rsidRPr="00447B83">
        <w:rPr>
          <w:rFonts w:ascii="Arial" w:hAnsi="Arial" w:cs="Arial"/>
          <w:b/>
          <w:bCs/>
          <w:sz w:val="36"/>
          <w:szCs w:val="36"/>
        </w:rPr>
        <w:t xml:space="preserve"> </w:t>
      </w:r>
      <w:r w:rsidR="00586A37" w:rsidRPr="00447B83">
        <w:rPr>
          <w:rFonts w:ascii="Arial" w:hAnsi="Arial" w:cs="Arial"/>
          <w:b/>
          <w:bCs/>
          <w:color w:val="002060"/>
          <w:sz w:val="36"/>
          <w:szCs w:val="36"/>
          <w:vertAlign w:val="subscript"/>
        </w:rPr>
        <w:t>8</w:t>
      </w:r>
    </w:p>
    <w:p w14:paraId="326174B7" w14:textId="77777777" w:rsidR="00586A37" w:rsidRPr="00447B83" w:rsidRDefault="00586A37" w:rsidP="00D82548">
      <w:pPr>
        <w:pStyle w:val="NormalWeb"/>
        <w:spacing w:line="384" w:lineRule="auto"/>
        <w:jc w:val="both"/>
        <w:rPr>
          <w:rFonts w:ascii="Arial" w:hAnsi="Arial" w:cs="Arial"/>
          <w:b/>
          <w:sz w:val="36"/>
          <w:szCs w:val="36"/>
        </w:rPr>
      </w:pPr>
      <w:r w:rsidRPr="00447B83">
        <w:rPr>
          <w:rFonts w:ascii="Arial" w:hAnsi="Arial" w:cs="Arial"/>
          <w:b/>
          <w:sz w:val="36"/>
          <w:szCs w:val="36"/>
        </w:rPr>
        <w:t xml:space="preserve">We, together, are that church. </w:t>
      </w:r>
      <w:r w:rsidRPr="00447B83">
        <w:rPr>
          <w:rFonts w:ascii="Arial" w:hAnsi="Arial" w:cs="Arial"/>
          <w:b/>
          <w:color w:val="002060"/>
          <w:sz w:val="36"/>
          <w:szCs w:val="36"/>
          <w:vertAlign w:val="subscript"/>
        </w:rPr>
        <w:t>9</w:t>
      </w:r>
      <w:r w:rsidRPr="00447B83">
        <w:rPr>
          <w:rFonts w:ascii="Arial" w:hAnsi="Arial" w:cs="Arial"/>
          <w:b/>
          <w:sz w:val="36"/>
          <w:szCs w:val="36"/>
        </w:rPr>
        <w:t xml:space="preserve"> God’s Holy Spirit lives here among us. </w:t>
      </w:r>
      <w:r w:rsidRPr="00447B83">
        <w:rPr>
          <w:rFonts w:ascii="Arial" w:hAnsi="Arial" w:cs="Arial"/>
          <w:b/>
          <w:color w:val="002060"/>
          <w:sz w:val="36"/>
          <w:szCs w:val="36"/>
          <w:vertAlign w:val="subscript"/>
        </w:rPr>
        <w:t>10</w:t>
      </w:r>
      <w:r w:rsidRPr="00447B83">
        <w:rPr>
          <w:rFonts w:ascii="Arial" w:hAnsi="Arial" w:cs="Arial"/>
          <w:b/>
          <w:sz w:val="36"/>
          <w:szCs w:val="36"/>
        </w:rPr>
        <w:t xml:space="preserve"> As God’s temple, we together are sacred property! </w:t>
      </w:r>
      <w:r w:rsidRPr="00447B83">
        <w:rPr>
          <w:rFonts w:ascii="Arial" w:hAnsi="Arial" w:cs="Arial"/>
          <w:b/>
          <w:color w:val="002060"/>
          <w:sz w:val="36"/>
          <w:szCs w:val="36"/>
          <w:vertAlign w:val="subscript"/>
        </w:rPr>
        <w:t>11</w:t>
      </w:r>
    </w:p>
    <w:p w14:paraId="5FC76EAA" w14:textId="77777777" w:rsidR="00586A37" w:rsidRPr="00447B83" w:rsidRDefault="00586A37" w:rsidP="00D82548">
      <w:pPr>
        <w:pStyle w:val="NormalWeb"/>
        <w:spacing w:line="384" w:lineRule="auto"/>
        <w:jc w:val="both"/>
        <w:rPr>
          <w:rFonts w:ascii="Arial" w:hAnsi="Arial" w:cs="Arial"/>
          <w:b/>
          <w:bCs/>
          <w:sz w:val="36"/>
          <w:szCs w:val="36"/>
        </w:rPr>
      </w:pPr>
      <w:r w:rsidRPr="00447B83">
        <w:rPr>
          <w:rFonts w:ascii="Arial" w:hAnsi="Arial" w:cs="Arial"/>
          <w:b/>
          <w:sz w:val="36"/>
          <w:szCs w:val="36"/>
        </w:rPr>
        <w:t xml:space="preserve">Then, Second Corinthians, Chapter 6, verse 16, adds, </w:t>
      </w:r>
      <w:proofErr w:type="gramStart"/>
      <w:r w:rsidRPr="00447B83">
        <w:rPr>
          <w:rFonts w:ascii="Arial" w:hAnsi="Arial" w:cs="Arial"/>
          <w:b/>
          <w:bCs/>
          <w:color w:val="632423" w:themeColor="accent2" w:themeShade="80"/>
          <w:sz w:val="36"/>
          <w:szCs w:val="36"/>
        </w:rPr>
        <w:t>We</w:t>
      </w:r>
      <w:proofErr w:type="gramEnd"/>
      <w:r w:rsidRPr="00447B83">
        <w:rPr>
          <w:rFonts w:ascii="Arial" w:hAnsi="Arial" w:cs="Arial"/>
          <w:b/>
          <w:bCs/>
          <w:color w:val="632423" w:themeColor="accent2" w:themeShade="80"/>
          <w:sz w:val="36"/>
          <w:szCs w:val="36"/>
        </w:rPr>
        <w:t xml:space="preserve"> are the temple of the living God.  As God has said:  “I will live with them and walk among them, and I will be their God, and they will be my people.”</w:t>
      </w:r>
      <w:r w:rsidRPr="00447B83">
        <w:rPr>
          <w:rFonts w:ascii="Arial" w:hAnsi="Arial" w:cs="Arial"/>
          <w:b/>
          <w:bCs/>
          <w:sz w:val="36"/>
          <w:szCs w:val="36"/>
        </w:rPr>
        <w:t xml:space="preserve"> </w:t>
      </w:r>
      <w:proofErr w:type="gramStart"/>
      <w:r w:rsidRPr="00447B83">
        <w:rPr>
          <w:rFonts w:ascii="Arial" w:hAnsi="Arial" w:cs="Arial"/>
          <w:b/>
          <w:bCs/>
          <w:color w:val="002060"/>
          <w:sz w:val="36"/>
          <w:szCs w:val="36"/>
          <w:vertAlign w:val="subscript"/>
        </w:rPr>
        <w:t>12</w:t>
      </w:r>
      <w:proofErr w:type="gramEnd"/>
    </w:p>
    <w:p w14:paraId="00ED55F7" w14:textId="77777777" w:rsidR="00586A37" w:rsidRPr="00447B83" w:rsidRDefault="00586A37" w:rsidP="00D82548">
      <w:pPr>
        <w:pStyle w:val="NormalWeb"/>
        <w:spacing w:line="384" w:lineRule="auto"/>
        <w:jc w:val="both"/>
        <w:rPr>
          <w:rFonts w:ascii="Arial" w:hAnsi="Arial" w:cs="Arial"/>
          <w:b/>
          <w:sz w:val="36"/>
          <w:szCs w:val="36"/>
        </w:rPr>
      </w:pPr>
      <w:r w:rsidRPr="00447B83">
        <w:rPr>
          <w:rFonts w:ascii="Arial" w:hAnsi="Arial" w:cs="Arial"/>
          <w:b/>
          <w:sz w:val="36"/>
          <w:szCs w:val="36"/>
        </w:rPr>
        <w:t xml:space="preserve">God lives and </w:t>
      </w:r>
      <w:proofErr w:type="gramStart"/>
      <w:r w:rsidRPr="00447B83">
        <w:rPr>
          <w:rFonts w:ascii="Arial" w:hAnsi="Arial" w:cs="Arial"/>
          <w:b/>
          <w:sz w:val="36"/>
          <w:szCs w:val="36"/>
        </w:rPr>
        <w:t>walked</w:t>
      </w:r>
      <w:proofErr w:type="gramEnd"/>
      <w:r w:rsidRPr="00447B83">
        <w:rPr>
          <w:rFonts w:ascii="Arial" w:hAnsi="Arial" w:cs="Arial"/>
          <w:b/>
          <w:sz w:val="36"/>
          <w:szCs w:val="36"/>
        </w:rPr>
        <w:t xml:space="preserve"> among us. </w:t>
      </w:r>
      <w:r w:rsidRPr="00447B83">
        <w:rPr>
          <w:rFonts w:ascii="Arial" w:hAnsi="Arial" w:cs="Arial"/>
          <w:b/>
          <w:color w:val="002060"/>
          <w:sz w:val="36"/>
          <w:szCs w:val="36"/>
          <w:vertAlign w:val="subscript"/>
        </w:rPr>
        <w:t>13</w:t>
      </w:r>
      <w:r w:rsidRPr="00447B83">
        <w:rPr>
          <w:rFonts w:ascii="Arial" w:hAnsi="Arial" w:cs="Arial"/>
          <w:b/>
          <w:sz w:val="36"/>
          <w:szCs w:val="36"/>
        </w:rPr>
        <w:t xml:space="preserve"> We are His special people. </w:t>
      </w:r>
      <w:r w:rsidRPr="00447B83">
        <w:rPr>
          <w:rFonts w:ascii="Arial" w:hAnsi="Arial" w:cs="Arial"/>
          <w:b/>
          <w:color w:val="002060"/>
          <w:sz w:val="36"/>
          <w:szCs w:val="36"/>
          <w:vertAlign w:val="subscript"/>
        </w:rPr>
        <w:t>14</w:t>
      </w:r>
    </w:p>
    <w:p w14:paraId="2C078EEB" w14:textId="77777777" w:rsidR="003B3DF9" w:rsidRPr="00447B83" w:rsidRDefault="00586A37" w:rsidP="00D82548">
      <w:pPr>
        <w:pStyle w:val="NormalWeb"/>
        <w:spacing w:line="384" w:lineRule="auto"/>
        <w:jc w:val="both"/>
        <w:rPr>
          <w:rFonts w:ascii="Arial" w:hAnsi="Arial" w:cs="Arial"/>
          <w:b/>
          <w:bCs/>
          <w:sz w:val="36"/>
          <w:szCs w:val="36"/>
        </w:rPr>
      </w:pPr>
      <w:r w:rsidRPr="00447B83">
        <w:rPr>
          <w:rFonts w:ascii="Arial" w:hAnsi="Arial" w:cs="Arial"/>
          <w:b/>
          <w:sz w:val="36"/>
          <w:szCs w:val="36"/>
        </w:rPr>
        <w:t xml:space="preserve">Then, Ephesians, Chapter 2, verse </w:t>
      </w:r>
      <w:proofErr w:type="gramStart"/>
      <w:r w:rsidRPr="00447B83">
        <w:rPr>
          <w:rFonts w:ascii="Arial" w:hAnsi="Arial" w:cs="Arial"/>
          <w:b/>
          <w:sz w:val="36"/>
          <w:szCs w:val="36"/>
        </w:rPr>
        <w:t>19</w:t>
      </w:r>
      <w:proofErr w:type="gramEnd"/>
      <w:r w:rsidRPr="00447B83">
        <w:rPr>
          <w:rFonts w:ascii="Arial" w:hAnsi="Arial" w:cs="Arial"/>
          <w:b/>
          <w:sz w:val="36"/>
          <w:szCs w:val="36"/>
        </w:rPr>
        <w:t xml:space="preserve">, continues, </w:t>
      </w:r>
      <w:r w:rsidRPr="00447B83">
        <w:rPr>
          <w:rFonts w:ascii="Arial" w:hAnsi="Arial" w:cs="Arial"/>
          <w:b/>
          <w:bCs/>
          <w:color w:val="632423" w:themeColor="accent2" w:themeShade="80"/>
          <w:sz w:val="36"/>
          <w:szCs w:val="36"/>
        </w:rPr>
        <w:t xml:space="preserve">Consequently, you are no longer foreigners and aliens,  but fellow citizens with God’s people and </w:t>
      </w:r>
      <w:r w:rsidRPr="00447B83">
        <w:rPr>
          <w:rFonts w:ascii="Arial" w:hAnsi="Arial" w:cs="Arial"/>
          <w:b/>
          <w:bCs/>
          <w:color w:val="632423" w:themeColor="accent2" w:themeShade="80"/>
          <w:sz w:val="36"/>
          <w:szCs w:val="36"/>
        </w:rPr>
        <w:lastRenderedPageBreak/>
        <w:t>members of God’s household . . .</w:t>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15</w:t>
      </w:r>
      <w:r w:rsidRPr="00447B83">
        <w:rPr>
          <w:rFonts w:ascii="Arial" w:hAnsi="Arial" w:cs="Arial"/>
          <w:b/>
          <w:bCs/>
          <w:sz w:val="36"/>
          <w:szCs w:val="36"/>
        </w:rPr>
        <w:t xml:space="preserve"> Although you are a foreigner and an alien in this world, this temple is where you belong as God’s child. </w:t>
      </w:r>
      <w:r w:rsidRPr="00447B83">
        <w:rPr>
          <w:rFonts w:ascii="Arial" w:hAnsi="Arial" w:cs="Arial"/>
          <w:b/>
          <w:bCs/>
          <w:color w:val="002060"/>
          <w:sz w:val="36"/>
          <w:szCs w:val="36"/>
          <w:vertAlign w:val="subscript"/>
        </w:rPr>
        <w:t>16</w:t>
      </w:r>
      <w:r w:rsidRPr="00447B83">
        <w:rPr>
          <w:rFonts w:ascii="Arial" w:hAnsi="Arial" w:cs="Arial"/>
          <w:b/>
          <w:bCs/>
          <w:sz w:val="36"/>
          <w:szCs w:val="36"/>
        </w:rPr>
        <w:t xml:space="preserve"> You are part of God’s household. You fit in here! </w:t>
      </w:r>
      <w:r w:rsidR="003B3DF9" w:rsidRPr="00447B83">
        <w:rPr>
          <w:rFonts w:ascii="Arial" w:hAnsi="Arial" w:cs="Arial"/>
          <w:b/>
          <w:bCs/>
          <w:color w:val="002060"/>
          <w:sz w:val="36"/>
          <w:szCs w:val="36"/>
          <w:vertAlign w:val="subscript"/>
        </w:rPr>
        <w:t>17</w:t>
      </w:r>
      <w:r w:rsidR="003B3DF9" w:rsidRPr="00447B83">
        <w:rPr>
          <w:rFonts w:ascii="Arial" w:hAnsi="Arial" w:cs="Arial"/>
          <w:b/>
          <w:bCs/>
          <w:sz w:val="36"/>
          <w:szCs w:val="36"/>
        </w:rPr>
        <w:t xml:space="preserve"> John, Chapter 14, verses 2 and 3, continues further, </w:t>
      </w:r>
      <w:r w:rsidR="003B3DF9" w:rsidRPr="00447B83">
        <w:rPr>
          <w:rFonts w:ascii="Arial" w:hAnsi="Arial" w:cs="Arial"/>
          <w:b/>
          <w:bCs/>
          <w:color w:val="632423" w:themeColor="accent2" w:themeShade="80"/>
          <w:sz w:val="36"/>
          <w:szCs w:val="36"/>
        </w:rPr>
        <w:t xml:space="preserve">I am going there to prepare a place for you. And if I go and prepare a place for you, I will come back and take you to be with me </w:t>
      </w:r>
      <w:proofErr w:type="gramStart"/>
      <w:r w:rsidR="003B3DF9" w:rsidRPr="00447B83">
        <w:rPr>
          <w:rFonts w:ascii="Arial" w:hAnsi="Arial" w:cs="Arial"/>
          <w:b/>
          <w:bCs/>
          <w:color w:val="632423" w:themeColor="accent2" w:themeShade="80"/>
          <w:sz w:val="36"/>
          <w:szCs w:val="36"/>
        </w:rPr>
        <w:t>that</w:t>
      </w:r>
      <w:proofErr w:type="gramEnd"/>
      <w:r w:rsidR="003B3DF9" w:rsidRPr="00447B83">
        <w:rPr>
          <w:rFonts w:ascii="Arial" w:hAnsi="Arial" w:cs="Arial"/>
          <w:b/>
          <w:bCs/>
          <w:color w:val="632423" w:themeColor="accent2" w:themeShade="80"/>
          <w:sz w:val="36"/>
          <w:szCs w:val="36"/>
        </w:rPr>
        <w:t xml:space="preserve"> you also may be where I am.</w:t>
      </w:r>
      <w:r w:rsidR="003B3DF9" w:rsidRPr="00447B83">
        <w:rPr>
          <w:rFonts w:ascii="Arial" w:hAnsi="Arial" w:cs="Arial"/>
          <w:b/>
          <w:bCs/>
          <w:sz w:val="36"/>
          <w:szCs w:val="36"/>
        </w:rPr>
        <w:t xml:space="preserve"> </w:t>
      </w:r>
      <w:proofErr w:type="gramStart"/>
      <w:r w:rsidR="003B3DF9" w:rsidRPr="00447B83">
        <w:rPr>
          <w:rFonts w:ascii="Arial" w:hAnsi="Arial" w:cs="Arial"/>
          <w:b/>
          <w:bCs/>
          <w:color w:val="002060"/>
          <w:sz w:val="36"/>
          <w:szCs w:val="36"/>
          <w:vertAlign w:val="subscript"/>
        </w:rPr>
        <w:t>18</w:t>
      </w:r>
      <w:proofErr w:type="gramEnd"/>
    </w:p>
    <w:p w14:paraId="39028AF7" w14:textId="77777777" w:rsidR="003B3DF9" w:rsidRPr="00447B83" w:rsidRDefault="003B3DF9" w:rsidP="00D82548">
      <w:pPr>
        <w:pStyle w:val="NormalWeb"/>
        <w:spacing w:line="384" w:lineRule="auto"/>
        <w:jc w:val="both"/>
        <w:rPr>
          <w:rFonts w:ascii="Arial" w:hAnsi="Arial" w:cs="Arial"/>
          <w:b/>
          <w:bCs/>
          <w:sz w:val="36"/>
          <w:szCs w:val="36"/>
        </w:rPr>
      </w:pPr>
      <w:r w:rsidRPr="00447B83">
        <w:rPr>
          <w:rFonts w:ascii="Arial" w:hAnsi="Arial" w:cs="Arial"/>
          <w:b/>
          <w:sz w:val="36"/>
          <w:szCs w:val="36"/>
        </w:rPr>
        <w:t xml:space="preserve">Then, Hebrews, Chapter 3, verse </w:t>
      </w:r>
      <w:proofErr w:type="gramStart"/>
      <w:r w:rsidRPr="00447B83">
        <w:rPr>
          <w:rFonts w:ascii="Arial" w:hAnsi="Arial" w:cs="Arial"/>
          <w:b/>
          <w:sz w:val="36"/>
          <w:szCs w:val="36"/>
        </w:rPr>
        <w:t>6</w:t>
      </w:r>
      <w:proofErr w:type="gramEnd"/>
      <w:r w:rsidRPr="00447B83">
        <w:rPr>
          <w:rFonts w:ascii="Arial" w:hAnsi="Arial" w:cs="Arial"/>
          <w:b/>
          <w:sz w:val="36"/>
          <w:szCs w:val="36"/>
        </w:rPr>
        <w:t xml:space="preserve">, follows, </w:t>
      </w:r>
      <w:r w:rsidRPr="00447B83">
        <w:rPr>
          <w:rFonts w:ascii="Arial" w:hAnsi="Arial" w:cs="Arial"/>
          <w:b/>
          <w:bCs/>
          <w:color w:val="632423" w:themeColor="accent2" w:themeShade="80"/>
          <w:sz w:val="36"/>
          <w:szCs w:val="36"/>
        </w:rPr>
        <w:t>But Christ is faithful as a son over God’s house. And we are his house, if we hold on to our courage and the hope of which we boast.</w:t>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19</w:t>
      </w:r>
      <w:r w:rsidRPr="00447B83">
        <w:rPr>
          <w:rFonts w:ascii="Arial" w:hAnsi="Arial" w:cs="Arial"/>
          <w:b/>
          <w:bCs/>
          <w:sz w:val="36"/>
          <w:szCs w:val="36"/>
        </w:rPr>
        <w:t xml:space="preserve"> From this passage we understand that Lord Jesus is the one in charge. </w:t>
      </w:r>
      <w:r w:rsidRPr="00447B83">
        <w:rPr>
          <w:rFonts w:ascii="Arial" w:hAnsi="Arial" w:cs="Arial"/>
          <w:b/>
          <w:bCs/>
          <w:color w:val="002060"/>
          <w:sz w:val="36"/>
          <w:szCs w:val="36"/>
          <w:vertAlign w:val="subscript"/>
        </w:rPr>
        <w:t>20</w:t>
      </w:r>
      <w:r w:rsidRPr="00447B83">
        <w:rPr>
          <w:rFonts w:ascii="Arial" w:hAnsi="Arial" w:cs="Arial"/>
          <w:b/>
          <w:bCs/>
          <w:sz w:val="36"/>
          <w:szCs w:val="36"/>
        </w:rPr>
        <w:t xml:space="preserve"> You are the Lord’s house, His temple, as long as you remain faithful to Him! </w:t>
      </w:r>
      <w:r w:rsidRPr="00447B83">
        <w:rPr>
          <w:rFonts w:ascii="Arial" w:hAnsi="Arial" w:cs="Arial"/>
          <w:b/>
          <w:bCs/>
          <w:color w:val="002060"/>
          <w:sz w:val="36"/>
          <w:szCs w:val="36"/>
          <w:vertAlign w:val="subscript"/>
        </w:rPr>
        <w:t>21</w:t>
      </w:r>
    </w:p>
    <w:p w14:paraId="3199F08C" w14:textId="77777777" w:rsidR="003B3DF9" w:rsidRPr="00447B83" w:rsidRDefault="003B3DF9" w:rsidP="00D82548">
      <w:pPr>
        <w:pStyle w:val="NormalWeb"/>
        <w:spacing w:line="384" w:lineRule="auto"/>
        <w:jc w:val="both"/>
        <w:rPr>
          <w:rFonts w:ascii="Arial" w:hAnsi="Arial" w:cs="Arial"/>
          <w:b/>
          <w:bCs/>
          <w:sz w:val="36"/>
          <w:szCs w:val="36"/>
        </w:rPr>
      </w:pPr>
      <w:r w:rsidRPr="00447B83">
        <w:rPr>
          <w:rFonts w:ascii="Arial" w:hAnsi="Arial" w:cs="Arial"/>
          <w:b/>
          <w:sz w:val="36"/>
          <w:szCs w:val="36"/>
        </w:rPr>
        <w:t xml:space="preserve">Lord Jesus is the chief cornerstone of this temple. </w:t>
      </w:r>
      <w:r w:rsidRPr="00447B83">
        <w:rPr>
          <w:rStyle w:val="FootnoteReference"/>
          <w:rFonts w:ascii="Arial" w:hAnsi="Arial" w:cs="Arial"/>
          <w:b/>
          <w:sz w:val="36"/>
          <w:szCs w:val="36"/>
        </w:rPr>
        <w:footnoteReference w:id="1"/>
      </w:r>
      <w:r w:rsidR="00687CE9" w:rsidRPr="00447B83">
        <w:rPr>
          <w:rFonts w:ascii="Arial" w:hAnsi="Arial" w:cs="Arial"/>
          <w:b/>
          <w:sz w:val="36"/>
          <w:szCs w:val="36"/>
        </w:rPr>
        <w:t xml:space="preserve"> </w:t>
      </w:r>
      <w:r w:rsidR="00687CE9" w:rsidRPr="00447B83">
        <w:rPr>
          <w:rFonts w:ascii="Arial" w:hAnsi="Arial" w:cs="Arial"/>
          <w:b/>
          <w:color w:val="002060"/>
          <w:sz w:val="36"/>
          <w:szCs w:val="36"/>
          <w:vertAlign w:val="subscript"/>
        </w:rPr>
        <w:t>22</w:t>
      </w:r>
      <w:r w:rsidR="00687CE9" w:rsidRPr="00447B83">
        <w:rPr>
          <w:rFonts w:ascii="Arial" w:hAnsi="Arial" w:cs="Arial"/>
          <w:b/>
          <w:sz w:val="36"/>
          <w:szCs w:val="36"/>
        </w:rPr>
        <w:t xml:space="preserve"> Ephesians, Chapter 2, verses 20 through 22, identify </w:t>
      </w:r>
      <w:r w:rsidR="00687CE9" w:rsidRPr="00447B83">
        <w:rPr>
          <w:rFonts w:ascii="Arial" w:hAnsi="Arial" w:cs="Arial"/>
          <w:b/>
          <w:sz w:val="36"/>
          <w:szCs w:val="36"/>
        </w:rPr>
        <w:lastRenderedPageBreak/>
        <w:t xml:space="preserve">Him as such, </w:t>
      </w:r>
      <w:r w:rsidR="00687CE9" w:rsidRPr="00447B83">
        <w:rPr>
          <w:rFonts w:ascii="Arial" w:hAnsi="Arial" w:cs="Arial"/>
          <w:b/>
          <w:bCs/>
          <w:color w:val="632423" w:themeColor="accent2" w:themeShade="80"/>
          <w:sz w:val="36"/>
          <w:szCs w:val="36"/>
        </w:rPr>
        <w:t xml:space="preserve">. . . built on the foundation of the apostles and prophets, with Christ Jesus himself as </w:t>
      </w:r>
      <w:r w:rsidR="00687CE9" w:rsidRPr="00447B83">
        <w:rPr>
          <w:rFonts w:ascii="Arial" w:hAnsi="Arial" w:cs="Arial"/>
          <w:b/>
          <w:bCs/>
          <w:color w:val="632423" w:themeColor="accent2" w:themeShade="80"/>
          <w:sz w:val="36"/>
          <w:szCs w:val="36"/>
          <w:u w:val="single"/>
        </w:rPr>
        <w:t>the chief cornerstone</w:t>
      </w:r>
      <w:proofErr w:type="gramStart"/>
      <w:r w:rsidR="00687CE9" w:rsidRPr="00447B83">
        <w:rPr>
          <w:rFonts w:ascii="Arial" w:hAnsi="Arial" w:cs="Arial"/>
          <w:b/>
          <w:bCs/>
          <w:color w:val="632423" w:themeColor="accent2" w:themeShade="80"/>
          <w:sz w:val="36"/>
          <w:szCs w:val="36"/>
        </w:rPr>
        <w:t xml:space="preserve">. </w:t>
      </w:r>
      <w:r w:rsidR="00687CE9" w:rsidRPr="00447B83">
        <w:rPr>
          <w:rFonts w:ascii="Arial" w:hAnsi="Arial" w:cs="Arial"/>
          <w:b/>
          <w:bCs/>
          <w:color w:val="632423" w:themeColor="accent2" w:themeShade="80"/>
          <w:sz w:val="36"/>
          <w:szCs w:val="36"/>
          <w:vertAlign w:val="superscript"/>
        </w:rPr>
        <w:t xml:space="preserve"> </w:t>
      </w:r>
      <w:proofErr w:type="gramEnd"/>
      <w:r w:rsidR="00687CE9" w:rsidRPr="00447B83">
        <w:rPr>
          <w:rFonts w:ascii="Arial" w:hAnsi="Arial" w:cs="Arial"/>
          <w:b/>
          <w:bCs/>
          <w:color w:val="632423" w:themeColor="accent2" w:themeShade="80"/>
          <w:sz w:val="36"/>
          <w:szCs w:val="36"/>
          <w:vertAlign w:val="superscript"/>
        </w:rPr>
        <w:t xml:space="preserve"> </w:t>
      </w:r>
      <w:r w:rsidR="00687CE9" w:rsidRPr="00447B83">
        <w:rPr>
          <w:rFonts w:ascii="Arial" w:hAnsi="Arial" w:cs="Arial"/>
          <w:b/>
          <w:bCs/>
          <w:color w:val="632423" w:themeColor="accent2" w:themeShade="80"/>
          <w:sz w:val="36"/>
          <w:szCs w:val="36"/>
        </w:rPr>
        <w:t xml:space="preserve">In him the whole building </w:t>
      </w:r>
      <w:proofErr w:type="gramStart"/>
      <w:r w:rsidR="00687CE9" w:rsidRPr="00447B83">
        <w:rPr>
          <w:rFonts w:ascii="Arial" w:hAnsi="Arial" w:cs="Arial"/>
          <w:b/>
          <w:bCs/>
          <w:color w:val="632423" w:themeColor="accent2" w:themeShade="80"/>
          <w:sz w:val="36"/>
          <w:szCs w:val="36"/>
        </w:rPr>
        <w:t>is joined</w:t>
      </w:r>
      <w:proofErr w:type="gramEnd"/>
      <w:r w:rsidR="00687CE9" w:rsidRPr="00447B83">
        <w:rPr>
          <w:rFonts w:ascii="Arial" w:hAnsi="Arial" w:cs="Arial"/>
          <w:b/>
          <w:bCs/>
          <w:color w:val="632423" w:themeColor="accent2" w:themeShade="80"/>
          <w:sz w:val="36"/>
          <w:szCs w:val="36"/>
        </w:rPr>
        <w:t xml:space="preserve"> together and rises to become a holy temple in the Lord. And in him you too are </w:t>
      </w:r>
      <w:proofErr w:type="gramStart"/>
      <w:r w:rsidR="00687CE9" w:rsidRPr="00447B83">
        <w:rPr>
          <w:rFonts w:ascii="Arial" w:hAnsi="Arial" w:cs="Arial"/>
          <w:b/>
          <w:bCs/>
          <w:color w:val="632423" w:themeColor="accent2" w:themeShade="80"/>
          <w:sz w:val="36"/>
          <w:szCs w:val="36"/>
        </w:rPr>
        <w:t>being built</w:t>
      </w:r>
      <w:proofErr w:type="gramEnd"/>
      <w:r w:rsidR="00687CE9" w:rsidRPr="00447B83">
        <w:rPr>
          <w:rFonts w:ascii="Arial" w:hAnsi="Arial" w:cs="Arial"/>
          <w:b/>
          <w:bCs/>
          <w:color w:val="632423" w:themeColor="accent2" w:themeShade="80"/>
          <w:sz w:val="36"/>
          <w:szCs w:val="36"/>
        </w:rPr>
        <w:t xml:space="preserve"> together to become a dwelling in which God lives by his Spirit.</w:t>
      </w:r>
      <w:r w:rsidR="00687CE9" w:rsidRPr="00447B83">
        <w:rPr>
          <w:rFonts w:ascii="Arial" w:hAnsi="Arial" w:cs="Arial"/>
          <w:b/>
          <w:bCs/>
          <w:sz w:val="36"/>
          <w:szCs w:val="36"/>
        </w:rPr>
        <w:t xml:space="preserve"> </w:t>
      </w:r>
      <w:r w:rsidR="00687CE9" w:rsidRPr="00447B83">
        <w:rPr>
          <w:rFonts w:ascii="Arial" w:hAnsi="Arial" w:cs="Arial"/>
          <w:b/>
          <w:bCs/>
          <w:color w:val="002060"/>
          <w:sz w:val="36"/>
          <w:szCs w:val="36"/>
          <w:vertAlign w:val="subscript"/>
        </w:rPr>
        <w:t>23</w:t>
      </w:r>
    </w:p>
    <w:p w14:paraId="79ADFFAD" w14:textId="77777777" w:rsidR="003C1077" w:rsidRPr="00447B83" w:rsidRDefault="00687CE9"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The Cornerstone </w:t>
      </w:r>
      <w:r w:rsidRPr="00447B83">
        <w:rPr>
          <w:rStyle w:val="FootnoteReference"/>
          <w:rFonts w:ascii="Arial" w:hAnsi="Arial" w:cs="Arial"/>
          <w:b/>
          <w:bCs/>
          <w:sz w:val="36"/>
          <w:szCs w:val="36"/>
        </w:rPr>
        <w:footnoteReference w:id="2"/>
      </w:r>
      <w:r w:rsidRPr="00447B83">
        <w:rPr>
          <w:rFonts w:ascii="Arial" w:hAnsi="Arial" w:cs="Arial"/>
          <w:b/>
          <w:bCs/>
          <w:sz w:val="36"/>
          <w:szCs w:val="36"/>
        </w:rPr>
        <w:t xml:space="preserve"> is the extreme angle or corner. So </w:t>
      </w:r>
      <w:proofErr w:type="gramStart"/>
      <w:r w:rsidRPr="00447B83">
        <w:rPr>
          <w:rFonts w:ascii="Arial" w:hAnsi="Arial" w:cs="Arial"/>
          <w:b/>
          <w:bCs/>
          <w:sz w:val="36"/>
          <w:szCs w:val="36"/>
        </w:rPr>
        <w:t>it’s</w:t>
      </w:r>
      <w:proofErr w:type="gramEnd"/>
      <w:r w:rsidRPr="00447B83">
        <w:rPr>
          <w:rFonts w:ascii="Arial" w:hAnsi="Arial" w:cs="Arial"/>
          <w:b/>
          <w:bCs/>
          <w:sz w:val="36"/>
          <w:szCs w:val="36"/>
        </w:rPr>
        <w:t xml:space="preserve"> the chief corner of a building. The walls </w:t>
      </w:r>
      <w:proofErr w:type="gramStart"/>
      <w:r w:rsidRPr="00447B83">
        <w:rPr>
          <w:rFonts w:ascii="Arial" w:hAnsi="Arial" w:cs="Arial"/>
          <w:b/>
          <w:bCs/>
          <w:sz w:val="36"/>
          <w:szCs w:val="36"/>
        </w:rPr>
        <w:t>are lined</w:t>
      </w:r>
      <w:proofErr w:type="gramEnd"/>
      <w:r w:rsidRPr="00447B83">
        <w:rPr>
          <w:rFonts w:ascii="Arial" w:hAnsi="Arial" w:cs="Arial"/>
          <w:b/>
          <w:bCs/>
          <w:sz w:val="36"/>
          <w:szCs w:val="36"/>
        </w:rPr>
        <w:t xml:space="preserve"> up in each direction based on this cornerstone.</w:t>
      </w:r>
      <w:r w:rsidR="003C1077" w:rsidRPr="00447B83">
        <w:rPr>
          <w:rFonts w:ascii="Arial" w:hAnsi="Arial" w:cs="Arial"/>
          <w:b/>
          <w:bCs/>
          <w:sz w:val="36"/>
          <w:szCs w:val="36"/>
        </w:rPr>
        <w:t xml:space="preserve"> </w:t>
      </w:r>
      <w:r w:rsidR="003C1077" w:rsidRPr="00447B83">
        <w:rPr>
          <w:rFonts w:ascii="Arial" w:hAnsi="Arial" w:cs="Arial"/>
          <w:b/>
          <w:bCs/>
          <w:color w:val="002060"/>
          <w:sz w:val="36"/>
          <w:szCs w:val="36"/>
          <w:vertAlign w:val="subscript"/>
        </w:rPr>
        <w:t>24</w:t>
      </w:r>
    </w:p>
    <w:p w14:paraId="2336815E" w14:textId="77777777" w:rsidR="003C1077" w:rsidRPr="00447B83" w:rsidRDefault="003C1077"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Verse 7 tells us that Lord Jesus, as the chief cornerstone, </w:t>
      </w:r>
      <w:proofErr w:type="gramStart"/>
      <w:r w:rsidRPr="00447B83">
        <w:rPr>
          <w:rFonts w:ascii="Arial" w:hAnsi="Arial" w:cs="Arial"/>
          <w:b/>
          <w:bCs/>
          <w:sz w:val="36"/>
          <w:szCs w:val="36"/>
        </w:rPr>
        <w:t>was rejected</w:t>
      </w:r>
      <w:proofErr w:type="gramEnd"/>
      <w:r w:rsidRPr="00447B83">
        <w:rPr>
          <w:rFonts w:ascii="Arial" w:hAnsi="Arial" w:cs="Arial"/>
          <w:b/>
          <w:bCs/>
          <w:sz w:val="36"/>
          <w:szCs w:val="36"/>
        </w:rPr>
        <w:t xml:space="preserve"> by the world as not being suitable enough. </w:t>
      </w:r>
      <w:r w:rsidRPr="00447B83">
        <w:rPr>
          <w:rStyle w:val="FootnoteReference"/>
          <w:rFonts w:ascii="Arial" w:hAnsi="Arial" w:cs="Arial"/>
          <w:b/>
          <w:bCs/>
          <w:sz w:val="36"/>
          <w:szCs w:val="36"/>
        </w:rPr>
        <w:footnoteReference w:id="3"/>
      </w:r>
      <w:r w:rsidRPr="00447B83">
        <w:rPr>
          <w:rFonts w:ascii="Arial" w:hAnsi="Arial" w:cs="Arial"/>
          <w:b/>
          <w:bCs/>
          <w:sz w:val="36"/>
          <w:szCs w:val="36"/>
        </w:rPr>
        <w:t xml:space="preserve"> He </w:t>
      </w:r>
      <w:proofErr w:type="gramStart"/>
      <w:r w:rsidRPr="00447B83">
        <w:rPr>
          <w:rFonts w:ascii="Arial" w:hAnsi="Arial" w:cs="Arial"/>
          <w:b/>
          <w:bCs/>
          <w:sz w:val="36"/>
          <w:szCs w:val="36"/>
        </w:rPr>
        <w:t>didn’t</w:t>
      </w:r>
      <w:proofErr w:type="gramEnd"/>
      <w:r w:rsidRPr="00447B83">
        <w:rPr>
          <w:rFonts w:ascii="Arial" w:hAnsi="Arial" w:cs="Arial"/>
          <w:b/>
          <w:bCs/>
          <w:sz w:val="36"/>
          <w:szCs w:val="36"/>
        </w:rPr>
        <w:t xml:space="preserve"> come from the right family. He </w:t>
      </w:r>
      <w:proofErr w:type="gramStart"/>
      <w:r w:rsidRPr="00447B83">
        <w:rPr>
          <w:rFonts w:ascii="Arial" w:hAnsi="Arial" w:cs="Arial"/>
          <w:b/>
          <w:bCs/>
          <w:sz w:val="36"/>
          <w:szCs w:val="36"/>
        </w:rPr>
        <w:t>didn’t</w:t>
      </w:r>
      <w:proofErr w:type="gramEnd"/>
      <w:r w:rsidRPr="00447B83">
        <w:rPr>
          <w:rFonts w:ascii="Arial" w:hAnsi="Arial" w:cs="Arial"/>
          <w:b/>
          <w:bCs/>
          <w:sz w:val="36"/>
          <w:szCs w:val="36"/>
        </w:rPr>
        <w:t xml:space="preserve"> teach or obey the right “pet” doctrines. </w:t>
      </w:r>
      <w:r w:rsidRPr="00447B83">
        <w:rPr>
          <w:rFonts w:ascii="Arial" w:hAnsi="Arial" w:cs="Arial"/>
          <w:b/>
          <w:bCs/>
          <w:color w:val="002060"/>
          <w:sz w:val="36"/>
          <w:szCs w:val="36"/>
          <w:vertAlign w:val="subscript"/>
        </w:rPr>
        <w:t xml:space="preserve">25 </w:t>
      </w:r>
      <w:r w:rsidRPr="00447B83">
        <w:rPr>
          <w:rFonts w:ascii="Arial" w:hAnsi="Arial" w:cs="Arial"/>
          <w:b/>
          <w:bCs/>
          <w:sz w:val="36"/>
          <w:szCs w:val="36"/>
        </w:rPr>
        <w:t xml:space="preserve">Verse 8 tells us that the world stumbles </w:t>
      </w:r>
      <w:r w:rsidRPr="00447B83">
        <w:rPr>
          <w:rFonts w:ascii="Arial" w:hAnsi="Arial" w:cs="Arial"/>
          <w:b/>
          <w:bCs/>
          <w:sz w:val="36"/>
          <w:szCs w:val="36"/>
        </w:rPr>
        <w:lastRenderedPageBreak/>
        <w:t xml:space="preserve">over Him because they </w:t>
      </w:r>
      <w:proofErr w:type="gramStart"/>
      <w:r w:rsidRPr="00447B83">
        <w:rPr>
          <w:rFonts w:ascii="Arial" w:hAnsi="Arial" w:cs="Arial"/>
          <w:b/>
          <w:bCs/>
          <w:sz w:val="36"/>
          <w:szCs w:val="36"/>
        </w:rPr>
        <w:t>don’t</w:t>
      </w:r>
      <w:proofErr w:type="gramEnd"/>
      <w:r w:rsidRPr="00447B83">
        <w:rPr>
          <w:rFonts w:ascii="Arial" w:hAnsi="Arial" w:cs="Arial"/>
          <w:b/>
          <w:bCs/>
          <w:sz w:val="36"/>
          <w:szCs w:val="36"/>
        </w:rPr>
        <w:t xml:space="preserve"> accept the gospel message of salvation. </w:t>
      </w:r>
      <w:r w:rsidRPr="00447B83">
        <w:rPr>
          <w:rStyle w:val="FootnoteReference"/>
          <w:rFonts w:ascii="Arial" w:hAnsi="Arial" w:cs="Arial"/>
          <w:b/>
          <w:bCs/>
          <w:sz w:val="36"/>
          <w:szCs w:val="36"/>
        </w:rPr>
        <w:footnoteReference w:id="4"/>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26</w:t>
      </w:r>
    </w:p>
    <w:p w14:paraId="7D0DADD0" w14:textId="77777777" w:rsidR="00C062FC" w:rsidRPr="00447B83" w:rsidRDefault="003C1077"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What you need to understand is that you are a living brick!</w:t>
      </w:r>
      <w:r w:rsidR="00C062FC" w:rsidRPr="00447B83">
        <w:rPr>
          <w:rFonts w:ascii="Arial" w:hAnsi="Arial" w:cs="Arial"/>
          <w:b/>
          <w:bCs/>
          <w:sz w:val="36"/>
          <w:szCs w:val="36"/>
        </w:rPr>
        <w:t xml:space="preserve"> </w:t>
      </w:r>
      <w:r w:rsidR="00C062FC" w:rsidRPr="00447B83">
        <w:rPr>
          <w:rFonts w:ascii="Arial" w:hAnsi="Arial" w:cs="Arial"/>
          <w:b/>
          <w:bCs/>
          <w:color w:val="002060"/>
          <w:sz w:val="36"/>
          <w:szCs w:val="36"/>
          <w:vertAlign w:val="subscript"/>
        </w:rPr>
        <w:t>27</w:t>
      </w:r>
      <w:r w:rsidR="00C062FC" w:rsidRPr="00447B83">
        <w:rPr>
          <w:rFonts w:ascii="Arial" w:hAnsi="Arial" w:cs="Arial"/>
          <w:b/>
          <w:bCs/>
          <w:sz w:val="36"/>
          <w:szCs w:val="36"/>
        </w:rPr>
        <w:t xml:space="preserve"> Living bricks are holy royal priests. </w:t>
      </w:r>
      <w:r w:rsidR="00C062FC" w:rsidRPr="00447B83">
        <w:rPr>
          <w:rStyle w:val="FootnoteReference"/>
          <w:rFonts w:ascii="Arial" w:hAnsi="Arial" w:cs="Arial"/>
          <w:b/>
          <w:bCs/>
          <w:sz w:val="36"/>
          <w:szCs w:val="36"/>
        </w:rPr>
        <w:footnoteReference w:id="5"/>
      </w:r>
      <w:r w:rsidR="00C062FC" w:rsidRPr="00447B83">
        <w:rPr>
          <w:rFonts w:ascii="Arial" w:hAnsi="Arial" w:cs="Arial"/>
          <w:b/>
          <w:bCs/>
          <w:sz w:val="36"/>
          <w:szCs w:val="36"/>
        </w:rPr>
        <w:t xml:space="preserve"> </w:t>
      </w:r>
      <w:r w:rsidR="00C062FC" w:rsidRPr="00447B83">
        <w:rPr>
          <w:rFonts w:ascii="Arial" w:hAnsi="Arial" w:cs="Arial"/>
          <w:b/>
          <w:bCs/>
          <w:color w:val="002060"/>
          <w:sz w:val="36"/>
          <w:szCs w:val="36"/>
          <w:vertAlign w:val="subscript"/>
        </w:rPr>
        <w:t>28</w:t>
      </w:r>
      <w:r w:rsidR="00C062FC" w:rsidRPr="00447B83">
        <w:rPr>
          <w:rFonts w:ascii="Arial" w:hAnsi="Arial" w:cs="Arial"/>
          <w:b/>
          <w:bCs/>
          <w:sz w:val="36"/>
          <w:szCs w:val="36"/>
        </w:rPr>
        <w:t xml:space="preserve"> Holy </w:t>
      </w:r>
      <w:r w:rsidR="00C062FC" w:rsidRPr="00447B83">
        <w:rPr>
          <w:rStyle w:val="FootnoteReference"/>
          <w:rFonts w:ascii="Arial" w:hAnsi="Arial" w:cs="Arial"/>
          <w:b/>
          <w:bCs/>
          <w:sz w:val="36"/>
          <w:szCs w:val="36"/>
        </w:rPr>
        <w:footnoteReference w:id="6"/>
      </w:r>
      <w:r w:rsidR="00C062FC" w:rsidRPr="00447B83">
        <w:rPr>
          <w:rFonts w:ascii="Arial" w:hAnsi="Arial" w:cs="Arial"/>
          <w:b/>
          <w:bCs/>
          <w:sz w:val="36"/>
          <w:szCs w:val="36"/>
        </w:rPr>
        <w:t xml:space="preserve"> means sacred, set apart for a special purpose. </w:t>
      </w:r>
      <w:r w:rsidR="00C062FC" w:rsidRPr="00447B83">
        <w:rPr>
          <w:rFonts w:ascii="Arial" w:hAnsi="Arial" w:cs="Arial"/>
          <w:b/>
          <w:bCs/>
          <w:color w:val="002060"/>
          <w:sz w:val="36"/>
          <w:szCs w:val="36"/>
          <w:vertAlign w:val="subscript"/>
        </w:rPr>
        <w:t xml:space="preserve">29 </w:t>
      </w:r>
      <w:r w:rsidR="00C062FC" w:rsidRPr="00447B83">
        <w:rPr>
          <w:rFonts w:ascii="Arial" w:hAnsi="Arial" w:cs="Arial"/>
          <w:b/>
          <w:bCs/>
          <w:sz w:val="36"/>
          <w:szCs w:val="36"/>
        </w:rPr>
        <w:t xml:space="preserve">Royal </w:t>
      </w:r>
      <w:r w:rsidR="00C062FC" w:rsidRPr="00447B83">
        <w:rPr>
          <w:rStyle w:val="FootnoteReference"/>
          <w:rFonts w:ascii="Arial" w:hAnsi="Arial" w:cs="Arial"/>
          <w:b/>
          <w:bCs/>
          <w:sz w:val="36"/>
          <w:szCs w:val="36"/>
        </w:rPr>
        <w:footnoteReference w:id="7"/>
      </w:r>
      <w:r w:rsidR="00C062FC" w:rsidRPr="00447B83">
        <w:rPr>
          <w:rFonts w:ascii="Arial" w:hAnsi="Arial" w:cs="Arial"/>
          <w:b/>
          <w:bCs/>
          <w:sz w:val="36"/>
          <w:szCs w:val="36"/>
        </w:rPr>
        <w:t xml:space="preserve"> is like a king! </w:t>
      </w:r>
      <w:r w:rsidR="00C062FC" w:rsidRPr="00447B83">
        <w:rPr>
          <w:rFonts w:ascii="Arial" w:hAnsi="Arial" w:cs="Arial"/>
          <w:b/>
          <w:bCs/>
          <w:color w:val="002060"/>
          <w:sz w:val="36"/>
          <w:szCs w:val="36"/>
          <w:vertAlign w:val="subscript"/>
        </w:rPr>
        <w:t>30</w:t>
      </w:r>
    </w:p>
    <w:p w14:paraId="10D20D63" w14:textId="77777777" w:rsidR="004955B1" w:rsidRPr="00447B83" w:rsidRDefault="00C062FC"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Verse 9 states that you </w:t>
      </w:r>
      <w:proofErr w:type="gramStart"/>
      <w:r w:rsidRPr="00447B83">
        <w:rPr>
          <w:rFonts w:ascii="Arial" w:hAnsi="Arial" w:cs="Arial"/>
          <w:b/>
          <w:bCs/>
          <w:sz w:val="36"/>
          <w:szCs w:val="36"/>
        </w:rPr>
        <w:t>are chosen</w:t>
      </w:r>
      <w:proofErr w:type="gramEnd"/>
      <w:r w:rsidRPr="00447B83">
        <w:rPr>
          <w:rFonts w:ascii="Arial" w:hAnsi="Arial" w:cs="Arial"/>
          <w:b/>
          <w:bCs/>
          <w:sz w:val="36"/>
          <w:szCs w:val="36"/>
        </w:rPr>
        <w:t xml:space="preserve">! </w:t>
      </w:r>
      <w:r w:rsidRPr="00447B83">
        <w:rPr>
          <w:rStyle w:val="FootnoteReference"/>
          <w:rFonts w:ascii="Arial" w:hAnsi="Arial" w:cs="Arial"/>
          <w:b/>
          <w:bCs/>
          <w:sz w:val="36"/>
          <w:szCs w:val="36"/>
        </w:rPr>
        <w:footnoteReference w:id="8"/>
      </w:r>
      <w:r w:rsidRPr="00447B83">
        <w:rPr>
          <w:rFonts w:ascii="Arial" w:hAnsi="Arial" w:cs="Arial"/>
          <w:b/>
          <w:bCs/>
          <w:sz w:val="36"/>
          <w:szCs w:val="36"/>
        </w:rPr>
        <w:t xml:space="preserve"> Why would God choose you? </w:t>
      </w:r>
      <w:r w:rsidRPr="00447B83">
        <w:rPr>
          <w:rFonts w:ascii="Arial" w:hAnsi="Arial" w:cs="Arial"/>
          <w:b/>
          <w:bCs/>
          <w:color w:val="002060"/>
          <w:sz w:val="36"/>
          <w:szCs w:val="36"/>
          <w:vertAlign w:val="subscript"/>
        </w:rPr>
        <w:t>31</w:t>
      </w:r>
      <w:r w:rsidR="004955B1" w:rsidRPr="00447B83">
        <w:rPr>
          <w:rFonts w:ascii="Arial" w:hAnsi="Arial" w:cs="Arial"/>
          <w:b/>
          <w:bCs/>
          <w:sz w:val="36"/>
          <w:szCs w:val="36"/>
        </w:rPr>
        <w:t xml:space="preserve"> Notice v</w:t>
      </w:r>
      <w:r w:rsidRPr="00447B83">
        <w:rPr>
          <w:rFonts w:ascii="Arial" w:hAnsi="Arial" w:cs="Arial"/>
          <w:b/>
          <w:bCs/>
          <w:sz w:val="36"/>
          <w:szCs w:val="36"/>
        </w:rPr>
        <w:t>erse 10</w:t>
      </w:r>
      <w:r w:rsidR="004955B1" w:rsidRPr="00447B83">
        <w:rPr>
          <w:rFonts w:ascii="Arial" w:hAnsi="Arial" w:cs="Arial"/>
          <w:b/>
          <w:bCs/>
          <w:sz w:val="36"/>
          <w:szCs w:val="36"/>
        </w:rPr>
        <w:t>’s</w:t>
      </w:r>
      <w:r w:rsidRPr="00447B83">
        <w:rPr>
          <w:rFonts w:ascii="Arial" w:hAnsi="Arial" w:cs="Arial"/>
          <w:b/>
          <w:bCs/>
          <w:sz w:val="36"/>
          <w:szCs w:val="36"/>
        </w:rPr>
        <w:t xml:space="preserve"> answer</w:t>
      </w:r>
      <w:r w:rsidR="004955B1" w:rsidRPr="00447B83">
        <w:rPr>
          <w:rFonts w:ascii="Arial" w:hAnsi="Arial" w:cs="Arial"/>
          <w:b/>
          <w:bCs/>
          <w:sz w:val="36"/>
          <w:szCs w:val="36"/>
        </w:rPr>
        <w:t xml:space="preserve">, </w:t>
      </w:r>
      <w:proofErr w:type="gramStart"/>
      <w:r w:rsidR="004955B1" w:rsidRPr="00447B83">
        <w:rPr>
          <w:rFonts w:ascii="Arial" w:hAnsi="Arial" w:cs="Arial"/>
          <w:b/>
          <w:bCs/>
          <w:color w:val="632423" w:themeColor="accent2" w:themeShade="80"/>
          <w:sz w:val="36"/>
          <w:szCs w:val="36"/>
          <w:u w:val="single"/>
        </w:rPr>
        <w:t>Once</w:t>
      </w:r>
      <w:proofErr w:type="gramEnd"/>
      <w:r w:rsidR="004955B1" w:rsidRPr="00447B83">
        <w:rPr>
          <w:rFonts w:ascii="Arial" w:hAnsi="Arial" w:cs="Arial"/>
          <w:b/>
          <w:bCs/>
          <w:color w:val="632423" w:themeColor="accent2" w:themeShade="80"/>
          <w:sz w:val="36"/>
          <w:szCs w:val="36"/>
          <w:u w:val="single"/>
        </w:rPr>
        <w:t xml:space="preserve"> you were not a people</w:t>
      </w:r>
      <w:r w:rsidR="004955B1" w:rsidRPr="00447B83">
        <w:rPr>
          <w:rFonts w:ascii="Arial" w:hAnsi="Arial" w:cs="Arial"/>
          <w:b/>
          <w:bCs/>
          <w:color w:val="632423" w:themeColor="accent2" w:themeShade="80"/>
          <w:sz w:val="36"/>
          <w:szCs w:val="36"/>
        </w:rPr>
        <w:t>, but now you are the people of God; once you had not received mercy, but now you have received mercy</w:t>
      </w:r>
      <w:r w:rsidR="004955B1" w:rsidRPr="00447B83">
        <w:rPr>
          <w:rFonts w:ascii="Arial" w:hAnsi="Arial" w:cs="Arial"/>
          <w:b/>
          <w:bCs/>
          <w:sz w:val="36"/>
          <w:szCs w:val="36"/>
        </w:rPr>
        <w:t xml:space="preserve">. Because you needed to </w:t>
      </w:r>
      <w:proofErr w:type="gramStart"/>
      <w:r w:rsidR="004955B1" w:rsidRPr="00447B83">
        <w:rPr>
          <w:rFonts w:ascii="Arial" w:hAnsi="Arial" w:cs="Arial"/>
          <w:b/>
          <w:bCs/>
          <w:sz w:val="36"/>
          <w:szCs w:val="36"/>
        </w:rPr>
        <w:t>be accepted</w:t>
      </w:r>
      <w:proofErr w:type="gramEnd"/>
      <w:r w:rsidR="004955B1" w:rsidRPr="00447B83">
        <w:rPr>
          <w:rFonts w:ascii="Arial" w:hAnsi="Arial" w:cs="Arial"/>
          <w:b/>
          <w:bCs/>
          <w:sz w:val="36"/>
          <w:szCs w:val="36"/>
        </w:rPr>
        <w:t xml:space="preserve">. God made you His people, a holy nation belonging to </w:t>
      </w:r>
      <w:r w:rsidR="004955B1" w:rsidRPr="00447B83">
        <w:rPr>
          <w:rFonts w:ascii="Arial" w:hAnsi="Arial" w:cs="Arial"/>
          <w:b/>
          <w:bCs/>
          <w:sz w:val="36"/>
          <w:szCs w:val="36"/>
        </w:rPr>
        <w:lastRenderedPageBreak/>
        <w:t xml:space="preserve">Him. </w:t>
      </w:r>
      <w:r w:rsidR="004955B1" w:rsidRPr="00447B83">
        <w:rPr>
          <w:rFonts w:ascii="Arial" w:hAnsi="Arial" w:cs="Arial"/>
          <w:b/>
          <w:bCs/>
          <w:color w:val="002060"/>
          <w:sz w:val="36"/>
          <w:szCs w:val="36"/>
          <w:vertAlign w:val="subscript"/>
        </w:rPr>
        <w:t>32</w:t>
      </w:r>
      <w:r w:rsidR="004955B1" w:rsidRPr="00447B83">
        <w:rPr>
          <w:rFonts w:ascii="Arial" w:hAnsi="Arial" w:cs="Arial"/>
          <w:b/>
          <w:bCs/>
          <w:sz w:val="36"/>
          <w:szCs w:val="36"/>
        </w:rPr>
        <w:t xml:space="preserve"> Verse 10 tells us another reason, you needed mercy. God provided that mercy by forgiving you all your sins. </w:t>
      </w:r>
      <w:r w:rsidR="004955B1" w:rsidRPr="00447B83">
        <w:rPr>
          <w:rFonts w:ascii="Arial" w:hAnsi="Arial" w:cs="Arial"/>
          <w:b/>
          <w:bCs/>
          <w:color w:val="002060"/>
          <w:sz w:val="36"/>
          <w:szCs w:val="36"/>
          <w:vertAlign w:val="subscript"/>
        </w:rPr>
        <w:t>33</w:t>
      </w:r>
    </w:p>
    <w:p w14:paraId="65583627" w14:textId="77777777" w:rsidR="004955B1" w:rsidRPr="00447B83" w:rsidRDefault="004955B1" w:rsidP="00D82548">
      <w:pPr>
        <w:pStyle w:val="NormalWeb"/>
        <w:spacing w:line="384" w:lineRule="auto"/>
        <w:jc w:val="both"/>
        <w:rPr>
          <w:rFonts w:ascii="Arial" w:hAnsi="Arial" w:cs="Arial"/>
          <w:b/>
          <w:sz w:val="36"/>
          <w:szCs w:val="36"/>
        </w:rPr>
      </w:pPr>
      <w:r w:rsidRPr="00447B83">
        <w:rPr>
          <w:rFonts w:ascii="Arial" w:hAnsi="Arial" w:cs="Arial"/>
          <w:b/>
          <w:sz w:val="36"/>
          <w:szCs w:val="36"/>
        </w:rPr>
        <w:t>Since God is building you into His temple . . .</w:t>
      </w:r>
    </w:p>
    <w:p w14:paraId="04224FF0" w14:textId="77777777" w:rsidR="004955B1" w:rsidRPr="00447B83" w:rsidRDefault="004955B1" w:rsidP="00D00771">
      <w:pPr>
        <w:pStyle w:val="NormalWeb"/>
        <w:spacing w:line="384" w:lineRule="auto"/>
        <w:jc w:val="center"/>
        <w:rPr>
          <w:rFonts w:ascii="Arial" w:hAnsi="Arial" w:cs="Arial"/>
          <w:b/>
          <w:sz w:val="44"/>
          <w:szCs w:val="44"/>
          <w:vertAlign w:val="subscript"/>
        </w:rPr>
      </w:pPr>
      <w:r w:rsidRPr="00447B83">
        <w:rPr>
          <w:rFonts w:ascii="Arial" w:hAnsi="Arial" w:cs="Arial"/>
          <w:b/>
          <w:sz w:val="44"/>
          <w:szCs w:val="44"/>
        </w:rPr>
        <w:t>II. How C</w:t>
      </w:r>
      <w:r w:rsidR="00D00771" w:rsidRPr="00447B83">
        <w:rPr>
          <w:rFonts w:ascii="Arial" w:hAnsi="Arial" w:cs="Arial"/>
          <w:b/>
          <w:sz w:val="44"/>
          <w:szCs w:val="44"/>
        </w:rPr>
        <w:t>an You Become a</w:t>
      </w:r>
      <w:r w:rsidR="00D00771" w:rsidRPr="00447B83">
        <w:rPr>
          <w:rFonts w:ascii="Arial" w:hAnsi="Arial" w:cs="Arial"/>
          <w:b/>
          <w:sz w:val="44"/>
          <w:szCs w:val="44"/>
        </w:rPr>
        <w:br/>
      </w:r>
      <w:r w:rsidR="00317D86" w:rsidRPr="00447B83">
        <w:rPr>
          <w:rFonts w:ascii="Arial" w:hAnsi="Arial" w:cs="Arial"/>
          <w:b/>
          <w:sz w:val="44"/>
          <w:szCs w:val="44"/>
        </w:rPr>
        <w:t xml:space="preserve">Usable Brick? </w:t>
      </w:r>
      <w:r w:rsidR="00317D86" w:rsidRPr="00494A64">
        <w:rPr>
          <w:rFonts w:ascii="Arial" w:hAnsi="Arial" w:cs="Arial"/>
          <w:b/>
          <w:sz w:val="32"/>
          <w:szCs w:val="32"/>
        </w:rPr>
        <w:t>-</w:t>
      </w:r>
      <w:r w:rsidR="00D00771" w:rsidRPr="00494A64">
        <w:rPr>
          <w:rFonts w:ascii="Arial" w:hAnsi="Arial" w:cs="Arial"/>
          <w:b/>
          <w:sz w:val="32"/>
          <w:szCs w:val="32"/>
        </w:rPr>
        <w:t xml:space="preserve"> </w:t>
      </w:r>
      <w:r w:rsidRPr="00494A64">
        <w:rPr>
          <w:rFonts w:ascii="Arial" w:hAnsi="Arial" w:cs="Arial"/>
          <w:b/>
          <w:sz w:val="32"/>
          <w:szCs w:val="32"/>
        </w:rPr>
        <w:t>v11-</w:t>
      </w:r>
      <w:proofErr w:type="gramStart"/>
      <w:r w:rsidRPr="00494A64">
        <w:rPr>
          <w:rFonts w:ascii="Arial" w:hAnsi="Arial" w:cs="Arial"/>
          <w:b/>
          <w:sz w:val="32"/>
          <w:szCs w:val="32"/>
        </w:rPr>
        <w:t>12</w:t>
      </w:r>
      <w:proofErr w:type="gramEnd"/>
    </w:p>
    <w:p w14:paraId="33614E87" w14:textId="77777777" w:rsidR="004955B1" w:rsidRPr="00447B83" w:rsidRDefault="004955B1" w:rsidP="00D82548">
      <w:pPr>
        <w:pStyle w:val="NormalWeb"/>
        <w:spacing w:line="384" w:lineRule="auto"/>
        <w:jc w:val="both"/>
        <w:rPr>
          <w:rFonts w:ascii="Arial" w:hAnsi="Arial" w:cs="Arial"/>
          <w:b/>
          <w:sz w:val="36"/>
          <w:szCs w:val="36"/>
        </w:rPr>
      </w:pPr>
      <w:r w:rsidRPr="00447B83">
        <w:rPr>
          <w:rFonts w:ascii="Arial" w:hAnsi="Arial" w:cs="Arial"/>
          <w:b/>
          <w:sz w:val="36"/>
          <w:szCs w:val="36"/>
        </w:rPr>
        <w:t>. . . How can you become a usable brick? Verses 11 and 12 show you how.</w:t>
      </w:r>
      <w:r w:rsidR="009326C2" w:rsidRPr="00447B83">
        <w:rPr>
          <w:rFonts w:ascii="Arial" w:hAnsi="Arial" w:cs="Arial"/>
          <w:b/>
          <w:sz w:val="36"/>
          <w:szCs w:val="36"/>
        </w:rPr>
        <w:t xml:space="preserve"> </w:t>
      </w:r>
      <w:r w:rsidR="009326C2" w:rsidRPr="00447B83">
        <w:rPr>
          <w:rFonts w:ascii="Arial" w:hAnsi="Arial" w:cs="Arial"/>
          <w:b/>
          <w:color w:val="002060"/>
          <w:sz w:val="36"/>
          <w:szCs w:val="36"/>
          <w:vertAlign w:val="subscript"/>
        </w:rPr>
        <w:t>34</w:t>
      </w:r>
      <w:r w:rsidRPr="00447B83">
        <w:rPr>
          <w:rFonts w:ascii="Arial" w:hAnsi="Arial" w:cs="Arial"/>
          <w:b/>
          <w:sz w:val="36"/>
          <w:szCs w:val="36"/>
        </w:rPr>
        <w:t xml:space="preserve"> </w:t>
      </w:r>
      <w:r w:rsidRPr="00447B83">
        <w:rPr>
          <w:rFonts w:ascii="Arial" w:hAnsi="Arial" w:cs="Arial"/>
          <w:b/>
          <w:bCs/>
          <w:color w:val="632423" w:themeColor="accent2" w:themeShade="80"/>
          <w:sz w:val="36"/>
          <w:szCs w:val="36"/>
        </w:rPr>
        <w:t xml:space="preserve">Dear friends, I urge you, as aliens and strangers in the world, to abstain from sinful desires, which war against your soul. Live such good lives among the pagans that, though they accuse you of doing wrong, they may see your </w:t>
      </w:r>
      <w:proofErr w:type="gramStart"/>
      <w:r w:rsidRPr="00447B83">
        <w:rPr>
          <w:rFonts w:ascii="Arial" w:hAnsi="Arial" w:cs="Arial"/>
          <w:b/>
          <w:bCs/>
          <w:color w:val="632423" w:themeColor="accent2" w:themeShade="80"/>
          <w:sz w:val="36"/>
          <w:szCs w:val="36"/>
        </w:rPr>
        <w:t>good deeds</w:t>
      </w:r>
      <w:proofErr w:type="gramEnd"/>
      <w:r w:rsidRPr="00447B83">
        <w:rPr>
          <w:rFonts w:ascii="Arial" w:hAnsi="Arial" w:cs="Arial"/>
          <w:b/>
          <w:bCs/>
          <w:color w:val="632423" w:themeColor="accent2" w:themeShade="80"/>
          <w:sz w:val="36"/>
          <w:szCs w:val="36"/>
        </w:rPr>
        <w:t xml:space="preserve"> and glorify God on the day he visits us</w:t>
      </w:r>
      <w:r w:rsidRPr="00447B83">
        <w:rPr>
          <w:rFonts w:ascii="Arial" w:hAnsi="Arial" w:cs="Arial"/>
          <w:b/>
          <w:bCs/>
          <w:sz w:val="36"/>
          <w:szCs w:val="36"/>
        </w:rPr>
        <w:t>.</w:t>
      </w:r>
      <w:r w:rsidR="009326C2" w:rsidRPr="00447B83">
        <w:rPr>
          <w:rFonts w:ascii="Arial" w:hAnsi="Arial" w:cs="Arial"/>
          <w:b/>
          <w:bCs/>
          <w:sz w:val="36"/>
          <w:szCs w:val="36"/>
        </w:rPr>
        <w:t xml:space="preserve"> </w:t>
      </w:r>
      <w:r w:rsidR="009326C2" w:rsidRPr="00447B83">
        <w:rPr>
          <w:rFonts w:ascii="Arial" w:hAnsi="Arial" w:cs="Arial"/>
          <w:b/>
          <w:bCs/>
          <w:color w:val="002060"/>
          <w:sz w:val="36"/>
          <w:szCs w:val="36"/>
          <w:vertAlign w:val="subscript"/>
        </w:rPr>
        <w:t>35</w:t>
      </w:r>
    </w:p>
    <w:p w14:paraId="370E6E8E" w14:textId="77777777" w:rsidR="009326C2" w:rsidRPr="00447B83" w:rsidRDefault="009326C2" w:rsidP="00D82548">
      <w:pPr>
        <w:pStyle w:val="NormalWeb"/>
        <w:spacing w:line="384" w:lineRule="auto"/>
        <w:jc w:val="both"/>
        <w:rPr>
          <w:rFonts w:ascii="Arial" w:hAnsi="Arial" w:cs="Arial"/>
          <w:b/>
          <w:sz w:val="36"/>
          <w:szCs w:val="36"/>
        </w:rPr>
      </w:pPr>
      <w:r w:rsidRPr="00447B83">
        <w:rPr>
          <w:rFonts w:ascii="Arial" w:hAnsi="Arial" w:cs="Arial"/>
          <w:b/>
          <w:sz w:val="36"/>
          <w:szCs w:val="36"/>
        </w:rPr>
        <w:t xml:space="preserve">As a royal priest, you offer spiritual sacrifices. </w:t>
      </w:r>
      <w:r w:rsidRPr="00447B83">
        <w:rPr>
          <w:rFonts w:ascii="Arial" w:hAnsi="Arial" w:cs="Arial"/>
          <w:b/>
          <w:color w:val="002060"/>
          <w:sz w:val="36"/>
          <w:szCs w:val="36"/>
          <w:vertAlign w:val="subscript"/>
        </w:rPr>
        <w:t>36</w:t>
      </w:r>
    </w:p>
    <w:p w14:paraId="3FB40B70" w14:textId="77777777" w:rsidR="009326C2" w:rsidRPr="00447B83" w:rsidRDefault="009326C2" w:rsidP="00D82548">
      <w:pPr>
        <w:pStyle w:val="NormalWeb"/>
        <w:spacing w:line="384" w:lineRule="auto"/>
        <w:jc w:val="both"/>
        <w:rPr>
          <w:rFonts w:ascii="Arial" w:hAnsi="Arial" w:cs="Arial"/>
          <w:b/>
          <w:bCs/>
          <w:sz w:val="36"/>
          <w:szCs w:val="36"/>
        </w:rPr>
      </w:pPr>
      <w:r w:rsidRPr="00447B83">
        <w:rPr>
          <w:rFonts w:ascii="Arial" w:hAnsi="Arial" w:cs="Arial"/>
          <w:b/>
          <w:sz w:val="36"/>
          <w:szCs w:val="36"/>
        </w:rPr>
        <w:t xml:space="preserve">This </w:t>
      </w:r>
      <w:proofErr w:type="gramStart"/>
      <w:r w:rsidRPr="00447B83">
        <w:rPr>
          <w:rFonts w:ascii="Arial" w:hAnsi="Arial" w:cs="Arial"/>
          <w:b/>
          <w:sz w:val="36"/>
          <w:szCs w:val="36"/>
        </w:rPr>
        <w:t>is done</w:t>
      </w:r>
      <w:proofErr w:type="gramEnd"/>
      <w:r w:rsidRPr="00447B83">
        <w:rPr>
          <w:rFonts w:ascii="Arial" w:hAnsi="Arial" w:cs="Arial"/>
          <w:b/>
          <w:sz w:val="36"/>
          <w:szCs w:val="36"/>
        </w:rPr>
        <w:t xml:space="preserve"> by teaching. Romans, Chapter 15, verse 16, says, </w:t>
      </w:r>
      <w:proofErr w:type="gramStart"/>
      <w:r w:rsidRPr="00447B83">
        <w:rPr>
          <w:rFonts w:ascii="Arial" w:hAnsi="Arial" w:cs="Arial"/>
          <w:b/>
          <w:bCs/>
          <w:color w:val="632423" w:themeColor="accent2" w:themeShade="80"/>
          <w:sz w:val="36"/>
          <w:szCs w:val="36"/>
        </w:rPr>
        <w:t>Be</w:t>
      </w:r>
      <w:proofErr w:type="gramEnd"/>
      <w:r w:rsidRPr="00447B83">
        <w:rPr>
          <w:rFonts w:ascii="Arial" w:hAnsi="Arial" w:cs="Arial"/>
          <w:b/>
          <w:bCs/>
          <w:color w:val="632423" w:themeColor="accent2" w:themeShade="80"/>
          <w:sz w:val="36"/>
          <w:szCs w:val="36"/>
        </w:rPr>
        <w:t xml:space="preserve"> a minister of Christ Jesus to the Gentiles </w:t>
      </w:r>
      <w:r w:rsidRPr="00447B83">
        <w:rPr>
          <w:rFonts w:ascii="Arial" w:hAnsi="Arial" w:cs="Arial"/>
          <w:b/>
          <w:bCs/>
          <w:color w:val="632423" w:themeColor="accent2" w:themeShade="80"/>
          <w:sz w:val="36"/>
          <w:szCs w:val="36"/>
        </w:rPr>
        <w:lastRenderedPageBreak/>
        <w:t xml:space="preserve">with </w:t>
      </w:r>
      <w:r w:rsidRPr="00447B83">
        <w:rPr>
          <w:rFonts w:ascii="Arial" w:hAnsi="Arial" w:cs="Arial"/>
          <w:b/>
          <w:bCs/>
          <w:color w:val="632423" w:themeColor="accent2" w:themeShade="80"/>
          <w:sz w:val="36"/>
          <w:szCs w:val="36"/>
          <w:u w:val="single"/>
        </w:rPr>
        <w:t>the priestly duty of proclaiming the gospel</w:t>
      </w:r>
      <w:r w:rsidRPr="00447B83">
        <w:rPr>
          <w:rFonts w:ascii="Arial" w:hAnsi="Arial" w:cs="Arial"/>
          <w:b/>
          <w:bCs/>
          <w:color w:val="632423" w:themeColor="accent2" w:themeShade="80"/>
          <w:sz w:val="36"/>
          <w:szCs w:val="36"/>
        </w:rPr>
        <w:t xml:space="preserve"> of God.</w:t>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37</w:t>
      </w:r>
    </w:p>
    <w:p w14:paraId="792796F5" w14:textId="77777777" w:rsidR="009326C2" w:rsidRPr="00447B83" w:rsidRDefault="009326C2"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This </w:t>
      </w:r>
      <w:proofErr w:type="gramStart"/>
      <w:r w:rsidRPr="00447B83">
        <w:rPr>
          <w:rFonts w:ascii="Arial" w:hAnsi="Arial" w:cs="Arial"/>
          <w:b/>
          <w:bCs/>
          <w:sz w:val="36"/>
          <w:szCs w:val="36"/>
        </w:rPr>
        <w:t>is done</w:t>
      </w:r>
      <w:proofErr w:type="gramEnd"/>
      <w:r w:rsidRPr="00447B83">
        <w:rPr>
          <w:rFonts w:ascii="Arial" w:hAnsi="Arial" w:cs="Arial"/>
          <w:b/>
          <w:bCs/>
          <w:sz w:val="36"/>
          <w:szCs w:val="36"/>
        </w:rPr>
        <w:t xml:space="preserve"> by mediating between God and other people in the world. </w:t>
      </w:r>
      <w:proofErr w:type="gramStart"/>
      <w:r w:rsidRPr="00447B83">
        <w:rPr>
          <w:rFonts w:ascii="Arial" w:hAnsi="Arial" w:cs="Arial"/>
          <w:b/>
          <w:bCs/>
          <w:sz w:val="36"/>
          <w:szCs w:val="36"/>
        </w:rPr>
        <w:t>That’s</w:t>
      </w:r>
      <w:proofErr w:type="gramEnd"/>
      <w:r w:rsidRPr="00447B83">
        <w:rPr>
          <w:rFonts w:ascii="Arial" w:hAnsi="Arial" w:cs="Arial"/>
          <w:b/>
          <w:bCs/>
          <w:sz w:val="36"/>
          <w:szCs w:val="36"/>
        </w:rPr>
        <w:t xml:space="preserve"> what priests do! </w:t>
      </w:r>
      <w:r w:rsidRPr="00447B83">
        <w:rPr>
          <w:rFonts w:ascii="Arial" w:hAnsi="Arial" w:cs="Arial"/>
          <w:b/>
          <w:bCs/>
          <w:color w:val="002060"/>
          <w:sz w:val="36"/>
          <w:szCs w:val="36"/>
          <w:vertAlign w:val="subscript"/>
        </w:rPr>
        <w:t>38</w:t>
      </w:r>
    </w:p>
    <w:p w14:paraId="7ED73BF2" w14:textId="77777777" w:rsidR="009326C2" w:rsidRPr="00447B83" w:rsidRDefault="009326C2"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This </w:t>
      </w:r>
      <w:proofErr w:type="gramStart"/>
      <w:r w:rsidRPr="00447B83">
        <w:rPr>
          <w:rFonts w:ascii="Arial" w:hAnsi="Arial" w:cs="Arial"/>
          <w:b/>
          <w:bCs/>
          <w:sz w:val="36"/>
          <w:szCs w:val="36"/>
        </w:rPr>
        <w:t>is done</w:t>
      </w:r>
      <w:proofErr w:type="gramEnd"/>
      <w:r w:rsidRPr="00447B83">
        <w:rPr>
          <w:rFonts w:ascii="Arial" w:hAnsi="Arial" w:cs="Arial"/>
          <w:b/>
          <w:bCs/>
          <w:sz w:val="36"/>
          <w:szCs w:val="36"/>
        </w:rPr>
        <w:t xml:space="preserve"> by offering your body as a living sacrifice in worship. </w:t>
      </w:r>
      <w:r w:rsidRPr="00447B83">
        <w:rPr>
          <w:rFonts w:ascii="Arial" w:hAnsi="Arial" w:cs="Arial"/>
          <w:b/>
          <w:bCs/>
          <w:color w:val="632423" w:themeColor="accent2" w:themeShade="80"/>
          <w:sz w:val="36"/>
          <w:szCs w:val="36"/>
        </w:rPr>
        <w:t xml:space="preserve">Therefore, I urge you, brothers, in view of God’s mercy, to </w:t>
      </w:r>
      <w:r w:rsidRPr="00447B83">
        <w:rPr>
          <w:rFonts w:ascii="Arial" w:hAnsi="Arial" w:cs="Arial"/>
          <w:b/>
          <w:bCs/>
          <w:color w:val="632423" w:themeColor="accent2" w:themeShade="80"/>
          <w:sz w:val="36"/>
          <w:szCs w:val="36"/>
          <w:u w:val="single"/>
        </w:rPr>
        <w:t>offer your bodies as living sacrifices</w:t>
      </w:r>
      <w:r w:rsidRPr="00447B83">
        <w:rPr>
          <w:rFonts w:ascii="Arial" w:hAnsi="Arial" w:cs="Arial"/>
          <w:b/>
          <w:bCs/>
          <w:color w:val="632423" w:themeColor="accent2" w:themeShade="80"/>
          <w:sz w:val="36"/>
          <w:szCs w:val="36"/>
        </w:rPr>
        <w:t>, holy and pleasing to God — this is your spiritual act of worship</w:t>
      </w:r>
      <w:r w:rsidRPr="00447B83">
        <w:rPr>
          <w:rFonts w:ascii="Arial" w:hAnsi="Arial" w:cs="Arial"/>
          <w:b/>
          <w:bCs/>
          <w:sz w:val="36"/>
          <w:szCs w:val="36"/>
        </w:rPr>
        <w:t>.</w:t>
      </w:r>
      <w:r w:rsidR="00946B4E" w:rsidRPr="00447B83">
        <w:rPr>
          <w:rFonts w:ascii="Arial" w:hAnsi="Arial" w:cs="Arial"/>
          <w:b/>
          <w:bCs/>
          <w:sz w:val="36"/>
          <w:szCs w:val="36"/>
        </w:rPr>
        <w:t xml:space="preserve"> </w:t>
      </w:r>
      <w:r w:rsidR="00946B4E" w:rsidRPr="00447B83">
        <w:rPr>
          <w:rStyle w:val="FootnoteReference"/>
          <w:rFonts w:ascii="Arial" w:hAnsi="Arial" w:cs="Arial"/>
          <w:b/>
          <w:bCs/>
          <w:sz w:val="36"/>
          <w:szCs w:val="36"/>
        </w:rPr>
        <w:footnoteReference w:id="9"/>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39</w:t>
      </w:r>
    </w:p>
    <w:p w14:paraId="2223B85D" w14:textId="77777777" w:rsidR="00946B4E" w:rsidRPr="00447B83" w:rsidRDefault="009326C2" w:rsidP="009326C2">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This </w:t>
      </w:r>
      <w:proofErr w:type="gramStart"/>
      <w:r w:rsidRPr="00447B83">
        <w:rPr>
          <w:rFonts w:ascii="Arial" w:hAnsi="Arial" w:cs="Arial"/>
          <w:b/>
          <w:bCs/>
          <w:sz w:val="36"/>
          <w:szCs w:val="36"/>
        </w:rPr>
        <w:t>is done</w:t>
      </w:r>
      <w:proofErr w:type="gramEnd"/>
      <w:r w:rsidRPr="00447B83">
        <w:rPr>
          <w:rFonts w:ascii="Arial" w:hAnsi="Arial" w:cs="Arial"/>
          <w:b/>
          <w:bCs/>
          <w:sz w:val="36"/>
          <w:szCs w:val="36"/>
        </w:rPr>
        <w:t xml:space="preserve"> by renewing your mind. </w:t>
      </w:r>
      <w:r w:rsidRPr="00447B83">
        <w:rPr>
          <w:rFonts w:ascii="Arial" w:hAnsi="Arial" w:cs="Arial"/>
          <w:b/>
          <w:bCs/>
          <w:color w:val="632423" w:themeColor="accent2" w:themeShade="80"/>
          <w:sz w:val="36"/>
          <w:szCs w:val="36"/>
        </w:rPr>
        <w:t xml:space="preserve">Do not conform any longer to the pattern of this </w:t>
      </w:r>
      <w:proofErr w:type="gramStart"/>
      <w:r w:rsidRPr="00447B83">
        <w:rPr>
          <w:rFonts w:ascii="Arial" w:hAnsi="Arial" w:cs="Arial"/>
          <w:b/>
          <w:bCs/>
          <w:color w:val="632423" w:themeColor="accent2" w:themeShade="80"/>
          <w:sz w:val="36"/>
          <w:szCs w:val="36"/>
        </w:rPr>
        <w:t>world, but</w:t>
      </w:r>
      <w:proofErr w:type="gramEnd"/>
      <w:r w:rsidRPr="00447B83">
        <w:rPr>
          <w:rFonts w:ascii="Arial" w:hAnsi="Arial" w:cs="Arial"/>
          <w:b/>
          <w:bCs/>
          <w:color w:val="632423" w:themeColor="accent2" w:themeShade="80"/>
          <w:sz w:val="36"/>
          <w:szCs w:val="36"/>
        </w:rPr>
        <w:t xml:space="preserve"> </w:t>
      </w:r>
      <w:r w:rsidRPr="00447B83">
        <w:rPr>
          <w:rFonts w:ascii="Arial" w:hAnsi="Arial" w:cs="Arial"/>
          <w:b/>
          <w:bCs/>
          <w:color w:val="632423" w:themeColor="accent2" w:themeShade="80"/>
          <w:sz w:val="36"/>
          <w:szCs w:val="36"/>
          <w:u w:val="single"/>
        </w:rPr>
        <w:t>be transformed by the renewing of your mind</w:t>
      </w:r>
      <w:r w:rsidRPr="00447B83">
        <w:rPr>
          <w:rFonts w:ascii="Arial" w:hAnsi="Arial" w:cs="Arial"/>
          <w:b/>
          <w:bCs/>
          <w:color w:val="632423" w:themeColor="accent2" w:themeShade="80"/>
          <w:sz w:val="36"/>
          <w:szCs w:val="36"/>
        </w:rPr>
        <w:t xml:space="preserve">. Then you will be able to </w:t>
      </w:r>
      <w:proofErr w:type="gramStart"/>
      <w:r w:rsidRPr="00447B83">
        <w:rPr>
          <w:rFonts w:ascii="Arial" w:hAnsi="Arial" w:cs="Arial"/>
          <w:b/>
          <w:bCs/>
          <w:color w:val="632423" w:themeColor="accent2" w:themeShade="80"/>
          <w:sz w:val="36"/>
          <w:szCs w:val="36"/>
        </w:rPr>
        <w:t>test</w:t>
      </w:r>
      <w:proofErr w:type="gramEnd"/>
      <w:r w:rsidRPr="00447B83">
        <w:rPr>
          <w:rFonts w:ascii="Arial" w:hAnsi="Arial" w:cs="Arial"/>
          <w:b/>
          <w:bCs/>
          <w:color w:val="632423" w:themeColor="accent2" w:themeShade="80"/>
          <w:sz w:val="36"/>
          <w:szCs w:val="36"/>
        </w:rPr>
        <w:t xml:space="preserve"> and approve what God’s will is — his good, pleasing and perfect will.</w:t>
      </w:r>
      <w:r w:rsidR="00946B4E" w:rsidRPr="00447B83">
        <w:rPr>
          <w:rFonts w:ascii="Arial" w:hAnsi="Arial" w:cs="Arial"/>
          <w:b/>
          <w:bCs/>
          <w:sz w:val="36"/>
          <w:szCs w:val="36"/>
        </w:rPr>
        <w:t xml:space="preserve"> </w:t>
      </w:r>
      <w:r w:rsidR="00946B4E" w:rsidRPr="00447B83">
        <w:rPr>
          <w:rStyle w:val="FootnoteReference"/>
          <w:rFonts w:ascii="Arial" w:hAnsi="Arial" w:cs="Arial"/>
          <w:b/>
          <w:bCs/>
          <w:sz w:val="36"/>
          <w:szCs w:val="36"/>
        </w:rPr>
        <w:footnoteReference w:id="10"/>
      </w:r>
      <w:r w:rsidR="00946B4E" w:rsidRPr="00447B83">
        <w:rPr>
          <w:rFonts w:ascii="Arial" w:hAnsi="Arial" w:cs="Arial"/>
          <w:b/>
          <w:bCs/>
          <w:sz w:val="36"/>
          <w:szCs w:val="36"/>
        </w:rPr>
        <w:t xml:space="preserve"> </w:t>
      </w:r>
      <w:r w:rsidR="00946B4E" w:rsidRPr="00447B83">
        <w:rPr>
          <w:rFonts w:ascii="Arial" w:hAnsi="Arial" w:cs="Arial"/>
          <w:b/>
          <w:bCs/>
          <w:color w:val="002060"/>
          <w:sz w:val="36"/>
          <w:szCs w:val="36"/>
          <w:vertAlign w:val="subscript"/>
        </w:rPr>
        <w:t>40</w:t>
      </w:r>
    </w:p>
    <w:p w14:paraId="4F648E97" w14:textId="77777777" w:rsidR="000B4BE6" w:rsidRPr="00447B83" w:rsidRDefault="00946B4E" w:rsidP="009326C2">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As a chosen people, </w:t>
      </w:r>
      <w:proofErr w:type="gramStart"/>
      <w:r w:rsidRPr="00447B83">
        <w:rPr>
          <w:rFonts w:ascii="Arial" w:hAnsi="Arial" w:cs="Arial"/>
          <w:b/>
          <w:bCs/>
          <w:sz w:val="36"/>
          <w:szCs w:val="36"/>
        </w:rPr>
        <w:t>don’t</w:t>
      </w:r>
      <w:proofErr w:type="gramEnd"/>
      <w:r w:rsidRPr="00447B83">
        <w:rPr>
          <w:rFonts w:ascii="Arial" w:hAnsi="Arial" w:cs="Arial"/>
          <w:b/>
          <w:bCs/>
          <w:sz w:val="36"/>
          <w:szCs w:val="36"/>
        </w:rPr>
        <w:t xml:space="preserve"> stumble over the chief cornerstone. </w:t>
      </w:r>
      <w:r w:rsidRPr="00447B83">
        <w:rPr>
          <w:rFonts w:ascii="Arial" w:hAnsi="Arial" w:cs="Arial"/>
          <w:b/>
          <w:bCs/>
          <w:color w:val="002060"/>
          <w:sz w:val="36"/>
          <w:szCs w:val="36"/>
          <w:vertAlign w:val="subscript"/>
        </w:rPr>
        <w:t>41</w:t>
      </w:r>
      <w:r w:rsidRPr="00447B83">
        <w:rPr>
          <w:rFonts w:ascii="Arial" w:hAnsi="Arial" w:cs="Arial"/>
          <w:b/>
          <w:bCs/>
          <w:sz w:val="36"/>
          <w:szCs w:val="36"/>
        </w:rPr>
        <w:t xml:space="preserve"> Verse 8 says you must obey the </w:t>
      </w:r>
      <w:r w:rsidRPr="00447B83">
        <w:rPr>
          <w:rFonts w:ascii="Arial" w:hAnsi="Arial" w:cs="Arial"/>
          <w:b/>
          <w:bCs/>
          <w:sz w:val="36"/>
          <w:szCs w:val="36"/>
        </w:rPr>
        <w:lastRenderedPageBreak/>
        <w:t xml:space="preserve">message and accept Jesus as Lord. </w:t>
      </w:r>
      <w:r w:rsidRPr="00447B83">
        <w:rPr>
          <w:rStyle w:val="FootnoteReference"/>
          <w:rFonts w:ascii="Arial" w:hAnsi="Arial" w:cs="Arial"/>
          <w:b/>
          <w:bCs/>
          <w:sz w:val="36"/>
          <w:szCs w:val="36"/>
        </w:rPr>
        <w:footnoteReference w:id="11"/>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42</w:t>
      </w:r>
      <w:r w:rsidRPr="00447B83">
        <w:rPr>
          <w:rFonts w:ascii="Arial" w:hAnsi="Arial" w:cs="Arial"/>
          <w:b/>
          <w:bCs/>
          <w:sz w:val="36"/>
          <w:szCs w:val="36"/>
        </w:rPr>
        <w:t xml:space="preserve"> Verse 5 tells us that you are usable for God’s building purposes when you are teachable. </w:t>
      </w:r>
      <w:r w:rsidRPr="00447B83">
        <w:rPr>
          <w:rStyle w:val="FootnoteReference"/>
          <w:rFonts w:ascii="Arial" w:hAnsi="Arial" w:cs="Arial"/>
          <w:b/>
          <w:bCs/>
          <w:sz w:val="36"/>
          <w:szCs w:val="36"/>
        </w:rPr>
        <w:footnoteReference w:id="12"/>
      </w:r>
      <w:r w:rsidRPr="00447B83">
        <w:rPr>
          <w:rFonts w:ascii="Arial" w:hAnsi="Arial" w:cs="Arial"/>
          <w:b/>
          <w:bCs/>
          <w:sz w:val="36"/>
          <w:szCs w:val="36"/>
        </w:rPr>
        <w:t xml:space="preserve"> So be teachable!</w:t>
      </w:r>
      <w:r w:rsidR="000B4BE6" w:rsidRPr="00447B83">
        <w:rPr>
          <w:rFonts w:ascii="Arial" w:hAnsi="Arial" w:cs="Arial"/>
          <w:b/>
          <w:bCs/>
          <w:sz w:val="36"/>
          <w:szCs w:val="36"/>
        </w:rPr>
        <w:t xml:space="preserve"> </w:t>
      </w:r>
      <w:r w:rsidR="000B4BE6" w:rsidRPr="00447B83">
        <w:rPr>
          <w:rFonts w:ascii="Arial" w:hAnsi="Arial" w:cs="Arial"/>
          <w:b/>
          <w:bCs/>
          <w:color w:val="002060"/>
          <w:sz w:val="36"/>
          <w:szCs w:val="36"/>
          <w:vertAlign w:val="subscript"/>
        </w:rPr>
        <w:t>43</w:t>
      </w:r>
    </w:p>
    <w:p w14:paraId="5FBF29A5" w14:textId="77777777" w:rsidR="000B4BE6" w:rsidRPr="00447B83" w:rsidRDefault="000B4BE6" w:rsidP="009326C2">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As an alien and a stranger to the world, abstain from sinful desires. </w:t>
      </w:r>
      <w:r w:rsidRPr="00447B83">
        <w:rPr>
          <w:rFonts w:ascii="Arial" w:hAnsi="Arial" w:cs="Arial"/>
          <w:b/>
          <w:bCs/>
          <w:color w:val="002060"/>
          <w:sz w:val="36"/>
          <w:szCs w:val="36"/>
          <w:vertAlign w:val="subscript"/>
        </w:rPr>
        <w:t>44</w:t>
      </w:r>
      <w:r w:rsidRPr="00447B83">
        <w:rPr>
          <w:rFonts w:ascii="Arial" w:hAnsi="Arial" w:cs="Arial"/>
          <w:b/>
          <w:bCs/>
          <w:sz w:val="36"/>
          <w:szCs w:val="36"/>
        </w:rPr>
        <w:t xml:space="preserve"> Verse 11, </w:t>
      </w:r>
      <w:r w:rsidRPr="00447B83">
        <w:rPr>
          <w:rFonts w:ascii="Arial" w:hAnsi="Arial" w:cs="Arial"/>
          <w:b/>
          <w:bCs/>
          <w:color w:val="632423" w:themeColor="accent2" w:themeShade="80"/>
          <w:sz w:val="36"/>
          <w:szCs w:val="36"/>
        </w:rPr>
        <w:t xml:space="preserve">Dear friends, I urge you, as aliens and strangers in the world, to </w:t>
      </w:r>
      <w:r w:rsidRPr="00447B83">
        <w:rPr>
          <w:rFonts w:ascii="Arial" w:hAnsi="Arial" w:cs="Arial"/>
          <w:b/>
          <w:bCs/>
          <w:color w:val="632423" w:themeColor="accent2" w:themeShade="80"/>
          <w:sz w:val="36"/>
          <w:szCs w:val="36"/>
          <w:u w:val="single"/>
        </w:rPr>
        <w:t>abstain from sinful desires</w:t>
      </w:r>
      <w:r w:rsidRPr="00447B83">
        <w:rPr>
          <w:rFonts w:ascii="Arial" w:hAnsi="Arial" w:cs="Arial"/>
          <w:b/>
          <w:bCs/>
          <w:color w:val="632423" w:themeColor="accent2" w:themeShade="80"/>
          <w:sz w:val="36"/>
          <w:szCs w:val="36"/>
        </w:rPr>
        <w:t>, which war against your soul.</w:t>
      </w:r>
      <w:r w:rsidRPr="00447B83">
        <w:rPr>
          <w:rFonts w:ascii="Arial" w:hAnsi="Arial" w:cs="Arial"/>
          <w:b/>
          <w:bCs/>
          <w:sz w:val="36"/>
          <w:szCs w:val="36"/>
        </w:rPr>
        <w:t xml:space="preserve"> The phrase, sinful desires </w:t>
      </w:r>
      <w:r w:rsidRPr="00447B83">
        <w:rPr>
          <w:rStyle w:val="FootnoteReference"/>
          <w:rFonts w:ascii="Arial" w:hAnsi="Arial" w:cs="Arial"/>
          <w:b/>
          <w:bCs/>
          <w:sz w:val="36"/>
          <w:szCs w:val="36"/>
        </w:rPr>
        <w:footnoteReference w:id="13"/>
      </w:r>
      <w:r w:rsidRPr="00447B83">
        <w:rPr>
          <w:rFonts w:ascii="Arial" w:hAnsi="Arial" w:cs="Arial"/>
          <w:b/>
          <w:bCs/>
          <w:sz w:val="36"/>
          <w:szCs w:val="36"/>
        </w:rPr>
        <w:t xml:space="preserve"> means </w:t>
      </w:r>
      <w:proofErr w:type="gramStart"/>
      <w:r w:rsidRPr="00447B83">
        <w:rPr>
          <w:rFonts w:ascii="Arial" w:hAnsi="Arial" w:cs="Arial"/>
          <w:b/>
          <w:bCs/>
          <w:sz w:val="36"/>
          <w:szCs w:val="36"/>
        </w:rPr>
        <w:t>passionate</w:t>
      </w:r>
      <w:proofErr w:type="gramEnd"/>
      <w:r w:rsidRPr="00447B83">
        <w:rPr>
          <w:rFonts w:ascii="Arial" w:hAnsi="Arial" w:cs="Arial"/>
          <w:b/>
          <w:bCs/>
          <w:sz w:val="36"/>
          <w:szCs w:val="36"/>
        </w:rPr>
        <w:t xml:space="preserve"> longing, lust. </w:t>
      </w:r>
      <w:r w:rsidRPr="00447B83">
        <w:rPr>
          <w:rFonts w:ascii="Arial" w:hAnsi="Arial" w:cs="Arial"/>
          <w:b/>
          <w:bCs/>
          <w:color w:val="002060"/>
          <w:sz w:val="36"/>
          <w:szCs w:val="36"/>
          <w:vertAlign w:val="subscript"/>
        </w:rPr>
        <w:t>45</w:t>
      </w:r>
      <w:r w:rsidRPr="00447B83">
        <w:rPr>
          <w:rFonts w:ascii="Arial" w:hAnsi="Arial" w:cs="Arial"/>
          <w:b/>
          <w:bCs/>
          <w:sz w:val="36"/>
          <w:szCs w:val="36"/>
        </w:rPr>
        <w:t xml:space="preserve"> Those in the world may ridicule your straight lives now but will eventually commend them when the Lord comes again! </w:t>
      </w:r>
      <w:r w:rsidRPr="00447B83">
        <w:rPr>
          <w:rStyle w:val="FootnoteReference"/>
          <w:rFonts w:ascii="Arial" w:hAnsi="Arial" w:cs="Arial"/>
          <w:b/>
          <w:bCs/>
          <w:sz w:val="36"/>
          <w:szCs w:val="36"/>
        </w:rPr>
        <w:footnoteReference w:id="14"/>
      </w:r>
      <w:r w:rsidRPr="00447B83">
        <w:rPr>
          <w:rFonts w:ascii="Arial" w:hAnsi="Arial" w:cs="Arial"/>
          <w:b/>
          <w:bCs/>
          <w:sz w:val="36"/>
          <w:szCs w:val="36"/>
        </w:rPr>
        <w:t xml:space="preserve"> </w:t>
      </w:r>
      <w:r w:rsidRPr="00447B83">
        <w:rPr>
          <w:rFonts w:ascii="Arial" w:hAnsi="Arial" w:cs="Arial"/>
          <w:b/>
          <w:bCs/>
          <w:color w:val="002060"/>
          <w:sz w:val="36"/>
          <w:szCs w:val="36"/>
          <w:vertAlign w:val="subscript"/>
        </w:rPr>
        <w:t>46</w:t>
      </w:r>
    </w:p>
    <w:p w14:paraId="43AD8345" w14:textId="77777777" w:rsidR="009326C2" w:rsidRPr="00447B83" w:rsidRDefault="000B4BE6" w:rsidP="00D82548">
      <w:pPr>
        <w:pStyle w:val="NormalWeb"/>
        <w:spacing w:line="384" w:lineRule="auto"/>
        <w:jc w:val="both"/>
        <w:rPr>
          <w:rFonts w:ascii="Arial" w:hAnsi="Arial" w:cs="Arial"/>
          <w:b/>
          <w:bCs/>
          <w:sz w:val="36"/>
          <w:szCs w:val="36"/>
        </w:rPr>
      </w:pPr>
      <w:r w:rsidRPr="00447B83">
        <w:rPr>
          <w:rFonts w:ascii="Arial" w:hAnsi="Arial" w:cs="Arial"/>
          <w:b/>
          <w:bCs/>
          <w:sz w:val="36"/>
          <w:szCs w:val="36"/>
        </w:rPr>
        <w:t xml:space="preserve">So, what makes you so special? </w:t>
      </w:r>
      <w:proofErr w:type="gramStart"/>
      <w:r w:rsidRPr="00447B83">
        <w:rPr>
          <w:rFonts w:ascii="Arial" w:hAnsi="Arial" w:cs="Arial"/>
          <w:b/>
          <w:bCs/>
          <w:sz w:val="36"/>
          <w:szCs w:val="36"/>
        </w:rPr>
        <w:t>You’re</w:t>
      </w:r>
      <w:proofErr w:type="gramEnd"/>
      <w:r w:rsidRPr="00447B83">
        <w:rPr>
          <w:rFonts w:ascii="Arial" w:hAnsi="Arial" w:cs="Arial"/>
          <w:b/>
          <w:bCs/>
          <w:sz w:val="36"/>
          <w:szCs w:val="36"/>
        </w:rPr>
        <w:t xml:space="preserve"> a brick God is molding into His holy temple! So - be a usable one!</w:t>
      </w:r>
    </w:p>
    <w:p w14:paraId="7291D038" w14:textId="77777777" w:rsidR="00317D86" w:rsidRDefault="00317D86" w:rsidP="00D82548">
      <w:pPr>
        <w:pStyle w:val="NormalWeb"/>
        <w:spacing w:line="384" w:lineRule="auto"/>
        <w:jc w:val="both"/>
        <w:rPr>
          <w:rFonts w:ascii="Arial" w:hAnsi="Arial" w:cs="Arial"/>
          <w:b/>
          <w:bCs/>
          <w:sz w:val="32"/>
          <w:szCs w:val="32"/>
        </w:rPr>
      </w:pPr>
    </w:p>
    <w:p w14:paraId="5EEDF299" w14:textId="77777777" w:rsidR="00D00771" w:rsidRDefault="00D00771" w:rsidP="00D82548">
      <w:pPr>
        <w:pStyle w:val="NormalWeb"/>
        <w:spacing w:line="384" w:lineRule="auto"/>
        <w:jc w:val="both"/>
        <w:rPr>
          <w:rFonts w:ascii="Arial" w:hAnsi="Arial" w:cs="Arial"/>
          <w:b/>
          <w:bCs/>
          <w:sz w:val="32"/>
          <w:szCs w:val="32"/>
        </w:rPr>
      </w:pPr>
    </w:p>
    <w:p w14:paraId="6980B3F7" w14:textId="77777777" w:rsidR="00D00771" w:rsidRPr="00317D86" w:rsidRDefault="00D00771" w:rsidP="00D82548">
      <w:pPr>
        <w:pStyle w:val="NormalWeb"/>
        <w:spacing w:line="384" w:lineRule="auto"/>
        <w:jc w:val="both"/>
        <w:rPr>
          <w:rFonts w:ascii="Arial" w:hAnsi="Arial" w:cs="Arial"/>
          <w:b/>
          <w:bCs/>
          <w:sz w:val="32"/>
          <w:szCs w:val="32"/>
        </w:rPr>
      </w:pPr>
    </w:p>
    <w:p w14:paraId="09850983" w14:textId="77777777" w:rsidR="00A63411" w:rsidRPr="00317D86" w:rsidRDefault="00000000" w:rsidP="00A63411">
      <w:pPr>
        <w:pStyle w:val="Heading"/>
        <w:widowControl w:val="0"/>
        <w:rPr>
          <w:b/>
        </w:rPr>
      </w:pPr>
      <w:hyperlink r:id="rId10" w:history="1">
        <w:r w:rsidR="00A63411" w:rsidRPr="00317D86">
          <w:rPr>
            <w:rStyle w:val="Hyperlink"/>
            <w:b/>
            <w:bCs/>
          </w:rPr>
          <w:t>http://biblelifemessages.org/</w:t>
        </w:r>
      </w:hyperlink>
      <w:r w:rsidR="00A63411" w:rsidRPr="00317D86">
        <w:rPr>
          <w:b/>
          <w:bCs/>
        </w:rPr>
        <w:t xml:space="preserve"> </w:t>
      </w:r>
    </w:p>
    <w:p w14:paraId="4FCAA6F4" w14:textId="77777777" w:rsidR="00701B34" w:rsidRPr="00317D86" w:rsidRDefault="00701B34" w:rsidP="00701B34">
      <w:pPr>
        <w:pStyle w:val="Heading"/>
        <w:widowControl w:val="0"/>
        <w:rPr>
          <w:b/>
        </w:rPr>
      </w:pPr>
    </w:p>
    <w:p w14:paraId="2C73B99B" w14:textId="77777777" w:rsidR="00701B34" w:rsidRPr="00317D86" w:rsidRDefault="00701B34" w:rsidP="00D82548">
      <w:pPr>
        <w:pStyle w:val="NormalWeb"/>
        <w:spacing w:line="384" w:lineRule="auto"/>
        <w:jc w:val="both"/>
        <w:rPr>
          <w:rFonts w:ascii="Arial" w:hAnsi="Arial" w:cs="Arial"/>
          <w:b/>
          <w:sz w:val="32"/>
          <w:szCs w:val="32"/>
        </w:rPr>
      </w:pPr>
    </w:p>
    <w:sectPr w:rsidR="00701B34" w:rsidRPr="00317D86" w:rsidSect="008E58E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8C61E" w14:textId="77777777" w:rsidR="008E58E0" w:rsidRDefault="008E58E0" w:rsidP="003679B0">
      <w:pPr>
        <w:spacing w:after="0" w:line="240" w:lineRule="auto"/>
      </w:pPr>
      <w:r>
        <w:separator/>
      </w:r>
    </w:p>
  </w:endnote>
  <w:endnote w:type="continuationSeparator" w:id="0">
    <w:p w14:paraId="54ADE528" w14:textId="77777777" w:rsidR="008E58E0" w:rsidRDefault="008E58E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B5D7F" w14:textId="77777777" w:rsidR="008E58E0" w:rsidRDefault="008E58E0" w:rsidP="003679B0">
      <w:pPr>
        <w:spacing w:after="0" w:line="240" w:lineRule="auto"/>
      </w:pPr>
      <w:r>
        <w:separator/>
      </w:r>
    </w:p>
  </w:footnote>
  <w:footnote w:type="continuationSeparator" w:id="0">
    <w:p w14:paraId="7FB2B261" w14:textId="77777777" w:rsidR="008E58E0" w:rsidRDefault="008E58E0" w:rsidP="003679B0">
      <w:pPr>
        <w:spacing w:after="0" w:line="240" w:lineRule="auto"/>
      </w:pPr>
      <w:r>
        <w:continuationSeparator/>
      </w:r>
    </w:p>
  </w:footnote>
  <w:footnote w:id="1">
    <w:p w14:paraId="3240ED74" w14:textId="77777777" w:rsidR="003B3DF9" w:rsidRPr="00447B83" w:rsidRDefault="003B3DF9"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w:t>
      </w:r>
      <w:r w:rsidR="00687CE9" w:rsidRPr="00447B83">
        <w:rPr>
          <w:b/>
          <w:bCs/>
          <w:sz w:val="28"/>
          <w:szCs w:val="28"/>
        </w:rPr>
        <w:t xml:space="preserve">v6 - </w:t>
      </w:r>
      <w:r w:rsidR="00687CE9" w:rsidRPr="00447B83">
        <w:rPr>
          <w:b/>
          <w:bCs/>
          <w:iCs/>
          <w:sz w:val="28"/>
          <w:szCs w:val="40"/>
        </w:rPr>
        <w:t>For in Scripture it says:</w:t>
      </w:r>
      <w:r w:rsidR="00687CE9" w:rsidRPr="00447B83">
        <w:rPr>
          <w:b/>
          <w:bCs/>
          <w:sz w:val="28"/>
          <w:szCs w:val="28"/>
        </w:rPr>
        <w:t xml:space="preserve"> “See, I lay a stone in Zion, a chosen and precious cornerstone, and the one who trusts in him will never be put to shame.”</w:t>
      </w:r>
    </w:p>
  </w:footnote>
  <w:footnote w:id="2">
    <w:p w14:paraId="7FE251C1" w14:textId="77777777" w:rsidR="00687CE9" w:rsidRPr="00447B83" w:rsidRDefault="00687CE9" w:rsidP="00360535">
      <w:pPr>
        <w:pStyle w:val="FootnoteText"/>
        <w:jc w:val="both"/>
        <w:rPr>
          <w:rFonts w:ascii="Segoe UI Symbol" w:hAnsi="Segoe UI Symbol"/>
          <w:b/>
          <w:bCs/>
          <w:sz w:val="28"/>
          <w:szCs w:val="28"/>
        </w:rPr>
      </w:pPr>
      <w:r w:rsidRPr="00447B83">
        <w:rPr>
          <w:rStyle w:val="FootnoteReference"/>
          <w:rFonts w:ascii="Segoe UI Symbol" w:hAnsi="Segoe UI Symbol"/>
          <w:b/>
          <w:bCs/>
          <w:sz w:val="28"/>
          <w:szCs w:val="28"/>
        </w:rPr>
        <w:footnoteRef/>
      </w:r>
      <w:r w:rsidRPr="00447B83">
        <w:rPr>
          <w:rFonts w:ascii="Segoe UI Symbol" w:hAnsi="Segoe UI Symbol"/>
          <w:b/>
          <w:bCs/>
          <w:sz w:val="28"/>
          <w:szCs w:val="28"/>
        </w:rPr>
        <w:t xml:space="preserve"> </w:t>
      </w:r>
      <w:r w:rsidRPr="00447B83">
        <w:rPr>
          <w:rFonts w:ascii="Arial" w:hAnsi="Arial" w:cs="Arial"/>
          <w:b/>
          <w:bCs/>
          <w:sz w:val="28"/>
          <w:szCs w:val="28"/>
          <w:lang w:val="el-GR"/>
        </w:rPr>
        <w:t>ἀ</w:t>
      </w:r>
      <w:r w:rsidRPr="00447B83">
        <w:rPr>
          <w:rFonts w:ascii="Segoe UI Symbol" w:hAnsi="Segoe UI Symbol"/>
          <w:b/>
          <w:bCs/>
          <w:sz w:val="28"/>
          <w:szCs w:val="28"/>
          <w:lang w:val="el-GR"/>
        </w:rPr>
        <w:t>κρογωνια</w:t>
      </w:r>
      <w:r w:rsidRPr="00447B83">
        <w:rPr>
          <w:rFonts w:ascii="Arial" w:hAnsi="Arial" w:cs="Arial"/>
          <w:b/>
          <w:bCs/>
          <w:sz w:val="28"/>
          <w:szCs w:val="28"/>
          <w:lang w:val="el-GR"/>
        </w:rPr>
        <w:t>ῖ</w:t>
      </w:r>
      <w:r w:rsidRPr="00447B83">
        <w:rPr>
          <w:rFonts w:ascii="Segoe UI Symbol" w:hAnsi="Segoe UI Symbol"/>
          <w:b/>
          <w:bCs/>
          <w:sz w:val="28"/>
          <w:szCs w:val="28"/>
          <w:lang w:val="el-GR"/>
        </w:rPr>
        <w:t>ος</w:t>
      </w:r>
      <w:r w:rsidRPr="00447B83">
        <w:rPr>
          <w:rFonts w:ascii="Segoe UI Symbol" w:hAnsi="Segoe UI Symbol"/>
          <w:b/>
          <w:bCs/>
          <w:sz w:val="28"/>
          <w:szCs w:val="28"/>
        </w:rPr>
        <w:t>.</w:t>
      </w:r>
    </w:p>
  </w:footnote>
  <w:footnote w:id="3">
    <w:p w14:paraId="2867586B" w14:textId="77777777" w:rsidR="003C1077" w:rsidRPr="00447B83" w:rsidRDefault="003C1077"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v7 - Now to you who believe, this stone is precious. But to those who do not believe, “The stone the builders rejected has become the capstone,”</w:t>
      </w:r>
    </w:p>
  </w:footnote>
  <w:footnote w:id="4">
    <w:p w14:paraId="1FB7CBBA" w14:textId="77777777" w:rsidR="003C1077" w:rsidRPr="00447B83" w:rsidRDefault="003C1077"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v8 - “A stone that causes men to stumble and a rock that makes them fall.” They stumble because they disobey the message — which is also what they were destined for.</w:t>
      </w:r>
    </w:p>
  </w:footnote>
  <w:footnote w:id="5">
    <w:p w14:paraId="690F63A7" w14:textId="77777777" w:rsidR="00C062FC" w:rsidRPr="00447B83" w:rsidRDefault="00C062FC"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v5 - . . . you also, like living stones, are being built into a spiritual house to be </w:t>
      </w:r>
      <w:r w:rsidRPr="00447B83">
        <w:rPr>
          <w:b/>
          <w:bCs/>
          <w:sz w:val="28"/>
          <w:szCs w:val="28"/>
          <w:u w:val="single"/>
        </w:rPr>
        <w:t>a holy priesthood</w:t>
      </w:r>
      <w:r w:rsidRPr="00447B83">
        <w:rPr>
          <w:b/>
          <w:bCs/>
          <w:sz w:val="28"/>
          <w:szCs w:val="28"/>
        </w:rPr>
        <w:t>, offering spiritual sacrifices acceptable to God through Jesus Christ.</w:t>
      </w:r>
    </w:p>
  </w:footnote>
  <w:footnote w:id="6">
    <w:p w14:paraId="0E6EE9A5" w14:textId="77777777" w:rsidR="00C062FC" w:rsidRPr="00447B83" w:rsidRDefault="00C062FC" w:rsidP="00360535">
      <w:pPr>
        <w:pStyle w:val="FootnoteText"/>
        <w:jc w:val="both"/>
        <w:rPr>
          <w:rFonts w:ascii="Segoe UI Symbol" w:hAnsi="Segoe UI Symbol"/>
          <w:b/>
          <w:bCs/>
          <w:sz w:val="28"/>
          <w:szCs w:val="28"/>
        </w:rPr>
      </w:pPr>
      <w:r w:rsidRPr="00447B83">
        <w:rPr>
          <w:rStyle w:val="FootnoteReference"/>
          <w:rFonts w:ascii="Segoe UI Symbol" w:hAnsi="Segoe UI Symbol"/>
          <w:b/>
          <w:bCs/>
          <w:sz w:val="28"/>
          <w:szCs w:val="28"/>
        </w:rPr>
        <w:footnoteRef/>
      </w:r>
      <w:r w:rsidRPr="00447B83">
        <w:rPr>
          <w:rFonts w:ascii="Segoe UI Symbol" w:hAnsi="Segoe UI Symbol"/>
          <w:b/>
          <w:bCs/>
          <w:sz w:val="28"/>
          <w:szCs w:val="28"/>
        </w:rPr>
        <w:t xml:space="preserve"> </w:t>
      </w:r>
      <w:r w:rsidRPr="00447B83">
        <w:rPr>
          <w:rFonts w:ascii="Arial" w:hAnsi="Arial" w:cs="Arial"/>
          <w:b/>
          <w:bCs/>
          <w:sz w:val="28"/>
          <w:szCs w:val="28"/>
          <w:lang w:val="el-GR"/>
        </w:rPr>
        <w:t>ἅ</w:t>
      </w:r>
      <w:r w:rsidRPr="00447B83">
        <w:rPr>
          <w:rFonts w:ascii="Segoe UI Symbol" w:hAnsi="Segoe UI Symbol"/>
          <w:b/>
          <w:bCs/>
          <w:sz w:val="28"/>
          <w:szCs w:val="28"/>
          <w:lang w:val="el-GR"/>
        </w:rPr>
        <w:t>γιος</w:t>
      </w:r>
      <w:r w:rsidRPr="00447B83">
        <w:rPr>
          <w:rFonts w:ascii="Segoe UI Symbol" w:hAnsi="Segoe UI Symbol"/>
          <w:b/>
          <w:bCs/>
          <w:sz w:val="28"/>
          <w:szCs w:val="28"/>
        </w:rPr>
        <w:t>.</w:t>
      </w:r>
    </w:p>
  </w:footnote>
  <w:footnote w:id="7">
    <w:p w14:paraId="5006089A" w14:textId="77777777" w:rsidR="00C062FC" w:rsidRPr="00447B83" w:rsidRDefault="00C062FC" w:rsidP="00360535">
      <w:pPr>
        <w:pStyle w:val="FootnoteText"/>
        <w:jc w:val="both"/>
        <w:rPr>
          <w:rFonts w:ascii="Segoe UI Symbol" w:hAnsi="Segoe UI Symbol"/>
          <w:b/>
          <w:bCs/>
          <w:sz w:val="28"/>
          <w:szCs w:val="28"/>
        </w:rPr>
      </w:pPr>
      <w:r w:rsidRPr="00447B83">
        <w:rPr>
          <w:rStyle w:val="FootnoteReference"/>
          <w:rFonts w:ascii="Segoe UI Symbol" w:hAnsi="Segoe UI Symbol"/>
          <w:b/>
          <w:bCs/>
          <w:sz w:val="28"/>
          <w:szCs w:val="28"/>
        </w:rPr>
        <w:footnoteRef/>
      </w:r>
      <w:r w:rsidRPr="00447B83">
        <w:rPr>
          <w:rFonts w:ascii="Segoe UI Symbol" w:hAnsi="Segoe UI Symbol"/>
          <w:b/>
          <w:bCs/>
          <w:sz w:val="28"/>
          <w:szCs w:val="28"/>
        </w:rPr>
        <w:t xml:space="preserve"> </w:t>
      </w:r>
      <w:r w:rsidRPr="00447B83">
        <w:rPr>
          <w:rFonts w:ascii="Segoe UI Symbol" w:hAnsi="Segoe UI Symbol"/>
          <w:b/>
          <w:bCs/>
          <w:sz w:val="28"/>
          <w:szCs w:val="28"/>
          <w:lang w:val="el-GR"/>
        </w:rPr>
        <w:t>Βασίλειος</w:t>
      </w:r>
      <w:r w:rsidRPr="00447B83">
        <w:rPr>
          <w:rFonts w:ascii="Segoe UI Symbol" w:hAnsi="Segoe UI Symbol"/>
          <w:b/>
          <w:bCs/>
          <w:sz w:val="28"/>
          <w:szCs w:val="28"/>
        </w:rPr>
        <w:t>.</w:t>
      </w:r>
    </w:p>
  </w:footnote>
  <w:footnote w:id="8">
    <w:p w14:paraId="1284D57D" w14:textId="77777777" w:rsidR="00C062FC" w:rsidRPr="00447B83" w:rsidRDefault="00C062FC"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v9 - But </w:t>
      </w:r>
      <w:r w:rsidRPr="00447B83">
        <w:rPr>
          <w:b/>
          <w:bCs/>
          <w:sz w:val="28"/>
          <w:szCs w:val="28"/>
          <w:u w:val="single"/>
        </w:rPr>
        <w:t>you are a chosen people</w:t>
      </w:r>
      <w:r w:rsidRPr="00447B83">
        <w:rPr>
          <w:b/>
          <w:bCs/>
          <w:sz w:val="28"/>
          <w:szCs w:val="28"/>
        </w:rPr>
        <w:t>, a royal priesthood, a holy nation, a people belonging to God, that you may declare the praises of him who called you out of darkness into his wonderful light.</w:t>
      </w:r>
    </w:p>
  </w:footnote>
  <w:footnote w:id="9">
    <w:p w14:paraId="0CFED236" w14:textId="77777777" w:rsidR="00946B4E" w:rsidRPr="00447B83" w:rsidRDefault="00946B4E"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Romans 12:1.</w:t>
      </w:r>
    </w:p>
  </w:footnote>
  <w:footnote w:id="10">
    <w:p w14:paraId="26D32521" w14:textId="77777777" w:rsidR="00946B4E" w:rsidRPr="00447B83" w:rsidRDefault="00946B4E"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Romans 12:2.</w:t>
      </w:r>
    </w:p>
  </w:footnote>
  <w:footnote w:id="11">
    <w:p w14:paraId="0D442FB8" w14:textId="77777777" w:rsidR="00946B4E" w:rsidRPr="00447B83" w:rsidRDefault="00946B4E"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v8 - They stumble because </w:t>
      </w:r>
      <w:r w:rsidRPr="00447B83">
        <w:rPr>
          <w:b/>
          <w:bCs/>
          <w:sz w:val="28"/>
          <w:szCs w:val="28"/>
          <w:u w:val="single"/>
        </w:rPr>
        <w:t>they disobey the message</w:t>
      </w:r>
      <w:r w:rsidRPr="00447B83">
        <w:rPr>
          <w:b/>
          <w:bCs/>
          <w:sz w:val="28"/>
          <w:szCs w:val="28"/>
        </w:rPr>
        <w:t xml:space="preserve"> — which is also what they were destined for.</w:t>
      </w:r>
    </w:p>
  </w:footnote>
  <w:footnote w:id="12">
    <w:p w14:paraId="0BE75953" w14:textId="77777777" w:rsidR="00946B4E" w:rsidRPr="00447B83" w:rsidRDefault="00946B4E" w:rsidP="00360535">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v5 - . . . </w:t>
      </w:r>
      <w:r w:rsidRPr="00447B83">
        <w:rPr>
          <w:b/>
          <w:bCs/>
          <w:sz w:val="28"/>
          <w:szCs w:val="28"/>
          <w:u w:val="single"/>
        </w:rPr>
        <w:t>you also</w:t>
      </w:r>
      <w:r w:rsidRPr="00447B83">
        <w:rPr>
          <w:b/>
          <w:bCs/>
          <w:sz w:val="28"/>
          <w:szCs w:val="28"/>
        </w:rPr>
        <w:t xml:space="preserve">, like living stones, </w:t>
      </w:r>
      <w:r w:rsidRPr="00447B83">
        <w:rPr>
          <w:b/>
          <w:bCs/>
          <w:sz w:val="28"/>
          <w:szCs w:val="28"/>
          <w:u w:val="single"/>
        </w:rPr>
        <w:t>are being built into a spiritual house</w:t>
      </w:r>
      <w:r w:rsidRPr="00447B83">
        <w:rPr>
          <w:b/>
          <w:bCs/>
          <w:sz w:val="28"/>
          <w:szCs w:val="28"/>
        </w:rPr>
        <w:t xml:space="preserve"> to be a holy priesthood, offering spiritual sacrifices acceptable to God through Jesus Christ.</w:t>
      </w:r>
    </w:p>
  </w:footnote>
  <w:footnote w:id="13">
    <w:p w14:paraId="455A7076" w14:textId="77777777" w:rsidR="000B4BE6" w:rsidRPr="00447B83" w:rsidRDefault="000B4BE6" w:rsidP="00360535">
      <w:pPr>
        <w:pStyle w:val="FootnoteText"/>
        <w:jc w:val="both"/>
        <w:rPr>
          <w:rFonts w:ascii="Segoe UI Symbol" w:hAnsi="Segoe UI Symbol"/>
          <w:b/>
          <w:bCs/>
          <w:sz w:val="28"/>
          <w:szCs w:val="28"/>
        </w:rPr>
      </w:pPr>
      <w:r w:rsidRPr="00447B83">
        <w:rPr>
          <w:rStyle w:val="FootnoteReference"/>
          <w:rFonts w:ascii="Segoe UI Symbol" w:hAnsi="Segoe UI Symbol"/>
          <w:b/>
          <w:bCs/>
          <w:sz w:val="28"/>
          <w:szCs w:val="28"/>
        </w:rPr>
        <w:footnoteRef/>
      </w:r>
      <w:r w:rsidRPr="00447B83">
        <w:rPr>
          <w:rFonts w:ascii="Segoe UI Symbol" w:hAnsi="Segoe UI Symbol"/>
          <w:b/>
          <w:bCs/>
          <w:sz w:val="28"/>
          <w:szCs w:val="28"/>
        </w:rPr>
        <w:t xml:space="preserve"> </w:t>
      </w:r>
      <w:r w:rsidRPr="00447B83">
        <w:rPr>
          <w:rFonts w:ascii="Arial" w:hAnsi="Arial" w:cs="Arial"/>
          <w:b/>
          <w:bCs/>
          <w:sz w:val="28"/>
          <w:szCs w:val="28"/>
          <w:lang w:val="el-GR"/>
        </w:rPr>
        <w:t>ἐ</w:t>
      </w:r>
      <w:r w:rsidRPr="00447B83">
        <w:rPr>
          <w:rFonts w:ascii="Segoe UI Symbol" w:hAnsi="Segoe UI Symbol"/>
          <w:b/>
          <w:bCs/>
          <w:sz w:val="28"/>
          <w:szCs w:val="28"/>
          <w:lang w:val="el-GR"/>
        </w:rPr>
        <w:t>πιθυμία</w:t>
      </w:r>
      <w:r w:rsidRPr="00447B83">
        <w:rPr>
          <w:rFonts w:ascii="Segoe UI Symbol" w:hAnsi="Segoe UI Symbol"/>
          <w:b/>
          <w:bCs/>
          <w:sz w:val="28"/>
          <w:szCs w:val="28"/>
        </w:rPr>
        <w:t>.</w:t>
      </w:r>
    </w:p>
  </w:footnote>
  <w:footnote w:id="14">
    <w:p w14:paraId="39993842" w14:textId="77777777" w:rsidR="000B4BE6" w:rsidRPr="00447B83" w:rsidRDefault="000B4BE6" w:rsidP="000B4BE6">
      <w:pPr>
        <w:pStyle w:val="FootnoteText"/>
        <w:jc w:val="both"/>
        <w:rPr>
          <w:b/>
          <w:bCs/>
          <w:sz w:val="28"/>
          <w:szCs w:val="28"/>
        </w:rPr>
      </w:pPr>
      <w:r w:rsidRPr="00447B83">
        <w:rPr>
          <w:rStyle w:val="FootnoteReference"/>
          <w:b/>
          <w:bCs/>
          <w:sz w:val="28"/>
          <w:szCs w:val="28"/>
        </w:rPr>
        <w:footnoteRef/>
      </w:r>
      <w:r w:rsidRPr="00447B83">
        <w:rPr>
          <w:b/>
          <w:bCs/>
          <w:sz w:val="28"/>
          <w:szCs w:val="28"/>
        </w:rPr>
        <w:t xml:space="preserve"> v12 - Live such good lives among the pagans that, </w:t>
      </w:r>
      <w:r w:rsidRPr="00447B83">
        <w:rPr>
          <w:b/>
          <w:bCs/>
          <w:sz w:val="28"/>
          <w:szCs w:val="28"/>
          <w:u w:val="single"/>
        </w:rPr>
        <w:t>though they accuse you of doing wrong</w:t>
      </w:r>
      <w:r w:rsidRPr="00447B83">
        <w:rPr>
          <w:b/>
          <w:bCs/>
          <w:sz w:val="28"/>
          <w:szCs w:val="28"/>
        </w:rPr>
        <w:t xml:space="preserve">, </w:t>
      </w:r>
      <w:r w:rsidRPr="00447B83">
        <w:rPr>
          <w:b/>
          <w:bCs/>
          <w:sz w:val="28"/>
          <w:szCs w:val="28"/>
          <w:u w:val="single"/>
        </w:rPr>
        <w:t>they may</w:t>
      </w:r>
      <w:r w:rsidRPr="00447B83">
        <w:rPr>
          <w:b/>
          <w:bCs/>
          <w:sz w:val="28"/>
          <w:szCs w:val="28"/>
        </w:rPr>
        <w:t xml:space="preserve"> see your good deeds and </w:t>
      </w:r>
      <w:r w:rsidRPr="00447B83">
        <w:rPr>
          <w:b/>
          <w:bCs/>
          <w:sz w:val="28"/>
          <w:szCs w:val="28"/>
          <w:u w:val="single"/>
        </w:rPr>
        <w:t>glorify God on the day he visits us</w:t>
      </w:r>
      <w:r w:rsidRPr="00447B83">
        <w:rPr>
          <w:b/>
          <w:bCs/>
          <w:sz w:val="28"/>
          <w:szCs w:val="2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07D"/>
    <w:multiLevelType w:val="hybridMultilevel"/>
    <w:tmpl w:val="D2802A04"/>
    <w:lvl w:ilvl="0" w:tplc="CEDEA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82E42"/>
    <w:multiLevelType w:val="hybridMultilevel"/>
    <w:tmpl w:val="A8229104"/>
    <w:lvl w:ilvl="0" w:tplc="4030F2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490298">
    <w:abstractNumId w:val="0"/>
  </w:num>
  <w:num w:numId="2" w16cid:durableId="359480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3316"/>
    <w:rsid w:val="000240EF"/>
    <w:rsid w:val="0003564F"/>
    <w:rsid w:val="00057B36"/>
    <w:rsid w:val="00060A14"/>
    <w:rsid w:val="0006375E"/>
    <w:rsid w:val="00097D40"/>
    <w:rsid w:val="000A0A13"/>
    <w:rsid w:val="000A56D8"/>
    <w:rsid w:val="000B4BE6"/>
    <w:rsid w:val="000E0AE3"/>
    <w:rsid w:val="000F22F5"/>
    <w:rsid w:val="00101B75"/>
    <w:rsid w:val="00106EB9"/>
    <w:rsid w:val="00136F15"/>
    <w:rsid w:val="00137B40"/>
    <w:rsid w:val="00151663"/>
    <w:rsid w:val="00152200"/>
    <w:rsid w:val="00156DE9"/>
    <w:rsid w:val="00160E3E"/>
    <w:rsid w:val="001716F4"/>
    <w:rsid w:val="001874D6"/>
    <w:rsid w:val="001A0B7D"/>
    <w:rsid w:val="001A26C4"/>
    <w:rsid w:val="001A6964"/>
    <w:rsid w:val="001B5A8A"/>
    <w:rsid w:val="00214B15"/>
    <w:rsid w:val="00220453"/>
    <w:rsid w:val="0024076E"/>
    <w:rsid w:val="00250E92"/>
    <w:rsid w:val="00263C41"/>
    <w:rsid w:val="00263C54"/>
    <w:rsid w:val="002825F4"/>
    <w:rsid w:val="002924EA"/>
    <w:rsid w:val="00294A74"/>
    <w:rsid w:val="002A4B18"/>
    <w:rsid w:val="002A6E07"/>
    <w:rsid w:val="002B06CA"/>
    <w:rsid w:val="002F2C1C"/>
    <w:rsid w:val="002F661E"/>
    <w:rsid w:val="00310692"/>
    <w:rsid w:val="00317D86"/>
    <w:rsid w:val="00317ED3"/>
    <w:rsid w:val="00324621"/>
    <w:rsid w:val="00327A8F"/>
    <w:rsid w:val="00336E23"/>
    <w:rsid w:val="00337C6C"/>
    <w:rsid w:val="00342775"/>
    <w:rsid w:val="003438EB"/>
    <w:rsid w:val="003467E2"/>
    <w:rsid w:val="00352EC6"/>
    <w:rsid w:val="0035709C"/>
    <w:rsid w:val="00360535"/>
    <w:rsid w:val="00366FB8"/>
    <w:rsid w:val="003679B0"/>
    <w:rsid w:val="00371A50"/>
    <w:rsid w:val="0038342E"/>
    <w:rsid w:val="003939EC"/>
    <w:rsid w:val="00393A0D"/>
    <w:rsid w:val="003A0509"/>
    <w:rsid w:val="003A5D38"/>
    <w:rsid w:val="003B1E0B"/>
    <w:rsid w:val="003B3DF9"/>
    <w:rsid w:val="003C1077"/>
    <w:rsid w:val="003C203C"/>
    <w:rsid w:val="003D3E24"/>
    <w:rsid w:val="004121E0"/>
    <w:rsid w:val="00415A37"/>
    <w:rsid w:val="00423363"/>
    <w:rsid w:val="0043344A"/>
    <w:rsid w:val="0044693F"/>
    <w:rsid w:val="00447B83"/>
    <w:rsid w:val="00456B60"/>
    <w:rsid w:val="00456EF1"/>
    <w:rsid w:val="004643AB"/>
    <w:rsid w:val="0049108D"/>
    <w:rsid w:val="00493F18"/>
    <w:rsid w:val="00494A64"/>
    <w:rsid w:val="004955B1"/>
    <w:rsid w:val="004C2A69"/>
    <w:rsid w:val="004D4895"/>
    <w:rsid w:val="004E5A58"/>
    <w:rsid w:val="004F6ED4"/>
    <w:rsid w:val="00501630"/>
    <w:rsid w:val="00510444"/>
    <w:rsid w:val="005115B1"/>
    <w:rsid w:val="00514333"/>
    <w:rsid w:val="0054062B"/>
    <w:rsid w:val="00540FDB"/>
    <w:rsid w:val="00545F54"/>
    <w:rsid w:val="005529C4"/>
    <w:rsid w:val="0057425E"/>
    <w:rsid w:val="00581FBC"/>
    <w:rsid w:val="00586386"/>
    <w:rsid w:val="00586A37"/>
    <w:rsid w:val="00593B4B"/>
    <w:rsid w:val="005B7A9E"/>
    <w:rsid w:val="005C0C93"/>
    <w:rsid w:val="005C546E"/>
    <w:rsid w:val="005E29C7"/>
    <w:rsid w:val="005F6E09"/>
    <w:rsid w:val="00601883"/>
    <w:rsid w:val="00610DAE"/>
    <w:rsid w:val="006149FB"/>
    <w:rsid w:val="0061651C"/>
    <w:rsid w:val="006304FC"/>
    <w:rsid w:val="00632924"/>
    <w:rsid w:val="00651D0B"/>
    <w:rsid w:val="00652FCE"/>
    <w:rsid w:val="00686146"/>
    <w:rsid w:val="0068709D"/>
    <w:rsid w:val="00687CE9"/>
    <w:rsid w:val="00687F43"/>
    <w:rsid w:val="006C6885"/>
    <w:rsid w:val="006D2A53"/>
    <w:rsid w:val="006D4CA8"/>
    <w:rsid w:val="006E7BFE"/>
    <w:rsid w:val="00701B34"/>
    <w:rsid w:val="00706442"/>
    <w:rsid w:val="0072468B"/>
    <w:rsid w:val="00735799"/>
    <w:rsid w:val="007422E7"/>
    <w:rsid w:val="00744667"/>
    <w:rsid w:val="00752338"/>
    <w:rsid w:val="00771D25"/>
    <w:rsid w:val="007762C2"/>
    <w:rsid w:val="00790399"/>
    <w:rsid w:val="007A5299"/>
    <w:rsid w:val="007A6238"/>
    <w:rsid w:val="007C2271"/>
    <w:rsid w:val="007E2D1B"/>
    <w:rsid w:val="007E738A"/>
    <w:rsid w:val="007F5A4D"/>
    <w:rsid w:val="0081292B"/>
    <w:rsid w:val="00873A37"/>
    <w:rsid w:val="00876844"/>
    <w:rsid w:val="00893A56"/>
    <w:rsid w:val="008A0983"/>
    <w:rsid w:val="008B524A"/>
    <w:rsid w:val="008C0511"/>
    <w:rsid w:val="008E58E0"/>
    <w:rsid w:val="0092738E"/>
    <w:rsid w:val="00931511"/>
    <w:rsid w:val="00931545"/>
    <w:rsid w:val="009326C2"/>
    <w:rsid w:val="0093496D"/>
    <w:rsid w:val="009366B9"/>
    <w:rsid w:val="00946B4E"/>
    <w:rsid w:val="009708AC"/>
    <w:rsid w:val="009843C3"/>
    <w:rsid w:val="009B4159"/>
    <w:rsid w:val="009E4337"/>
    <w:rsid w:val="00A029DE"/>
    <w:rsid w:val="00A21A0C"/>
    <w:rsid w:val="00A33825"/>
    <w:rsid w:val="00A50B58"/>
    <w:rsid w:val="00A52099"/>
    <w:rsid w:val="00A52CA6"/>
    <w:rsid w:val="00A56293"/>
    <w:rsid w:val="00A600BE"/>
    <w:rsid w:val="00A63411"/>
    <w:rsid w:val="00A770E7"/>
    <w:rsid w:val="00A80DFD"/>
    <w:rsid w:val="00A85F26"/>
    <w:rsid w:val="00AB1E24"/>
    <w:rsid w:val="00AE54B0"/>
    <w:rsid w:val="00B00123"/>
    <w:rsid w:val="00B0159D"/>
    <w:rsid w:val="00B30CF5"/>
    <w:rsid w:val="00B51F12"/>
    <w:rsid w:val="00B63D9A"/>
    <w:rsid w:val="00B72E17"/>
    <w:rsid w:val="00B7346B"/>
    <w:rsid w:val="00B776BA"/>
    <w:rsid w:val="00B80516"/>
    <w:rsid w:val="00B920C9"/>
    <w:rsid w:val="00BB2DC8"/>
    <w:rsid w:val="00BB4457"/>
    <w:rsid w:val="00BC6D82"/>
    <w:rsid w:val="00BC72D5"/>
    <w:rsid w:val="00BD2EE6"/>
    <w:rsid w:val="00BD4CF2"/>
    <w:rsid w:val="00BD7A67"/>
    <w:rsid w:val="00C00110"/>
    <w:rsid w:val="00C060B0"/>
    <w:rsid w:val="00C062FC"/>
    <w:rsid w:val="00C21821"/>
    <w:rsid w:val="00C245AF"/>
    <w:rsid w:val="00C44BFD"/>
    <w:rsid w:val="00C50063"/>
    <w:rsid w:val="00C81713"/>
    <w:rsid w:val="00C956E2"/>
    <w:rsid w:val="00CA002E"/>
    <w:rsid w:val="00CC2A0E"/>
    <w:rsid w:val="00CD239E"/>
    <w:rsid w:val="00CF4D54"/>
    <w:rsid w:val="00CF601A"/>
    <w:rsid w:val="00D0071F"/>
    <w:rsid w:val="00D00771"/>
    <w:rsid w:val="00D10AC4"/>
    <w:rsid w:val="00D33AAE"/>
    <w:rsid w:val="00D3401A"/>
    <w:rsid w:val="00D353DF"/>
    <w:rsid w:val="00D37E47"/>
    <w:rsid w:val="00D40935"/>
    <w:rsid w:val="00D42D43"/>
    <w:rsid w:val="00D5150D"/>
    <w:rsid w:val="00D561CD"/>
    <w:rsid w:val="00D7719E"/>
    <w:rsid w:val="00D82548"/>
    <w:rsid w:val="00DA59F5"/>
    <w:rsid w:val="00DD3713"/>
    <w:rsid w:val="00DE7C26"/>
    <w:rsid w:val="00DF4855"/>
    <w:rsid w:val="00DF56F4"/>
    <w:rsid w:val="00E11F80"/>
    <w:rsid w:val="00E26B73"/>
    <w:rsid w:val="00E4772A"/>
    <w:rsid w:val="00E52F7B"/>
    <w:rsid w:val="00E7045D"/>
    <w:rsid w:val="00E75F76"/>
    <w:rsid w:val="00E77623"/>
    <w:rsid w:val="00E812E8"/>
    <w:rsid w:val="00E848F7"/>
    <w:rsid w:val="00E86CA4"/>
    <w:rsid w:val="00E9024D"/>
    <w:rsid w:val="00EC027B"/>
    <w:rsid w:val="00EC03CC"/>
    <w:rsid w:val="00EC41AD"/>
    <w:rsid w:val="00EC7098"/>
    <w:rsid w:val="00EC7755"/>
    <w:rsid w:val="00EF37E0"/>
    <w:rsid w:val="00F042AE"/>
    <w:rsid w:val="00F20AE2"/>
    <w:rsid w:val="00F240AE"/>
    <w:rsid w:val="00F35296"/>
    <w:rsid w:val="00F4483D"/>
    <w:rsid w:val="00F450E7"/>
    <w:rsid w:val="00F56184"/>
    <w:rsid w:val="00F60981"/>
    <w:rsid w:val="00F66773"/>
    <w:rsid w:val="00F72324"/>
    <w:rsid w:val="00F97DD9"/>
    <w:rsid w:val="00FB0A9B"/>
    <w:rsid w:val="00FB1936"/>
    <w:rsid w:val="00FB3B32"/>
    <w:rsid w:val="00FB7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DDEB"/>
  <w15:docId w15:val="{2997B76A-A121-48F2-8FA7-68822F83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styleId="NormalWeb">
    <w:name w:val="Normal (Web)"/>
    <w:basedOn w:val="Normal"/>
    <w:uiPriority w:val="99"/>
    <w:unhideWhenUsed/>
    <w:rsid w:val="00F609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5A58"/>
    <w:pPr>
      <w:ind w:left="720"/>
      <w:contextualSpacing/>
    </w:pPr>
  </w:style>
  <w:style w:type="character" w:styleId="Hyperlink">
    <w:name w:val="Hyperlink"/>
    <w:basedOn w:val="DefaultParagraphFont"/>
    <w:uiPriority w:val="99"/>
    <w:unhideWhenUsed/>
    <w:rsid w:val="004643AB"/>
    <w:rPr>
      <w:color w:val="0000FF" w:themeColor="hyperlink"/>
      <w:u w:val="single"/>
    </w:rPr>
  </w:style>
  <w:style w:type="paragraph" w:customStyle="1" w:styleId="Heading">
    <w:name w:val="Heading"/>
    <w:rsid w:val="00701B34"/>
    <w:pPr>
      <w:spacing w:after="0" w:line="240" w:lineRule="auto"/>
      <w:jc w:val="center"/>
    </w:pPr>
    <w:rPr>
      <w:rFonts w:ascii="Arial" w:eastAsia="Times New Roman" w:hAnsi="Arial" w:cs="Arial"/>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5429">
      <w:bodyDiv w:val="1"/>
      <w:marLeft w:val="0"/>
      <w:marRight w:val="0"/>
      <w:marTop w:val="0"/>
      <w:marBottom w:val="0"/>
      <w:divBdr>
        <w:top w:val="none" w:sz="0" w:space="0" w:color="auto"/>
        <w:left w:val="none" w:sz="0" w:space="0" w:color="auto"/>
        <w:bottom w:val="none" w:sz="0" w:space="0" w:color="auto"/>
        <w:right w:val="none" w:sz="0" w:space="0" w:color="auto"/>
      </w:divBdr>
    </w:div>
    <w:div w:id="77406835">
      <w:bodyDiv w:val="1"/>
      <w:marLeft w:val="0"/>
      <w:marRight w:val="0"/>
      <w:marTop w:val="0"/>
      <w:marBottom w:val="0"/>
      <w:divBdr>
        <w:top w:val="none" w:sz="0" w:space="0" w:color="auto"/>
        <w:left w:val="none" w:sz="0" w:space="0" w:color="auto"/>
        <w:bottom w:val="none" w:sz="0" w:space="0" w:color="auto"/>
        <w:right w:val="none" w:sz="0" w:space="0" w:color="auto"/>
      </w:divBdr>
    </w:div>
    <w:div w:id="78143937">
      <w:bodyDiv w:val="1"/>
      <w:marLeft w:val="0"/>
      <w:marRight w:val="0"/>
      <w:marTop w:val="0"/>
      <w:marBottom w:val="0"/>
      <w:divBdr>
        <w:top w:val="none" w:sz="0" w:space="0" w:color="auto"/>
        <w:left w:val="none" w:sz="0" w:space="0" w:color="auto"/>
        <w:bottom w:val="none" w:sz="0" w:space="0" w:color="auto"/>
        <w:right w:val="none" w:sz="0" w:space="0" w:color="auto"/>
      </w:divBdr>
    </w:div>
    <w:div w:id="233243967">
      <w:bodyDiv w:val="1"/>
      <w:marLeft w:val="0"/>
      <w:marRight w:val="0"/>
      <w:marTop w:val="0"/>
      <w:marBottom w:val="0"/>
      <w:divBdr>
        <w:top w:val="none" w:sz="0" w:space="0" w:color="auto"/>
        <w:left w:val="none" w:sz="0" w:space="0" w:color="auto"/>
        <w:bottom w:val="none" w:sz="0" w:space="0" w:color="auto"/>
        <w:right w:val="none" w:sz="0" w:space="0" w:color="auto"/>
      </w:divBdr>
    </w:div>
    <w:div w:id="290332851">
      <w:bodyDiv w:val="1"/>
      <w:marLeft w:val="0"/>
      <w:marRight w:val="0"/>
      <w:marTop w:val="0"/>
      <w:marBottom w:val="0"/>
      <w:divBdr>
        <w:top w:val="none" w:sz="0" w:space="0" w:color="auto"/>
        <w:left w:val="none" w:sz="0" w:space="0" w:color="auto"/>
        <w:bottom w:val="none" w:sz="0" w:space="0" w:color="auto"/>
        <w:right w:val="none" w:sz="0" w:space="0" w:color="auto"/>
      </w:divBdr>
    </w:div>
    <w:div w:id="534119576">
      <w:bodyDiv w:val="1"/>
      <w:marLeft w:val="0"/>
      <w:marRight w:val="0"/>
      <w:marTop w:val="0"/>
      <w:marBottom w:val="0"/>
      <w:divBdr>
        <w:top w:val="none" w:sz="0" w:space="0" w:color="auto"/>
        <w:left w:val="none" w:sz="0" w:space="0" w:color="auto"/>
        <w:bottom w:val="none" w:sz="0" w:space="0" w:color="auto"/>
        <w:right w:val="none" w:sz="0" w:space="0" w:color="auto"/>
      </w:divBdr>
    </w:div>
    <w:div w:id="554203614">
      <w:bodyDiv w:val="1"/>
      <w:marLeft w:val="0"/>
      <w:marRight w:val="0"/>
      <w:marTop w:val="0"/>
      <w:marBottom w:val="0"/>
      <w:divBdr>
        <w:top w:val="none" w:sz="0" w:space="0" w:color="auto"/>
        <w:left w:val="none" w:sz="0" w:space="0" w:color="auto"/>
        <w:bottom w:val="none" w:sz="0" w:space="0" w:color="auto"/>
        <w:right w:val="none" w:sz="0" w:space="0" w:color="auto"/>
      </w:divBdr>
    </w:div>
    <w:div w:id="568154805">
      <w:bodyDiv w:val="1"/>
      <w:marLeft w:val="0"/>
      <w:marRight w:val="0"/>
      <w:marTop w:val="0"/>
      <w:marBottom w:val="0"/>
      <w:divBdr>
        <w:top w:val="none" w:sz="0" w:space="0" w:color="auto"/>
        <w:left w:val="none" w:sz="0" w:space="0" w:color="auto"/>
        <w:bottom w:val="none" w:sz="0" w:space="0" w:color="auto"/>
        <w:right w:val="none" w:sz="0" w:space="0" w:color="auto"/>
      </w:divBdr>
    </w:div>
    <w:div w:id="645403889">
      <w:bodyDiv w:val="1"/>
      <w:marLeft w:val="0"/>
      <w:marRight w:val="0"/>
      <w:marTop w:val="0"/>
      <w:marBottom w:val="0"/>
      <w:divBdr>
        <w:top w:val="none" w:sz="0" w:space="0" w:color="auto"/>
        <w:left w:val="none" w:sz="0" w:space="0" w:color="auto"/>
        <w:bottom w:val="none" w:sz="0" w:space="0" w:color="auto"/>
        <w:right w:val="none" w:sz="0" w:space="0" w:color="auto"/>
      </w:divBdr>
    </w:div>
    <w:div w:id="681779134">
      <w:bodyDiv w:val="1"/>
      <w:marLeft w:val="0"/>
      <w:marRight w:val="0"/>
      <w:marTop w:val="0"/>
      <w:marBottom w:val="0"/>
      <w:divBdr>
        <w:top w:val="none" w:sz="0" w:space="0" w:color="auto"/>
        <w:left w:val="none" w:sz="0" w:space="0" w:color="auto"/>
        <w:bottom w:val="none" w:sz="0" w:space="0" w:color="auto"/>
        <w:right w:val="none" w:sz="0" w:space="0" w:color="auto"/>
      </w:divBdr>
    </w:div>
    <w:div w:id="742685179">
      <w:bodyDiv w:val="1"/>
      <w:marLeft w:val="0"/>
      <w:marRight w:val="0"/>
      <w:marTop w:val="0"/>
      <w:marBottom w:val="0"/>
      <w:divBdr>
        <w:top w:val="none" w:sz="0" w:space="0" w:color="auto"/>
        <w:left w:val="none" w:sz="0" w:space="0" w:color="auto"/>
        <w:bottom w:val="none" w:sz="0" w:space="0" w:color="auto"/>
        <w:right w:val="none" w:sz="0" w:space="0" w:color="auto"/>
      </w:divBdr>
    </w:div>
    <w:div w:id="743261295">
      <w:bodyDiv w:val="1"/>
      <w:marLeft w:val="0"/>
      <w:marRight w:val="0"/>
      <w:marTop w:val="0"/>
      <w:marBottom w:val="0"/>
      <w:divBdr>
        <w:top w:val="none" w:sz="0" w:space="0" w:color="auto"/>
        <w:left w:val="none" w:sz="0" w:space="0" w:color="auto"/>
        <w:bottom w:val="none" w:sz="0" w:space="0" w:color="auto"/>
        <w:right w:val="none" w:sz="0" w:space="0" w:color="auto"/>
      </w:divBdr>
    </w:div>
    <w:div w:id="1026715785">
      <w:bodyDiv w:val="1"/>
      <w:marLeft w:val="0"/>
      <w:marRight w:val="0"/>
      <w:marTop w:val="0"/>
      <w:marBottom w:val="0"/>
      <w:divBdr>
        <w:top w:val="none" w:sz="0" w:space="0" w:color="auto"/>
        <w:left w:val="none" w:sz="0" w:space="0" w:color="auto"/>
        <w:bottom w:val="none" w:sz="0" w:space="0" w:color="auto"/>
        <w:right w:val="none" w:sz="0" w:space="0" w:color="auto"/>
      </w:divBdr>
    </w:div>
    <w:div w:id="1272934772">
      <w:bodyDiv w:val="1"/>
      <w:marLeft w:val="0"/>
      <w:marRight w:val="0"/>
      <w:marTop w:val="0"/>
      <w:marBottom w:val="0"/>
      <w:divBdr>
        <w:top w:val="none" w:sz="0" w:space="0" w:color="auto"/>
        <w:left w:val="none" w:sz="0" w:space="0" w:color="auto"/>
        <w:bottom w:val="none" w:sz="0" w:space="0" w:color="auto"/>
        <w:right w:val="none" w:sz="0" w:space="0" w:color="auto"/>
      </w:divBdr>
      <w:divsChild>
        <w:div w:id="765662431">
          <w:marLeft w:val="0"/>
          <w:marRight w:val="0"/>
          <w:marTop w:val="60"/>
          <w:marBottom w:val="300"/>
          <w:divBdr>
            <w:top w:val="none" w:sz="0" w:space="0" w:color="auto"/>
            <w:left w:val="none" w:sz="0" w:space="0" w:color="auto"/>
            <w:bottom w:val="none" w:sz="0" w:space="0" w:color="auto"/>
            <w:right w:val="none" w:sz="0" w:space="0" w:color="auto"/>
          </w:divBdr>
          <w:divsChild>
            <w:div w:id="1565604529">
              <w:marLeft w:val="0"/>
              <w:marRight w:val="-15"/>
              <w:marTop w:val="0"/>
              <w:marBottom w:val="0"/>
              <w:divBdr>
                <w:top w:val="none" w:sz="0" w:space="0" w:color="auto"/>
                <w:left w:val="none" w:sz="0" w:space="0" w:color="auto"/>
                <w:bottom w:val="none" w:sz="0" w:space="0" w:color="auto"/>
                <w:right w:val="single" w:sz="6" w:space="0" w:color="CCCCCC"/>
              </w:divBdr>
              <w:divsChild>
                <w:div w:id="1104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41298">
      <w:bodyDiv w:val="1"/>
      <w:marLeft w:val="0"/>
      <w:marRight w:val="0"/>
      <w:marTop w:val="0"/>
      <w:marBottom w:val="0"/>
      <w:divBdr>
        <w:top w:val="none" w:sz="0" w:space="0" w:color="auto"/>
        <w:left w:val="none" w:sz="0" w:space="0" w:color="auto"/>
        <w:bottom w:val="none" w:sz="0" w:space="0" w:color="auto"/>
        <w:right w:val="none" w:sz="0" w:space="0" w:color="auto"/>
      </w:divBdr>
    </w:div>
    <w:div w:id="1645622747">
      <w:bodyDiv w:val="1"/>
      <w:marLeft w:val="0"/>
      <w:marRight w:val="0"/>
      <w:marTop w:val="0"/>
      <w:marBottom w:val="0"/>
      <w:divBdr>
        <w:top w:val="none" w:sz="0" w:space="0" w:color="auto"/>
        <w:left w:val="none" w:sz="0" w:space="0" w:color="auto"/>
        <w:bottom w:val="none" w:sz="0" w:space="0" w:color="auto"/>
        <w:right w:val="none" w:sz="0" w:space="0" w:color="auto"/>
      </w:divBdr>
    </w:div>
    <w:div w:id="1720275813">
      <w:bodyDiv w:val="1"/>
      <w:marLeft w:val="0"/>
      <w:marRight w:val="0"/>
      <w:marTop w:val="0"/>
      <w:marBottom w:val="0"/>
      <w:divBdr>
        <w:top w:val="none" w:sz="0" w:space="0" w:color="auto"/>
        <w:left w:val="none" w:sz="0" w:space="0" w:color="auto"/>
        <w:bottom w:val="none" w:sz="0" w:space="0" w:color="auto"/>
        <w:right w:val="none" w:sz="0" w:space="0" w:color="auto"/>
      </w:divBdr>
    </w:div>
    <w:div w:id="1725637391">
      <w:bodyDiv w:val="1"/>
      <w:marLeft w:val="0"/>
      <w:marRight w:val="0"/>
      <w:marTop w:val="0"/>
      <w:marBottom w:val="0"/>
      <w:divBdr>
        <w:top w:val="none" w:sz="0" w:space="0" w:color="auto"/>
        <w:left w:val="none" w:sz="0" w:space="0" w:color="auto"/>
        <w:bottom w:val="none" w:sz="0" w:space="0" w:color="auto"/>
        <w:right w:val="none" w:sz="0" w:space="0" w:color="auto"/>
      </w:divBdr>
    </w:div>
    <w:div w:id="1742630026">
      <w:bodyDiv w:val="1"/>
      <w:marLeft w:val="0"/>
      <w:marRight w:val="0"/>
      <w:marTop w:val="0"/>
      <w:marBottom w:val="0"/>
      <w:divBdr>
        <w:top w:val="none" w:sz="0" w:space="0" w:color="auto"/>
        <w:left w:val="none" w:sz="0" w:space="0" w:color="auto"/>
        <w:bottom w:val="none" w:sz="0" w:space="0" w:color="auto"/>
        <w:right w:val="none" w:sz="0" w:space="0" w:color="auto"/>
      </w:divBdr>
    </w:div>
    <w:div w:id="1794010260">
      <w:bodyDiv w:val="1"/>
      <w:marLeft w:val="0"/>
      <w:marRight w:val="0"/>
      <w:marTop w:val="0"/>
      <w:marBottom w:val="0"/>
      <w:divBdr>
        <w:top w:val="none" w:sz="0" w:space="0" w:color="auto"/>
        <w:left w:val="none" w:sz="0" w:space="0" w:color="auto"/>
        <w:bottom w:val="none" w:sz="0" w:space="0" w:color="auto"/>
        <w:right w:val="none" w:sz="0" w:space="0" w:color="auto"/>
      </w:divBdr>
    </w:div>
    <w:div w:id="21444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18B07-6FF5-45D4-BC6D-7706E759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2333</TotalTime>
  <Pages>11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What Makes You So Special?</vt:lpstr>
    </vt:vector>
  </TitlesOfParts>
  <Company>Bible  life  messages</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  So Special?</dc:title>
  <dc:subject>I Peter 2:4-12</dc:subject>
  <dc:creator>Stephen H. Thomason</dc:creator>
  <cp:lastModifiedBy>Stephen Thomason</cp:lastModifiedBy>
  <cp:revision>87</cp:revision>
  <dcterms:created xsi:type="dcterms:W3CDTF">2012-04-20T19:05:00Z</dcterms:created>
  <dcterms:modified xsi:type="dcterms:W3CDTF">2024-03-25T21:22:00Z</dcterms:modified>
</cp:coreProperties>
</file>