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3D9465FA"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2CDD3704"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35399AE6"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0118F347" w14:textId="5F9CA19D" w:rsidR="0092738E" w:rsidRDefault="002174E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5C2B77">
                      <w:rPr>
                        <w:rFonts w:ascii="Arial" w:eastAsiaTheme="majorEastAsia" w:hAnsi="Arial" w:cs="Arial"/>
                        <w:sz w:val="80"/>
                        <w:szCs w:val="80"/>
                      </w:rPr>
                      <w:t xml:space="preserve"> </w:t>
                    </w:r>
                    <w:r>
                      <w:rPr>
                        <w:rFonts w:ascii="Arial" w:eastAsiaTheme="majorEastAsia" w:hAnsi="Arial" w:cs="Arial"/>
                        <w:sz w:val="80"/>
                        <w:szCs w:val="80"/>
                      </w:rPr>
                      <w:t>Can</w:t>
                    </w:r>
                    <w:r w:rsidR="005C2B77">
                      <w:rPr>
                        <w:rFonts w:ascii="Arial" w:eastAsiaTheme="majorEastAsia" w:hAnsi="Arial" w:cs="Arial"/>
                        <w:sz w:val="80"/>
                        <w:szCs w:val="80"/>
                      </w:rPr>
                      <w:t xml:space="preserve"> </w:t>
                    </w:r>
                    <w:r>
                      <w:rPr>
                        <w:rFonts w:ascii="Arial" w:eastAsiaTheme="majorEastAsia" w:hAnsi="Arial" w:cs="Arial"/>
                        <w:sz w:val="80"/>
                        <w:szCs w:val="80"/>
                      </w:rPr>
                      <w:t xml:space="preserve"> You </w:t>
                    </w:r>
                    <w:r w:rsidR="005C2B77">
                      <w:rPr>
                        <w:rFonts w:ascii="Arial" w:eastAsiaTheme="majorEastAsia" w:hAnsi="Arial" w:cs="Arial"/>
                        <w:sz w:val="80"/>
                        <w:szCs w:val="80"/>
                      </w:rPr>
                      <w:t xml:space="preserve"> </w:t>
                    </w:r>
                    <w:r>
                      <w:rPr>
                        <w:rFonts w:ascii="Arial" w:eastAsiaTheme="majorEastAsia" w:hAnsi="Arial" w:cs="Arial"/>
                        <w:sz w:val="80"/>
                        <w:szCs w:val="80"/>
                      </w:rPr>
                      <w:t>Be</w:t>
                    </w:r>
                    <w:r w:rsidR="005C2B77">
                      <w:rPr>
                        <w:rFonts w:ascii="Arial" w:eastAsiaTheme="majorEastAsia" w:hAnsi="Arial" w:cs="Arial"/>
                        <w:sz w:val="80"/>
                        <w:szCs w:val="80"/>
                      </w:rPr>
                      <w:t xml:space="preserve"> </w:t>
                    </w:r>
                    <w:r>
                      <w:rPr>
                        <w:rFonts w:ascii="Arial" w:eastAsiaTheme="majorEastAsia" w:hAnsi="Arial" w:cs="Arial"/>
                        <w:sz w:val="80"/>
                        <w:szCs w:val="80"/>
                      </w:rPr>
                      <w:t xml:space="preserve"> Holy on </w:t>
                    </w:r>
                    <w:r w:rsidR="005C2B77">
                      <w:rPr>
                        <w:rFonts w:ascii="Arial" w:eastAsiaTheme="majorEastAsia" w:hAnsi="Arial" w:cs="Arial"/>
                        <w:sz w:val="80"/>
                        <w:szCs w:val="80"/>
                      </w:rPr>
                      <w:t xml:space="preserve"> </w:t>
                    </w:r>
                    <w:r>
                      <w:rPr>
                        <w:rFonts w:ascii="Arial" w:eastAsiaTheme="majorEastAsia" w:hAnsi="Arial" w:cs="Arial"/>
                        <w:sz w:val="80"/>
                        <w:szCs w:val="80"/>
                      </w:rPr>
                      <w:t xml:space="preserve">the </w:t>
                    </w:r>
                    <w:r w:rsidR="005C2B77">
                      <w:rPr>
                        <w:rFonts w:ascii="Arial" w:eastAsiaTheme="majorEastAsia" w:hAnsi="Arial" w:cs="Arial"/>
                        <w:sz w:val="80"/>
                        <w:szCs w:val="80"/>
                      </w:rPr>
                      <w:t xml:space="preserve"> </w:t>
                    </w:r>
                    <w:r>
                      <w:rPr>
                        <w:rFonts w:ascii="Arial" w:eastAsiaTheme="majorEastAsia" w:hAnsi="Arial" w:cs="Arial"/>
                        <w:sz w:val="80"/>
                        <w:szCs w:val="80"/>
                      </w:rPr>
                      <w:t>Job?</w:t>
                    </w:r>
                  </w:p>
                </w:tc>
              </w:sdtContent>
            </w:sdt>
          </w:tr>
          <w:tr w:rsidR="0092738E" w14:paraId="36053079"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F8348E" w14:textId="77777777" w:rsidR="0092738E" w:rsidRDefault="002174E3" w:rsidP="00D8254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 Peter 2:18-25</w:t>
                    </w:r>
                  </w:p>
                </w:tc>
              </w:sdtContent>
            </w:sdt>
          </w:tr>
          <w:tr w:rsidR="0092738E" w14:paraId="1B205A94" w14:textId="77777777">
            <w:trPr>
              <w:trHeight w:val="360"/>
              <w:jc w:val="center"/>
            </w:trPr>
            <w:tc>
              <w:tcPr>
                <w:tcW w:w="5000" w:type="pct"/>
                <w:vAlign w:val="center"/>
              </w:tcPr>
              <w:p w14:paraId="00215E03" w14:textId="77777777" w:rsidR="0092738E" w:rsidRDefault="0092738E">
                <w:pPr>
                  <w:pStyle w:val="NoSpacing"/>
                  <w:jc w:val="center"/>
                </w:pPr>
              </w:p>
            </w:tc>
          </w:tr>
          <w:tr w:rsidR="0092738E" w14:paraId="7D561FA9" w14:textId="77777777">
            <w:trPr>
              <w:trHeight w:val="360"/>
              <w:jc w:val="center"/>
            </w:trPr>
            <w:tc>
              <w:tcPr>
                <w:tcW w:w="5000" w:type="pct"/>
                <w:vAlign w:val="center"/>
              </w:tcPr>
              <w:p w14:paraId="433FB02A" w14:textId="77777777" w:rsidR="0092738E" w:rsidRDefault="0092738E" w:rsidP="00F60981">
                <w:pPr>
                  <w:pStyle w:val="NoSpacing"/>
                  <w:rPr>
                    <w:b/>
                    <w:bCs/>
                  </w:rPr>
                </w:pPr>
              </w:p>
            </w:tc>
          </w:tr>
          <w:tr w:rsidR="0092738E" w14:paraId="436DE529" w14:textId="77777777">
            <w:trPr>
              <w:trHeight w:val="360"/>
              <w:jc w:val="center"/>
            </w:trPr>
            <w:tc>
              <w:tcPr>
                <w:tcW w:w="5000" w:type="pct"/>
                <w:vAlign w:val="center"/>
              </w:tcPr>
              <w:p w14:paraId="6C097F84" w14:textId="77777777" w:rsidR="0092738E" w:rsidRDefault="0092738E" w:rsidP="00F60981">
                <w:pPr>
                  <w:pStyle w:val="NoSpacing"/>
                  <w:rPr>
                    <w:b/>
                    <w:bCs/>
                  </w:rPr>
                </w:pPr>
              </w:p>
            </w:tc>
          </w:tr>
        </w:tbl>
        <w:p w14:paraId="69FD399F" w14:textId="77777777" w:rsidR="0092738E" w:rsidRDefault="0092738E"/>
        <w:p w14:paraId="32987FE6"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10B7650A" w14:textId="77777777">
            <w:tc>
              <w:tcPr>
                <w:tcW w:w="5000" w:type="pct"/>
              </w:tcPr>
              <w:p w14:paraId="1F6F6D0E" w14:textId="77777777" w:rsidR="0092738E" w:rsidRDefault="0092738E">
                <w:pPr>
                  <w:pStyle w:val="NoSpacing"/>
                </w:pPr>
              </w:p>
            </w:tc>
          </w:tr>
        </w:tbl>
        <w:p w14:paraId="66ABF7E3" w14:textId="77777777" w:rsidR="0092738E" w:rsidRDefault="0092738E"/>
        <w:p w14:paraId="6E51B5B3" w14:textId="77777777" w:rsidR="00086227" w:rsidRDefault="0092738E" w:rsidP="002174E3">
          <w:pPr>
            <w:pStyle w:val="NormalWeb"/>
            <w:spacing w:line="384" w:lineRule="auto"/>
            <w:jc w:val="both"/>
            <w:rPr>
              <w:rFonts w:ascii="Arial" w:hAnsi="Arial" w:cs="Arial"/>
              <w:b/>
            </w:rPr>
          </w:pPr>
          <w:r>
            <w:br w:type="page"/>
          </w:r>
        </w:p>
      </w:sdtContent>
    </w:sdt>
    <w:p w14:paraId="4FB485FE" w14:textId="77777777" w:rsidR="00086227" w:rsidRPr="002B2351" w:rsidRDefault="00086227" w:rsidP="00086227">
      <w:pPr>
        <w:pStyle w:val="NormalWeb"/>
        <w:spacing w:line="384" w:lineRule="auto"/>
        <w:jc w:val="both"/>
        <w:rPr>
          <w:rFonts w:ascii="Arial" w:hAnsi="Arial" w:cs="Arial"/>
          <w:b/>
          <w:sz w:val="36"/>
          <w:szCs w:val="36"/>
        </w:rPr>
      </w:pPr>
      <w:r w:rsidRPr="002B2351">
        <w:rPr>
          <w:rFonts w:ascii="Arial" w:hAnsi="Arial" w:cs="Arial"/>
          <w:b/>
          <w:sz w:val="36"/>
          <w:szCs w:val="36"/>
          <w:vertAlign w:val="subscript"/>
        </w:rPr>
        <w:lastRenderedPageBreak/>
        <w:t>1</w:t>
      </w:r>
      <w:r w:rsidRPr="002B2351">
        <w:rPr>
          <w:rFonts w:ascii="Arial" w:hAnsi="Arial" w:cs="Arial"/>
          <w:b/>
          <w:sz w:val="36"/>
          <w:szCs w:val="36"/>
        </w:rPr>
        <w:t xml:space="preserve"> How can you be holy on the job? Our scripture today from First Peter, chapter 2, verses 18 through 25, can give us the answer. </w:t>
      </w:r>
      <w:r w:rsidRPr="002B2351">
        <w:rPr>
          <w:rFonts w:ascii="Arial" w:hAnsi="Arial" w:cs="Arial"/>
          <w:b/>
          <w:sz w:val="36"/>
          <w:szCs w:val="36"/>
          <w:vertAlign w:val="subscript"/>
        </w:rPr>
        <w:t>2</w:t>
      </w:r>
    </w:p>
    <w:p w14:paraId="5B8545C0" w14:textId="77777777" w:rsidR="00086227" w:rsidRPr="002B2351" w:rsidRDefault="00086227" w:rsidP="00086227">
      <w:pPr>
        <w:pStyle w:val="NormalWeb"/>
        <w:spacing w:line="384" w:lineRule="auto"/>
        <w:jc w:val="both"/>
        <w:rPr>
          <w:rFonts w:ascii="Arial" w:hAnsi="Arial" w:cs="Arial"/>
          <w:b/>
          <w:sz w:val="36"/>
          <w:szCs w:val="36"/>
        </w:rPr>
      </w:pPr>
      <w:r w:rsidRPr="002B2351">
        <w:rPr>
          <w:rFonts w:ascii="Arial" w:hAnsi="Arial" w:cs="Arial"/>
          <w:b/>
          <w:bCs/>
          <w:color w:val="632423" w:themeColor="accent2" w:themeShade="80"/>
          <w:sz w:val="36"/>
          <w:szCs w:val="36"/>
        </w:rPr>
        <w:t xml:space="preserve">Slaves, submit yourselves to your masters with all respect, not only to those who are good and considerate, but also to those who are harsh. For it is commendable if a man bears up under the pain of unjust suffering because he is conscious of God. But how is it to your credit if you receive a beating for doing wrong and endure it? But if you suffer for doing good and you endure it, this is commendable before God. To this you </w:t>
      </w:r>
      <w:proofErr w:type="gramStart"/>
      <w:r w:rsidRPr="002B2351">
        <w:rPr>
          <w:rFonts w:ascii="Arial" w:hAnsi="Arial" w:cs="Arial"/>
          <w:b/>
          <w:bCs/>
          <w:color w:val="632423" w:themeColor="accent2" w:themeShade="80"/>
          <w:sz w:val="36"/>
          <w:szCs w:val="36"/>
        </w:rPr>
        <w:t>were called</w:t>
      </w:r>
      <w:proofErr w:type="gramEnd"/>
      <w:r w:rsidRPr="002B2351">
        <w:rPr>
          <w:rFonts w:ascii="Arial" w:hAnsi="Arial" w:cs="Arial"/>
          <w:b/>
          <w:bCs/>
          <w:color w:val="632423" w:themeColor="accent2" w:themeShade="80"/>
          <w:sz w:val="36"/>
          <w:szCs w:val="36"/>
        </w:rPr>
        <w:t>, because Christ suffered for you, leaving you an example, that you should follow in his steps. “He committed no sin, and no deceit was found in his mouth.</w:t>
      </w:r>
      <w:r w:rsidRPr="002B2351">
        <w:rPr>
          <w:rFonts w:ascii="Arial" w:hAnsi="Arial" w:cs="Arial"/>
          <w:b/>
          <w:bCs/>
          <w:sz w:val="36"/>
          <w:szCs w:val="36"/>
        </w:rPr>
        <w:t xml:space="preserve">” </w:t>
      </w:r>
      <w:r w:rsidRPr="002B2351">
        <w:rPr>
          <w:rStyle w:val="FootnoteReference"/>
          <w:rFonts w:ascii="Arial" w:hAnsi="Arial" w:cs="Arial"/>
          <w:b/>
          <w:bCs/>
          <w:sz w:val="36"/>
          <w:szCs w:val="36"/>
        </w:rPr>
        <w:footnoteReference w:id="1"/>
      </w:r>
      <w:r w:rsidRPr="002B2351">
        <w:rPr>
          <w:rFonts w:ascii="Arial" w:hAnsi="Arial" w:cs="Arial"/>
          <w:b/>
          <w:bCs/>
          <w:sz w:val="36"/>
          <w:szCs w:val="36"/>
        </w:rPr>
        <w:t xml:space="preserve"> </w:t>
      </w:r>
      <w:r w:rsidRPr="002B2351">
        <w:rPr>
          <w:rFonts w:ascii="Arial" w:hAnsi="Arial" w:cs="Arial"/>
          <w:b/>
          <w:bCs/>
          <w:sz w:val="36"/>
          <w:szCs w:val="36"/>
          <w:vertAlign w:val="subscript"/>
        </w:rPr>
        <w:t>3</w:t>
      </w:r>
    </w:p>
    <w:p w14:paraId="22D1C6D8" w14:textId="77777777" w:rsidR="00086227" w:rsidRPr="002B2351" w:rsidRDefault="00086227" w:rsidP="00086227">
      <w:pPr>
        <w:pStyle w:val="NormalWeb"/>
        <w:spacing w:line="384" w:lineRule="auto"/>
        <w:jc w:val="both"/>
        <w:rPr>
          <w:rFonts w:ascii="Arial" w:hAnsi="Arial" w:cs="Arial"/>
          <w:b/>
          <w:sz w:val="36"/>
          <w:szCs w:val="36"/>
        </w:rPr>
      </w:pPr>
      <w:r w:rsidRPr="002B2351">
        <w:rPr>
          <w:rFonts w:ascii="Arial" w:hAnsi="Arial" w:cs="Arial"/>
          <w:b/>
          <w:bCs/>
          <w:color w:val="632423" w:themeColor="accent2" w:themeShade="80"/>
          <w:sz w:val="36"/>
          <w:szCs w:val="36"/>
        </w:rPr>
        <w:t xml:space="preserve">When they hurled their insults at him, he did not retaliate; when he suffered, he made no threats. Instead, he entrusted himself to him who judges </w:t>
      </w:r>
      <w:r w:rsidRPr="002B2351">
        <w:rPr>
          <w:rFonts w:ascii="Arial" w:hAnsi="Arial" w:cs="Arial"/>
          <w:b/>
          <w:bCs/>
          <w:color w:val="632423" w:themeColor="accent2" w:themeShade="80"/>
          <w:sz w:val="36"/>
          <w:szCs w:val="36"/>
        </w:rPr>
        <w:lastRenderedPageBreak/>
        <w:t xml:space="preserve">justly. He himself bore our sins in his body on the tree, so that we might die to sins and live for righteousness; by his wounds you have </w:t>
      </w:r>
      <w:proofErr w:type="gramStart"/>
      <w:r w:rsidRPr="002B2351">
        <w:rPr>
          <w:rFonts w:ascii="Arial" w:hAnsi="Arial" w:cs="Arial"/>
          <w:b/>
          <w:bCs/>
          <w:color w:val="632423" w:themeColor="accent2" w:themeShade="80"/>
          <w:sz w:val="36"/>
          <w:szCs w:val="36"/>
        </w:rPr>
        <w:t>been healed</w:t>
      </w:r>
      <w:proofErr w:type="gramEnd"/>
      <w:r w:rsidRPr="002B2351">
        <w:rPr>
          <w:rFonts w:ascii="Arial" w:hAnsi="Arial" w:cs="Arial"/>
          <w:b/>
          <w:bCs/>
          <w:color w:val="632423" w:themeColor="accent2" w:themeShade="80"/>
          <w:sz w:val="36"/>
          <w:szCs w:val="36"/>
        </w:rPr>
        <w:t>. For you were like sheep going astray, but now you have returned to the Shepherd and Overseer of your souls</w:t>
      </w:r>
      <w:r w:rsidRPr="002B2351">
        <w:rPr>
          <w:rFonts w:ascii="Arial" w:hAnsi="Arial" w:cs="Arial"/>
          <w:b/>
          <w:bCs/>
          <w:sz w:val="36"/>
          <w:szCs w:val="36"/>
        </w:rPr>
        <w:t xml:space="preserve">. </w:t>
      </w:r>
      <w:r w:rsidRPr="002B2351">
        <w:rPr>
          <w:rStyle w:val="FootnoteReference"/>
          <w:rFonts w:ascii="Arial" w:hAnsi="Arial" w:cs="Arial"/>
          <w:b/>
          <w:bCs/>
          <w:sz w:val="36"/>
          <w:szCs w:val="36"/>
        </w:rPr>
        <w:footnoteReference w:id="2"/>
      </w:r>
      <w:r w:rsidRPr="002B2351">
        <w:rPr>
          <w:rFonts w:ascii="Arial" w:hAnsi="Arial" w:cs="Arial"/>
          <w:b/>
          <w:bCs/>
          <w:sz w:val="36"/>
          <w:szCs w:val="36"/>
        </w:rPr>
        <w:t xml:space="preserve"> </w:t>
      </w:r>
      <w:r w:rsidRPr="002B2351">
        <w:rPr>
          <w:rFonts w:ascii="Arial" w:hAnsi="Arial" w:cs="Arial"/>
          <w:b/>
          <w:bCs/>
          <w:sz w:val="36"/>
          <w:szCs w:val="36"/>
          <w:vertAlign w:val="subscript"/>
        </w:rPr>
        <w:t>4</w:t>
      </w:r>
    </w:p>
    <w:p w14:paraId="64C61C1E" w14:textId="77777777" w:rsidR="00E43454" w:rsidRPr="002B2351" w:rsidRDefault="00086227" w:rsidP="00086227">
      <w:pPr>
        <w:pStyle w:val="NormalWeb"/>
        <w:spacing w:line="384" w:lineRule="auto"/>
        <w:jc w:val="both"/>
        <w:rPr>
          <w:rFonts w:ascii="Arial" w:hAnsi="Arial" w:cs="Arial"/>
          <w:b/>
          <w:sz w:val="36"/>
          <w:szCs w:val="36"/>
        </w:rPr>
      </w:pPr>
      <w:r w:rsidRPr="002B2351">
        <w:rPr>
          <w:rFonts w:ascii="Arial" w:hAnsi="Arial" w:cs="Arial"/>
          <w:b/>
          <w:sz w:val="36"/>
          <w:szCs w:val="36"/>
        </w:rPr>
        <w:t xml:space="preserve">Remember First Peter, chapter 1, verses 15 and 16? </w:t>
      </w:r>
      <w:r w:rsidRPr="002B2351">
        <w:rPr>
          <w:rFonts w:ascii="Arial" w:hAnsi="Arial" w:cs="Arial"/>
          <w:b/>
          <w:color w:val="632423" w:themeColor="accent2" w:themeShade="80"/>
          <w:sz w:val="36"/>
          <w:szCs w:val="36"/>
        </w:rPr>
        <w:t xml:space="preserve">But just as he who called you is holy, so </w:t>
      </w:r>
      <w:r w:rsidRPr="002B2351">
        <w:rPr>
          <w:rFonts w:ascii="Arial" w:hAnsi="Arial" w:cs="Arial"/>
          <w:b/>
          <w:color w:val="632423" w:themeColor="accent2" w:themeShade="80"/>
          <w:sz w:val="36"/>
          <w:szCs w:val="36"/>
          <w:u w:val="single"/>
        </w:rPr>
        <w:t>be holy in all you do</w:t>
      </w:r>
      <w:r w:rsidRPr="002B2351">
        <w:rPr>
          <w:rFonts w:ascii="Arial" w:hAnsi="Arial" w:cs="Arial"/>
          <w:b/>
          <w:color w:val="632423" w:themeColor="accent2" w:themeShade="80"/>
          <w:sz w:val="36"/>
          <w:szCs w:val="36"/>
        </w:rPr>
        <w:t xml:space="preserve">; for it </w:t>
      </w:r>
      <w:proofErr w:type="gramStart"/>
      <w:r w:rsidRPr="002B2351">
        <w:rPr>
          <w:rFonts w:ascii="Arial" w:hAnsi="Arial" w:cs="Arial"/>
          <w:b/>
          <w:color w:val="632423" w:themeColor="accent2" w:themeShade="80"/>
          <w:sz w:val="36"/>
          <w:szCs w:val="36"/>
        </w:rPr>
        <w:t>is written</w:t>
      </w:r>
      <w:proofErr w:type="gramEnd"/>
      <w:r w:rsidRPr="002B2351">
        <w:rPr>
          <w:rFonts w:ascii="Arial" w:hAnsi="Arial" w:cs="Arial"/>
          <w:b/>
          <w:color w:val="632423" w:themeColor="accent2" w:themeShade="80"/>
          <w:sz w:val="36"/>
          <w:szCs w:val="36"/>
        </w:rPr>
        <w:t>: "Be holy, because I am holy."</w:t>
      </w:r>
      <w:r w:rsidRPr="002B2351">
        <w:rPr>
          <w:rFonts w:ascii="Arial" w:hAnsi="Arial" w:cs="Arial"/>
          <w:b/>
          <w:sz w:val="36"/>
          <w:szCs w:val="36"/>
        </w:rPr>
        <w:t xml:space="preserve"> Part of your calling to be a Christian is to live a holy life on the job.</w:t>
      </w:r>
      <w:r w:rsidR="00E43454" w:rsidRPr="002B2351">
        <w:rPr>
          <w:rFonts w:ascii="Arial" w:hAnsi="Arial" w:cs="Arial"/>
          <w:b/>
          <w:sz w:val="36"/>
          <w:szCs w:val="36"/>
        </w:rPr>
        <w:t xml:space="preserve"> So how do you do that?</w:t>
      </w:r>
    </w:p>
    <w:p w14:paraId="1F3187F6" w14:textId="4629F692" w:rsidR="00FE3DCC" w:rsidRDefault="00E43454" w:rsidP="00086227">
      <w:pPr>
        <w:pStyle w:val="NormalWeb"/>
        <w:spacing w:line="384" w:lineRule="auto"/>
        <w:jc w:val="both"/>
        <w:rPr>
          <w:rFonts w:ascii="Arial" w:hAnsi="Arial" w:cs="Arial"/>
          <w:b/>
          <w:sz w:val="36"/>
          <w:szCs w:val="36"/>
          <w:vertAlign w:val="subscript"/>
        </w:rPr>
      </w:pPr>
      <w:r w:rsidRPr="002B2351">
        <w:rPr>
          <w:rFonts w:ascii="Arial" w:hAnsi="Arial" w:cs="Arial"/>
          <w:b/>
          <w:sz w:val="36"/>
          <w:szCs w:val="36"/>
        </w:rPr>
        <w:t xml:space="preserve">Notice how the Lord responded to His situation. </w:t>
      </w:r>
      <w:r w:rsidRPr="002B2351">
        <w:rPr>
          <w:rFonts w:ascii="Arial" w:hAnsi="Arial" w:cs="Arial"/>
          <w:b/>
          <w:sz w:val="36"/>
          <w:szCs w:val="36"/>
          <w:vertAlign w:val="subscript"/>
        </w:rPr>
        <w:t>5</w:t>
      </w:r>
    </w:p>
    <w:p w14:paraId="52E510C9" w14:textId="38C1CF61" w:rsidR="002B2351" w:rsidRDefault="002B2351" w:rsidP="00086227">
      <w:pPr>
        <w:pStyle w:val="NormalWeb"/>
        <w:spacing w:line="384" w:lineRule="auto"/>
        <w:jc w:val="both"/>
        <w:rPr>
          <w:rFonts w:ascii="Arial" w:hAnsi="Arial" w:cs="Arial"/>
          <w:b/>
          <w:sz w:val="36"/>
          <w:szCs w:val="36"/>
          <w:vertAlign w:val="subscript"/>
        </w:rPr>
      </w:pPr>
    </w:p>
    <w:p w14:paraId="7E3D8657" w14:textId="1957AA19" w:rsidR="002B2351" w:rsidRDefault="002B2351" w:rsidP="00086227">
      <w:pPr>
        <w:pStyle w:val="NormalWeb"/>
        <w:spacing w:line="384" w:lineRule="auto"/>
        <w:jc w:val="both"/>
        <w:rPr>
          <w:rFonts w:ascii="Arial" w:hAnsi="Arial" w:cs="Arial"/>
          <w:b/>
          <w:sz w:val="36"/>
          <w:szCs w:val="36"/>
          <w:vertAlign w:val="subscript"/>
        </w:rPr>
      </w:pPr>
    </w:p>
    <w:p w14:paraId="53254989" w14:textId="77777777" w:rsidR="002B2351" w:rsidRPr="002B2351" w:rsidRDefault="002B2351" w:rsidP="00086227">
      <w:pPr>
        <w:pStyle w:val="NormalWeb"/>
        <w:spacing w:line="384" w:lineRule="auto"/>
        <w:jc w:val="both"/>
        <w:rPr>
          <w:rFonts w:ascii="Arial" w:hAnsi="Arial" w:cs="Arial"/>
          <w:b/>
          <w:sz w:val="36"/>
          <w:szCs w:val="36"/>
          <w:vertAlign w:val="subscript"/>
        </w:rPr>
      </w:pPr>
    </w:p>
    <w:p w14:paraId="4A39B2C5" w14:textId="77777777" w:rsidR="00E43454" w:rsidRPr="002B2351" w:rsidRDefault="003E3DFD" w:rsidP="003E3DFD">
      <w:pPr>
        <w:pStyle w:val="NormalWeb"/>
        <w:spacing w:line="384" w:lineRule="auto"/>
        <w:jc w:val="center"/>
        <w:rPr>
          <w:rFonts w:ascii="Arial" w:hAnsi="Arial" w:cs="Arial"/>
          <w:b/>
          <w:sz w:val="44"/>
          <w:szCs w:val="44"/>
        </w:rPr>
      </w:pPr>
      <w:r w:rsidRPr="002B2351">
        <w:rPr>
          <w:rFonts w:ascii="Arial" w:hAnsi="Arial" w:cs="Arial"/>
          <w:b/>
          <w:sz w:val="44"/>
          <w:szCs w:val="44"/>
        </w:rPr>
        <w:lastRenderedPageBreak/>
        <w:t>I. The Lord Worked in an</w:t>
      </w:r>
      <w:r w:rsidRPr="002B2351">
        <w:rPr>
          <w:rFonts w:ascii="Arial" w:hAnsi="Arial" w:cs="Arial"/>
          <w:b/>
          <w:sz w:val="44"/>
          <w:szCs w:val="44"/>
        </w:rPr>
        <w:br/>
      </w:r>
      <w:r w:rsidR="00E43454" w:rsidRPr="002B2351">
        <w:rPr>
          <w:rFonts w:ascii="Arial" w:hAnsi="Arial" w:cs="Arial"/>
          <w:b/>
          <w:sz w:val="44"/>
          <w:szCs w:val="44"/>
        </w:rPr>
        <w:t xml:space="preserve">Unfriendly Workplace </w:t>
      </w:r>
      <w:r w:rsidR="00E43454" w:rsidRPr="00645163">
        <w:rPr>
          <w:rFonts w:ascii="Arial" w:hAnsi="Arial" w:cs="Arial"/>
          <w:b/>
          <w:sz w:val="32"/>
          <w:szCs w:val="32"/>
        </w:rPr>
        <w:t>- v21-</w:t>
      </w:r>
      <w:proofErr w:type="gramStart"/>
      <w:r w:rsidR="00E43454" w:rsidRPr="00645163">
        <w:rPr>
          <w:rFonts w:ascii="Arial" w:hAnsi="Arial" w:cs="Arial"/>
          <w:b/>
          <w:sz w:val="32"/>
          <w:szCs w:val="32"/>
        </w:rPr>
        <w:t>23</w:t>
      </w:r>
      <w:proofErr w:type="gramEnd"/>
    </w:p>
    <w:p w14:paraId="228C1792" w14:textId="77777777" w:rsidR="00E43454" w:rsidRPr="002B2351" w:rsidRDefault="00E43454" w:rsidP="00086227">
      <w:pPr>
        <w:pStyle w:val="NormalWeb"/>
        <w:spacing w:line="384" w:lineRule="auto"/>
        <w:jc w:val="both"/>
        <w:rPr>
          <w:rFonts w:ascii="Arial" w:hAnsi="Arial" w:cs="Arial"/>
          <w:b/>
          <w:bCs/>
          <w:sz w:val="36"/>
          <w:szCs w:val="36"/>
        </w:rPr>
      </w:pPr>
      <w:r w:rsidRPr="002B2351">
        <w:rPr>
          <w:rFonts w:ascii="Arial" w:hAnsi="Arial" w:cs="Arial"/>
          <w:b/>
          <w:sz w:val="36"/>
          <w:szCs w:val="36"/>
        </w:rPr>
        <w:t>The Lord worked in an unfriendly workplace. Verses 21 through 23 read,</w:t>
      </w:r>
      <w:r w:rsidRPr="002B2351">
        <w:rPr>
          <w:rFonts w:ascii="Arial" w:hAnsi="Arial" w:cs="Arial"/>
          <w:b/>
          <w:color w:val="632423" w:themeColor="accent2" w:themeShade="80"/>
          <w:sz w:val="36"/>
          <w:szCs w:val="36"/>
        </w:rPr>
        <w:t xml:space="preserve"> </w:t>
      </w:r>
      <w:proofErr w:type="gramStart"/>
      <w:r w:rsidRPr="002B2351">
        <w:rPr>
          <w:rFonts w:ascii="Arial" w:hAnsi="Arial" w:cs="Arial"/>
          <w:b/>
          <w:bCs/>
          <w:color w:val="632423" w:themeColor="accent2" w:themeShade="80"/>
          <w:sz w:val="36"/>
          <w:szCs w:val="36"/>
        </w:rPr>
        <w:t>To</w:t>
      </w:r>
      <w:proofErr w:type="gramEnd"/>
      <w:r w:rsidRPr="002B2351">
        <w:rPr>
          <w:rFonts w:ascii="Arial" w:hAnsi="Arial" w:cs="Arial"/>
          <w:b/>
          <w:bCs/>
          <w:color w:val="632423" w:themeColor="accent2" w:themeShade="80"/>
          <w:sz w:val="36"/>
          <w:szCs w:val="36"/>
        </w:rPr>
        <w:t xml:space="preserve"> this you were called, because Christ suffered for you, leaving you an example, that you should follow in his steps. “He committed no sin, and no deceit was found in his mouth.” When they hurled their insults at him, he did not retaliate; when he suffered, he made no threats. Instead, he entrusted himself to him who judges justly</w:t>
      </w:r>
      <w:r w:rsidRPr="002B2351">
        <w:rPr>
          <w:rFonts w:ascii="Arial" w:hAnsi="Arial" w:cs="Arial"/>
          <w:b/>
          <w:bCs/>
          <w:sz w:val="36"/>
          <w:szCs w:val="36"/>
        </w:rPr>
        <w:t xml:space="preserve">. </w:t>
      </w:r>
      <w:r w:rsidRPr="002B2351">
        <w:rPr>
          <w:rFonts w:ascii="Arial" w:hAnsi="Arial" w:cs="Arial"/>
          <w:b/>
          <w:bCs/>
          <w:sz w:val="36"/>
          <w:szCs w:val="36"/>
          <w:vertAlign w:val="subscript"/>
        </w:rPr>
        <w:t>6</w:t>
      </w:r>
    </w:p>
    <w:p w14:paraId="7370F402" w14:textId="77777777" w:rsidR="00040AF5" w:rsidRPr="002B2351" w:rsidRDefault="00E43454" w:rsidP="00086227">
      <w:pPr>
        <w:pStyle w:val="NormalWeb"/>
        <w:spacing w:line="384" w:lineRule="auto"/>
        <w:jc w:val="both"/>
        <w:rPr>
          <w:rFonts w:ascii="Arial" w:hAnsi="Arial" w:cs="Arial"/>
          <w:b/>
          <w:sz w:val="36"/>
          <w:szCs w:val="36"/>
        </w:rPr>
      </w:pPr>
      <w:r w:rsidRPr="002B2351">
        <w:rPr>
          <w:rFonts w:ascii="Arial" w:hAnsi="Arial" w:cs="Arial"/>
          <w:b/>
          <w:sz w:val="36"/>
          <w:szCs w:val="36"/>
        </w:rPr>
        <w:t xml:space="preserve">The Lord did not deserve the treatment that He received. </w:t>
      </w:r>
      <w:r w:rsidRPr="002B2351">
        <w:rPr>
          <w:rFonts w:ascii="Arial" w:hAnsi="Arial" w:cs="Arial"/>
          <w:b/>
          <w:sz w:val="36"/>
          <w:szCs w:val="36"/>
          <w:vertAlign w:val="subscript"/>
        </w:rPr>
        <w:t>7</w:t>
      </w:r>
      <w:r w:rsidRPr="002B2351">
        <w:rPr>
          <w:rFonts w:ascii="Arial" w:hAnsi="Arial" w:cs="Arial"/>
          <w:b/>
          <w:sz w:val="36"/>
          <w:szCs w:val="36"/>
        </w:rPr>
        <w:t xml:space="preserve"> The word "</w:t>
      </w:r>
      <w:proofErr w:type="gramStart"/>
      <w:r w:rsidRPr="002B2351">
        <w:rPr>
          <w:rFonts w:ascii="Arial" w:hAnsi="Arial" w:cs="Arial"/>
          <w:b/>
          <w:sz w:val="36"/>
          <w:szCs w:val="36"/>
        </w:rPr>
        <w:t>suffer</w:t>
      </w:r>
      <w:proofErr w:type="gramEnd"/>
      <w:r w:rsidRPr="002B2351">
        <w:rPr>
          <w:rFonts w:ascii="Arial" w:hAnsi="Arial" w:cs="Arial"/>
          <w:b/>
          <w:sz w:val="36"/>
          <w:szCs w:val="36"/>
        </w:rPr>
        <w:t xml:space="preserve">" </w:t>
      </w:r>
      <w:r w:rsidRPr="002B2351">
        <w:rPr>
          <w:rStyle w:val="FootnoteReference"/>
          <w:rFonts w:ascii="Arial" w:hAnsi="Arial" w:cs="Arial"/>
          <w:b/>
          <w:sz w:val="36"/>
          <w:szCs w:val="36"/>
        </w:rPr>
        <w:footnoteReference w:id="3"/>
      </w:r>
      <w:r w:rsidRPr="002B2351">
        <w:rPr>
          <w:rFonts w:ascii="Arial" w:hAnsi="Arial" w:cs="Arial"/>
          <w:b/>
          <w:sz w:val="36"/>
          <w:szCs w:val="36"/>
        </w:rPr>
        <w:t xml:space="preserve"> in this passage means to be acted upon, to experience pain. What pain did the Lord suffer?</w:t>
      </w:r>
      <w:r w:rsidR="00040AF5" w:rsidRPr="002B2351">
        <w:rPr>
          <w:rFonts w:ascii="Arial" w:hAnsi="Arial" w:cs="Arial"/>
          <w:b/>
          <w:sz w:val="36"/>
          <w:szCs w:val="36"/>
        </w:rPr>
        <w:t xml:space="preserve"> </w:t>
      </w:r>
      <w:r w:rsidR="00040AF5" w:rsidRPr="002B2351">
        <w:rPr>
          <w:rFonts w:ascii="Arial" w:hAnsi="Arial" w:cs="Arial"/>
          <w:b/>
          <w:sz w:val="36"/>
          <w:szCs w:val="36"/>
          <w:vertAlign w:val="subscript"/>
        </w:rPr>
        <w:t>8</w:t>
      </w:r>
    </w:p>
    <w:p w14:paraId="4F4DE4DD" w14:textId="77777777" w:rsidR="005D7875" w:rsidRPr="002B2351" w:rsidRDefault="00040AF5" w:rsidP="00086227">
      <w:pPr>
        <w:pStyle w:val="NormalWeb"/>
        <w:spacing w:line="384" w:lineRule="auto"/>
        <w:jc w:val="both"/>
        <w:rPr>
          <w:rFonts w:ascii="Arial" w:hAnsi="Arial" w:cs="Arial"/>
          <w:b/>
          <w:sz w:val="36"/>
          <w:szCs w:val="36"/>
        </w:rPr>
      </w:pPr>
      <w:r w:rsidRPr="002B2351">
        <w:rPr>
          <w:rFonts w:ascii="Arial" w:hAnsi="Arial" w:cs="Arial"/>
          <w:b/>
          <w:sz w:val="36"/>
          <w:szCs w:val="36"/>
        </w:rPr>
        <w:lastRenderedPageBreak/>
        <w:t xml:space="preserve">Verse 23 tells us that He endured insults </w:t>
      </w:r>
      <w:r w:rsidRPr="002B2351">
        <w:rPr>
          <w:rStyle w:val="FootnoteReference"/>
          <w:rFonts w:ascii="Arial" w:hAnsi="Arial" w:cs="Arial"/>
          <w:b/>
          <w:sz w:val="36"/>
          <w:szCs w:val="36"/>
        </w:rPr>
        <w:footnoteReference w:id="4"/>
      </w:r>
      <w:r w:rsidRPr="002B2351">
        <w:rPr>
          <w:rFonts w:ascii="Arial" w:hAnsi="Arial" w:cs="Arial"/>
          <w:b/>
          <w:sz w:val="36"/>
          <w:szCs w:val="36"/>
        </w:rPr>
        <w:t xml:space="preserve"> but He </w:t>
      </w:r>
      <w:proofErr w:type="gramStart"/>
      <w:r w:rsidRPr="002B2351">
        <w:rPr>
          <w:rFonts w:ascii="Arial" w:hAnsi="Arial" w:cs="Arial"/>
          <w:b/>
          <w:sz w:val="36"/>
          <w:szCs w:val="36"/>
        </w:rPr>
        <w:t>didn't</w:t>
      </w:r>
      <w:proofErr w:type="gramEnd"/>
      <w:r w:rsidRPr="002B2351">
        <w:rPr>
          <w:rFonts w:ascii="Arial" w:hAnsi="Arial" w:cs="Arial"/>
          <w:b/>
          <w:sz w:val="36"/>
          <w:szCs w:val="36"/>
        </w:rPr>
        <w:t xml:space="preserve"> retaliate. </w:t>
      </w:r>
      <w:r w:rsidR="005D7875" w:rsidRPr="002B2351">
        <w:rPr>
          <w:rFonts w:ascii="Arial" w:hAnsi="Arial" w:cs="Arial"/>
          <w:b/>
          <w:sz w:val="36"/>
          <w:szCs w:val="36"/>
        </w:rPr>
        <w:t xml:space="preserve">When He was hanging from the cross in horrible pain he </w:t>
      </w:r>
      <w:proofErr w:type="gramStart"/>
      <w:r w:rsidR="005D7875" w:rsidRPr="002B2351">
        <w:rPr>
          <w:rFonts w:ascii="Arial" w:hAnsi="Arial" w:cs="Arial"/>
          <w:b/>
          <w:sz w:val="36"/>
          <w:szCs w:val="36"/>
        </w:rPr>
        <w:t>was mocked</w:t>
      </w:r>
      <w:proofErr w:type="gramEnd"/>
      <w:r w:rsidR="005D7875" w:rsidRPr="002B2351">
        <w:rPr>
          <w:rFonts w:ascii="Arial" w:hAnsi="Arial" w:cs="Arial"/>
          <w:b/>
          <w:sz w:val="36"/>
          <w:szCs w:val="36"/>
        </w:rPr>
        <w:t xml:space="preserve"> by His enemies. </w:t>
      </w:r>
      <w:r w:rsidR="005D7875" w:rsidRPr="002B2351">
        <w:rPr>
          <w:rFonts w:ascii="Arial" w:hAnsi="Arial" w:cs="Arial"/>
          <w:b/>
          <w:sz w:val="36"/>
          <w:szCs w:val="36"/>
          <w:vertAlign w:val="subscript"/>
        </w:rPr>
        <w:t>9</w:t>
      </w:r>
      <w:r w:rsidR="005D7875" w:rsidRPr="002B2351">
        <w:rPr>
          <w:rFonts w:ascii="Arial" w:hAnsi="Arial" w:cs="Arial"/>
          <w:b/>
          <w:sz w:val="36"/>
          <w:szCs w:val="36"/>
        </w:rPr>
        <w:t xml:space="preserve"> They ridiculed Him with, "</w:t>
      </w:r>
      <w:r w:rsidR="005D7875" w:rsidRPr="002B2351">
        <w:rPr>
          <w:rFonts w:ascii="Arial" w:hAnsi="Arial" w:cs="Arial"/>
          <w:b/>
          <w:color w:val="632423" w:themeColor="accent2" w:themeShade="80"/>
          <w:sz w:val="36"/>
          <w:szCs w:val="36"/>
        </w:rPr>
        <w:t>Save Yourself if you're the Son of God!</w:t>
      </w:r>
      <w:r w:rsidR="005D7875" w:rsidRPr="002B2351">
        <w:rPr>
          <w:rFonts w:ascii="Arial" w:hAnsi="Arial" w:cs="Arial"/>
          <w:b/>
          <w:sz w:val="36"/>
          <w:szCs w:val="36"/>
        </w:rPr>
        <w:t>" "</w:t>
      </w:r>
      <w:r w:rsidR="005D7875" w:rsidRPr="002B2351">
        <w:rPr>
          <w:rFonts w:ascii="Arial" w:hAnsi="Arial" w:cs="Arial"/>
          <w:b/>
          <w:color w:val="632423" w:themeColor="accent2" w:themeShade="80"/>
          <w:sz w:val="36"/>
          <w:szCs w:val="36"/>
        </w:rPr>
        <w:t>Come down from the cross and we'll believe you!</w:t>
      </w:r>
      <w:r w:rsidR="005D7875" w:rsidRPr="002B2351">
        <w:rPr>
          <w:rFonts w:ascii="Arial" w:hAnsi="Arial" w:cs="Arial"/>
          <w:b/>
          <w:sz w:val="36"/>
          <w:szCs w:val="36"/>
        </w:rPr>
        <w:t>" "</w:t>
      </w:r>
      <w:r w:rsidR="005D7875" w:rsidRPr="002B2351">
        <w:rPr>
          <w:rFonts w:ascii="Arial" w:hAnsi="Arial" w:cs="Arial"/>
          <w:b/>
          <w:color w:val="632423" w:themeColor="accent2" w:themeShade="80"/>
          <w:sz w:val="36"/>
          <w:szCs w:val="36"/>
        </w:rPr>
        <w:t>He trusts God, let God deliver Him!</w:t>
      </w:r>
      <w:r w:rsidR="005D7875" w:rsidRPr="002B2351">
        <w:rPr>
          <w:rFonts w:ascii="Arial" w:hAnsi="Arial" w:cs="Arial"/>
          <w:b/>
          <w:sz w:val="36"/>
          <w:szCs w:val="36"/>
        </w:rPr>
        <w:t xml:space="preserve">" </w:t>
      </w:r>
      <w:r w:rsidR="005D7875" w:rsidRPr="002B2351">
        <w:rPr>
          <w:rStyle w:val="FootnoteReference"/>
          <w:rFonts w:ascii="Arial" w:hAnsi="Arial" w:cs="Arial"/>
          <w:b/>
          <w:sz w:val="36"/>
          <w:szCs w:val="36"/>
        </w:rPr>
        <w:footnoteReference w:id="5"/>
      </w:r>
      <w:r w:rsidR="005D7875" w:rsidRPr="002B2351">
        <w:rPr>
          <w:rFonts w:ascii="Arial" w:hAnsi="Arial" w:cs="Arial"/>
          <w:b/>
          <w:sz w:val="36"/>
          <w:szCs w:val="36"/>
        </w:rPr>
        <w:t xml:space="preserve"> </w:t>
      </w:r>
      <w:r w:rsidR="005D7875" w:rsidRPr="002B2351">
        <w:rPr>
          <w:rFonts w:ascii="Arial" w:hAnsi="Arial" w:cs="Arial"/>
          <w:b/>
          <w:sz w:val="36"/>
          <w:szCs w:val="36"/>
          <w:vertAlign w:val="subscript"/>
        </w:rPr>
        <w:t>10</w:t>
      </w:r>
    </w:p>
    <w:p w14:paraId="7A51E11A" w14:textId="77777777" w:rsidR="005D7875" w:rsidRPr="002B2351" w:rsidRDefault="005D7875" w:rsidP="00086227">
      <w:pPr>
        <w:pStyle w:val="NormalWeb"/>
        <w:spacing w:line="384" w:lineRule="auto"/>
        <w:jc w:val="both"/>
        <w:rPr>
          <w:rFonts w:ascii="Arial" w:hAnsi="Arial" w:cs="Arial"/>
          <w:b/>
          <w:bCs/>
          <w:sz w:val="36"/>
          <w:szCs w:val="36"/>
        </w:rPr>
      </w:pPr>
      <w:r w:rsidRPr="002B2351">
        <w:rPr>
          <w:rFonts w:ascii="Arial" w:hAnsi="Arial" w:cs="Arial"/>
          <w:b/>
          <w:sz w:val="36"/>
          <w:szCs w:val="36"/>
        </w:rPr>
        <w:t xml:space="preserve">Luke 22 continues, </w:t>
      </w:r>
      <w:proofErr w:type="gramStart"/>
      <w:r w:rsidRPr="002B2351">
        <w:rPr>
          <w:rFonts w:ascii="Arial" w:hAnsi="Arial" w:cs="Arial"/>
          <w:b/>
          <w:bCs/>
          <w:color w:val="632423" w:themeColor="accent2" w:themeShade="80"/>
          <w:sz w:val="36"/>
          <w:szCs w:val="36"/>
        </w:rPr>
        <w:t>They</w:t>
      </w:r>
      <w:proofErr w:type="gramEnd"/>
      <w:r w:rsidRPr="002B2351">
        <w:rPr>
          <w:rFonts w:ascii="Arial" w:hAnsi="Arial" w:cs="Arial"/>
          <w:b/>
          <w:bCs/>
          <w:color w:val="632423" w:themeColor="accent2" w:themeShade="80"/>
          <w:sz w:val="36"/>
          <w:szCs w:val="36"/>
        </w:rPr>
        <w:t xml:space="preserve"> blindfolded him and demanded, “Prophesy! Who hit you?” And they said </w:t>
      </w:r>
      <w:proofErr w:type="gramStart"/>
      <w:r w:rsidRPr="002B2351">
        <w:rPr>
          <w:rFonts w:ascii="Arial" w:hAnsi="Arial" w:cs="Arial"/>
          <w:b/>
          <w:bCs/>
          <w:color w:val="632423" w:themeColor="accent2" w:themeShade="80"/>
          <w:sz w:val="36"/>
          <w:szCs w:val="36"/>
        </w:rPr>
        <w:t>many</w:t>
      </w:r>
      <w:proofErr w:type="gramEnd"/>
      <w:r w:rsidRPr="002B2351">
        <w:rPr>
          <w:rFonts w:ascii="Arial" w:hAnsi="Arial" w:cs="Arial"/>
          <w:b/>
          <w:bCs/>
          <w:color w:val="632423" w:themeColor="accent2" w:themeShade="80"/>
          <w:sz w:val="36"/>
          <w:szCs w:val="36"/>
        </w:rPr>
        <w:t xml:space="preserve"> other insulting things to him</w:t>
      </w:r>
      <w:r w:rsidRPr="002B2351">
        <w:rPr>
          <w:rFonts w:ascii="Arial" w:hAnsi="Arial" w:cs="Arial"/>
          <w:b/>
          <w:bCs/>
          <w:sz w:val="36"/>
          <w:szCs w:val="36"/>
        </w:rPr>
        <w:t xml:space="preserve">. </w:t>
      </w:r>
      <w:r w:rsidRPr="002B2351">
        <w:rPr>
          <w:rStyle w:val="FootnoteReference"/>
          <w:rFonts w:ascii="Arial" w:hAnsi="Arial" w:cs="Arial"/>
          <w:b/>
          <w:bCs/>
          <w:sz w:val="36"/>
          <w:szCs w:val="36"/>
        </w:rPr>
        <w:footnoteReference w:id="6"/>
      </w:r>
      <w:r w:rsidRPr="002B2351">
        <w:rPr>
          <w:rFonts w:ascii="Arial" w:hAnsi="Arial" w:cs="Arial"/>
          <w:b/>
          <w:bCs/>
          <w:sz w:val="36"/>
          <w:szCs w:val="36"/>
        </w:rPr>
        <w:t xml:space="preserve"> </w:t>
      </w:r>
      <w:r w:rsidRPr="002B2351">
        <w:rPr>
          <w:rFonts w:ascii="Arial" w:hAnsi="Arial" w:cs="Arial"/>
          <w:b/>
          <w:bCs/>
          <w:sz w:val="36"/>
          <w:szCs w:val="36"/>
          <w:vertAlign w:val="subscript"/>
        </w:rPr>
        <w:t>11</w:t>
      </w:r>
    </w:p>
    <w:p w14:paraId="32359516" w14:textId="77777777" w:rsidR="00BA1B22" w:rsidRPr="002B2351" w:rsidRDefault="005D7875" w:rsidP="00086227">
      <w:pPr>
        <w:pStyle w:val="NormalWeb"/>
        <w:spacing w:line="384" w:lineRule="auto"/>
        <w:jc w:val="both"/>
        <w:rPr>
          <w:rFonts w:ascii="Arial" w:hAnsi="Arial" w:cs="Arial"/>
          <w:b/>
          <w:bCs/>
          <w:sz w:val="36"/>
          <w:szCs w:val="36"/>
        </w:rPr>
      </w:pPr>
      <w:r w:rsidRPr="002B2351">
        <w:rPr>
          <w:rFonts w:ascii="Arial" w:hAnsi="Arial" w:cs="Arial"/>
          <w:b/>
          <w:sz w:val="36"/>
          <w:szCs w:val="36"/>
        </w:rPr>
        <w:t xml:space="preserve">Not only did He endure insults; </w:t>
      </w:r>
      <w:r w:rsidR="00BA1B22" w:rsidRPr="002B2351">
        <w:rPr>
          <w:rFonts w:ascii="Arial" w:hAnsi="Arial" w:cs="Arial"/>
          <w:b/>
          <w:sz w:val="36"/>
          <w:szCs w:val="36"/>
        </w:rPr>
        <w:t xml:space="preserve">verse </w:t>
      </w:r>
      <w:proofErr w:type="gramStart"/>
      <w:r w:rsidR="00BA1B22" w:rsidRPr="002B2351">
        <w:rPr>
          <w:rFonts w:ascii="Arial" w:hAnsi="Arial" w:cs="Arial"/>
          <w:b/>
          <w:sz w:val="36"/>
          <w:szCs w:val="36"/>
        </w:rPr>
        <w:t>24</w:t>
      </w:r>
      <w:proofErr w:type="gramEnd"/>
      <w:r w:rsidR="00BA1B22" w:rsidRPr="002B2351">
        <w:rPr>
          <w:rFonts w:ascii="Arial" w:hAnsi="Arial" w:cs="Arial"/>
          <w:b/>
          <w:sz w:val="36"/>
          <w:szCs w:val="36"/>
        </w:rPr>
        <w:t xml:space="preserve"> tells us that </w:t>
      </w:r>
      <w:r w:rsidRPr="002B2351">
        <w:rPr>
          <w:rFonts w:ascii="Arial" w:hAnsi="Arial" w:cs="Arial"/>
          <w:b/>
          <w:sz w:val="36"/>
          <w:szCs w:val="36"/>
        </w:rPr>
        <w:t>in the act of dying on the cross He also bore our sins.</w:t>
      </w:r>
      <w:r w:rsidR="00BA1B22" w:rsidRPr="002B2351">
        <w:rPr>
          <w:rFonts w:ascii="Arial" w:hAnsi="Arial" w:cs="Arial"/>
          <w:b/>
          <w:sz w:val="36"/>
          <w:szCs w:val="36"/>
        </w:rPr>
        <w:t xml:space="preserve"> </w:t>
      </w:r>
      <w:r w:rsidR="00BA1B22" w:rsidRPr="002B2351">
        <w:rPr>
          <w:rStyle w:val="FootnoteReference"/>
          <w:rFonts w:ascii="Arial" w:hAnsi="Arial" w:cs="Arial"/>
          <w:b/>
          <w:sz w:val="36"/>
          <w:szCs w:val="36"/>
        </w:rPr>
        <w:footnoteReference w:id="7"/>
      </w:r>
      <w:r w:rsidR="00BA1B22" w:rsidRPr="002B2351">
        <w:rPr>
          <w:rFonts w:ascii="Arial" w:hAnsi="Arial" w:cs="Arial"/>
          <w:b/>
          <w:sz w:val="36"/>
          <w:szCs w:val="36"/>
        </w:rPr>
        <w:t xml:space="preserve"> </w:t>
      </w:r>
      <w:r w:rsidR="00BA1B22" w:rsidRPr="002B2351">
        <w:rPr>
          <w:rFonts w:ascii="Arial" w:hAnsi="Arial" w:cs="Arial"/>
          <w:b/>
          <w:sz w:val="36"/>
          <w:szCs w:val="36"/>
          <w:vertAlign w:val="subscript"/>
        </w:rPr>
        <w:t>12</w:t>
      </w:r>
      <w:r w:rsidR="00BA1B22" w:rsidRPr="002B2351">
        <w:rPr>
          <w:rFonts w:ascii="Arial" w:hAnsi="Arial" w:cs="Arial"/>
          <w:b/>
          <w:sz w:val="36"/>
          <w:szCs w:val="36"/>
        </w:rPr>
        <w:t xml:space="preserve"> This was in fulfillment of Isaiah's prophesy, </w:t>
      </w:r>
      <w:proofErr w:type="gramStart"/>
      <w:r w:rsidR="00BA1B22" w:rsidRPr="002B2351">
        <w:rPr>
          <w:rFonts w:ascii="Arial" w:hAnsi="Arial" w:cs="Arial"/>
          <w:b/>
          <w:bCs/>
          <w:color w:val="632423" w:themeColor="accent2" w:themeShade="80"/>
          <w:sz w:val="36"/>
          <w:szCs w:val="36"/>
        </w:rPr>
        <w:t>Surely</w:t>
      </w:r>
      <w:proofErr w:type="gramEnd"/>
      <w:r w:rsidR="00BA1B22" w:rsidRPr="002B2351">
        <w:rPr>
          <w:rFonts w:ascii="Arial" w:hAnsi="Arial" w:cs="Arial"/>
          <w:b/>
          <w:bCs/>
          <w:color w:val="632423" w:themeColor="accent2" w:themeShade="80"/>
          <w:sz w:val="36"/>
          <w:szCs w:val="36"/>
        </w:rPr>
        <w:t xml:space="preserve"> he took up our infirmities and carried our sorrows, yet we considered him stricken by God, smitten by him, and afflicted. But </w:t>
      </w:r>
      <w:r w:rsidR="00BA1B22" w:rsidRPr="002B2351">
        <w:rPr>
          <w:rFonts w:ascii="Arial" w:hAnsi="Arial" w:cs="Arial"/>
          <w:b/>
          <w:bCs/>
          <w:color w:val="632423" w:themeColor="accent2" w:themeShade="80"/>
          <w:sz w:val="36"/>
          <w:szCs w:val="36"/>
          <w:u w:val="single"/>
        </w:rPr>
        <w:t xml:space="preserve">he </w:t>
      </w:r>
      <w:proofErr w:type="gramStart"/>
      <w:r w:rsidR="00BA1B22" w:rsidRPr="002B2351">
        <w:rPr>
          <w:rFonts w:ascii="Arial" w:hAnsi="Arial" w:cs="Arial"/>
          <w:b/>
          <w:bCs/>
          <w:color w:val="632423" w:themeColor="accent2" w:themeShade="80"/>
          <w:sz w:val="36"/>
          <w:szCs w:val="36"/>
          <w:u w:val="single"/>
        </w:rPr>
        <w:t>was pierced</w:t>
      </w:r>
      <w:proofErr w:type="gramEnd"/>
      <w:r w:rsidR="00BA1B22" w:rsidRPr="002B2351">
        <w:rPr>
          <w:rFonts w:ascii="Arial" w:hAnsi="Arial" w:cs="Arial"/>
          <w:b/>
          <w:bCs/>
          <w:color w:val="632423" w:themeColor="accent2" w:themeShade="80"/>
          <w:sz w:val="36"/>
          <w:szCs w:val="36"/>
          <w:u w:val="single"/>
        </w:rPr>
        <w:t xml:space="preserve"> for our </w:t>
      </w:r>
      <w:r w:rsidR="00BA1B22" w:rsidRPr="002B2351">
        <w:rPr>
          <w:rFonts w:ascii="Arial" w:hAnsi="Arial" w:cs="Arial"/>
          <w:b/>
          <w:bCs/>
          <w:color w:val="632423" w:themeColor="accent2" w:themeShade="80"/>
          <w:sz w:val="36"/>
          <w:szCs w:val="36"/>
          <w:u w:val="single"/>
        </w:rPr>
        <w:lastRenderedPageBreak/>
        <w:t>transgressions</w:t>
      </w:r>
      <w:r w:rsidR="00BA1B22" w:rsidRPr="002B2351">
        <w:rPr>
          <w:rFonts w:ascii="Arial" w:hAnsi="Arial" w:cs="Arial"/>
          <w:b/>
          <w:bCs/>
          <w:color w:val="632423" w:themeColor="accent2" w:themeShade="80"/>
          <w:sz w:val="36"/>
          <w:szCs w:val="36"/>
        </w:rPr>
        <w:t xml:space="preserve">, </w:t>
      </w:r>
      <w:r w:rsidR="00BA1B22" w:rsidRPr="002B2351">
        <w:rPr>
          <w:rFonts w:ascii="Arial" w:hAnsi="Arial" w:cs="Arial"/>
          <w:b/>
          <w:bCs/>
          <w:color w:val="632423" w:themeColor="accent2" w:themeShade="80"/>
          <w:sz w:val="36"/>
          <w:szCs w:val="36"/>
          <w:u w:val="single"/>
        </w:rPr>
        <w:t>he was crushed for our iniquities</w:t>
      </w:r>
      <w:r w:rsidR="00BA1B22" w:rsidRPr="002B2351">
        <w:rPr>
          <w:rFonts w:ascii="Arial" w:hAnsi="Arial" w:cs="Arial"/>
          <w:b/>
          <w:bCs/>
          <w:color w:val="632423" w:themeColor="accent2" w:themeShade="80"/>
          <w:sz w:val="36"/>
          <w:szCs w:val="36"/>
        </w:rPr>
        <w:t xml:space="preserve">;  the punishment that brought us peace was upon him, and </w:t>
      </w:r>
      <w:r w:rsidR="00BA1B22" w:rsidRPr="002B2351">
        <w:rPr>
          <w:rFonts w:ascii="Arial" w:hAnsi="Arial" w:cs="Arial"/>
          <w:b/>
          <w:bCs/>
          <w:color w:val="632423" w:themeColor="accent2" w:themeShade="80"/>
          <w:sz w:val="36"/>
          <w:szCs w:val="36"/>
          <w:u w:val="single"/>
        </w:rPr>
        <w:t>by his wounds we are healed</w:t>
      </w:r>
      <w:r w:rsidR="00BA1B22" w:rsidRPr="002B2351">
        <w:rPr>
          <w:rFonts w:ascii="Arial" w:hAnsi="Arial" w:cs="Arial"/>
          <w:b/>
          <w:bCs/>
          <w:color w:val="632423" w:themeColor="accent2" w:themeShade="80"/>
          <w:sz w:val="36"/>
          <w:szCs w:val="36"/>
        </w:rPr>
        <w:t>.</w:t>
      </w:r>
      <w:r w:rsidR="00BA1B22" w:rsidRPr="002B2351">
        <w:rPr>
          <w:rFonts w:ascii="Arial" w:hAnsi="Arial" w:cs="Arial"/>
          <w:b/>
          <w:bCs/>
          <w:sz w:val="36"/>
          <w:szCs w:val="36"/>
        </w:rPr>
        <w:t xml:space="preserve"> </w:t>
      </w:r>
      <w:r w:rsidR="00BA1B22" w:rsidRPr="002B2351">
        <w:rPr>
          <w:rStyle w:val="FootnoteReference"/>
          <w:rFonts w:ascii="Arial" w:hAnsi="Arial" w:cs="Arial"/>
          <w:b/>
          <w:bCs/>
          <w:sz w:val="36"/>
          <w:szCs w:val="36"/>
        </w:rPr>
        <w:footnoteReference w:id="8"/>
      </w:r>
      <w:r w:rsidR="00BA1B22" w:rsidRPr="002B2351">
        <w:rPr>
          <w:rFonts w:ascii="Arial" w:hAnsi="Arial" w:cs="Arial"/>
          <w:b/>
          <w:bCs/>
          <w:sz w:val="36"/>
          <w:szCs w:val="36"/>
        </w:rPr>
        <w:t xml:space="preserve"> </w:t>
      </w:r>
      <w:r w:rsidR="00BA1B22" w:rsidRPr="002B2351">
        <w:rPr>
          <w:rFonts w:ascii="Arial" w:hAnsi="Arial" w:cs="Arial"/>
          <w:b/>
          <w:bCs/>
          <w:sz w:val="36"/>
          <w:szCs w:val="36"/>
          <w:vertAlign w:val="subscript"/>
        </w:rPr>
        <w:t>13</w:t>
      </w:r>
      <w:r w:rsidR="00BA1B22" w:rsidRPr="002B2351">
        <w:rPr>
          <w:rFonts w:ascii="Arial" w:hAnsi="Arial" w:cs="Arial"/>
          <w:b/>
          <w:bCs/>
          <w:sz w:val="36"/>
          <w:szCs w:val="36"/>
        </w:rPr>
        <w:t xml:space="preserve"> John the Baptist paraphrased this prophesy when he said, </w:t>
      </w:r>
      <w:proofErr w:type="gramStart"/>
      <w:r w:rsidR="00BA1B22" w:rsidRPr="002B2351">
        <w:rPr>
          <w:rFonts w:ascii="Arial" w:hAnsi="Arial" w:cs="Arial"/>
          <w:b/>
          <w:bCs/>
          <w:color w:val="632423" w:themeColor="accent2" w:themeShade="80"/>
          <w:sz w:val="36"/>
          <w:szCs w:val="36"/>
        </w:rPr>
        <w:t>Look</w:t>
      </w:r>
      <w:proofErr w:type="gramEnd"/>
      <w:r w:rsidR="00BA1B22" w:rsidRPr="002B2351">
        <w:rPr>
          <w:rFonts w:ascii="Arial" w:hAnsi="Arial" w:cs="Arial"/>
          <w:b/>
          <w:bCs/>
          <w:color w:val="632423" w:themeColor="accent2" w:themeShade="80"/>
          <w:sz w:val="36"/>
          <w:szCs w:val="36"/>
        </w:rPr>
        <w:t xml:space="preserve">, the Lamb of God, who </w:t>
      </w:r>
      <w:r w:rsidR="00BA1B22" w:rsidRPr="002B2351">
        <w:rPr>
          <w:rFonts w:ascii="Arial" w:hAnsi="Arial" w:cs="Arial"/>
          <w:b/>
          <w:bCs/>
          <w:color w:val="632423" w:themeColor="accent2" w:themeShade="80"/>
          <w:sz w:val="36"/>
          <w:szCs w:val="36"/>
          <w:u w:val="single"/>
        </w:rPr>
        <w:t>takes away the sin of the world</w:t>
      </w:r>
      <w:r w:rsidR="00BA1B22" w:rsidRPr="002B2351">
        <w:rPr>
          <w:rFonts w:ascii="Arial" w:hAnsi="Arial" w:cs="Arial"/>
          <w:b/>
          <w:bCs/>
          <w:color w:val="632423" w:themeColor="accent2" w:themeShade="80"/>
          <w:sz w:val="36"/>
          <w:szCs w:val="36"/>
        </w:rPr>
        <w:t>!</w:t>
      </w:r>
      <w:r w:rsidR="00BA1B22" w:rsidRPr="002B2351">
        <w:rPr>
          <w:rFonts w:ascii="Arial" w:hAnsi="Arial" w:cs="Arial"/>
          <w:b/>
          <w:bCs/>
          <w:sz w:val="36"/>
          <w:szCs w:val="36"/>
        </w:rPr>
        <w:t xml:space="preserve"> </w:t>
      </w:r>
      <w:r w:rsidR="00BA1B22" w:rsidRPr="002B2351">
        <w:rPr>
          <w:rStyle w:val="FootnoteReference"/>
          <w:rFonts w:ascii="Arial" w:hAnsi="Arial" w:cs="Arial"/>
          <w:b/>
          <w:bCs/>
          <w:sz w:val="36"/>
          <w:szCs w:val="36"/>
        </w:rPr>
        <w:footnoteReference w:id="9"/>
      </w:r>
      <w:r w:rsidR="00BA1B22" w:rsidRPr="002B2351">
        <w:rPr>
          <w:rFonts w:ascii="Arial" w:hAnsi="Arial" w:cs="Arial"/>
          <w:b/>
          <w:bCs/>
          <w:sz w:val="36"/>
          <w:szCs w:val="36"/>
        </w:rPr>
        <w:t xml:space="preserve"> </w:t>
      </w:r>
    </w:p>
    <w:p w14:paraId="4CA54389" w14:textId="77777777" w:rsidR="00BA1B22" w:rsidRPr="002B2351" w:rsidRDefault="00BA1B22" w:rsidP="00086227">
      <w:pPr>
        <w:pStyle w:val="NormalWeb"/>
        <w:spacing w:line="384" w:lineRule="auto"/>
        <w:jc w:val="both"/>
        <w:rPr>
          <w:rFonts w:ascii="Arial" w:hAnsi="Arial" w:cs="Arial"/>
          <w:b/>
          <w:bCs/>
          <w:sz w:val="36"/>
          <w:szCs w:val="36"/>
        </w:rPr>
      </w:pPr>
      <w:r w:rsidRPr="002B2351">
        <w:rPr>
          <w:rFonts w:ascii="Arial" w:hAnsi="Arial" w:cs="Arial"/>
          <w:b/>
          <w:bCs/>
          <w:sz w:val="36"/>
          <w:szCs w:val="36"/>
        </w:rPr>
        <w:t xml:space="preserve">So, </w:t>
      </w:r>
      <w:r w:rsidRPr="002B2351">
        <w:rPr>
          <w:rFonts w:ascii="Arial" w:hAnsi="Arial" w:cs="Arial"/>
          <w:b/>
          <w:bCs/>
          <w:sz w:val="36"/>
          <w:szCs w:val="36"/>
          <w:vertAlign w:val="subscript"/>
        </w:rPr>
        <w:t>14</w:t>
      </w:r>
      <w:r w:rsidRPr="002B2351">
        <w:rPr>
          <w:rFonts w:ascii="Arial" w:hAnsi="Arial" w:cs="Arial"/>
          <w:b/>
          <w:bCs/>
          <w:sz w:val="36"/>
          <w:szCs w:val="36"/>
        </w:rPr>
        <w:t xml:space="preserve"> How did the Lord respond to all of this? </w:t>
      </w:r>
      <w:r w:rsidRPr="002B2351">
        <w:rPr>
          <w:rFonts w:ascii="Arial" w:hAnsi="Arial" w:cs="Arial"/>
          <w:b/>
          <w:bCs/>
          <w:sz w:val="36"/>
          <w:szCs w:val="36"/>
          <w:vertAlign w:val="subscript"/>
        </w:rPr>
        <w:t>15</w:t>
      </w:r>
      <w:r w:rsidRPr="002B2351">
        <w:rPr>
          <w:rFonts w:ascii="Arial" w:hAnsi="Arial" w:cs="Arial"/>
          <w:b/>
          <w:bCs/>
          <w:sz w:val="36"/>
          <w:szCs w:val="36"/>
        </w:rPr>
        <w:t xml:space="preserve"> In verses 22 and 23 He committed no sin! </w:t>
      </w:r>
      <w:r w:rsidRPr="002B2351">
        <w:rPr>
          <w:rStyle w:val="FootnoteReference"/>
          <w:rFonts w:ascii="Arial" w:hAnsi="Arial" w:cs="Arial"/>
          <w:b/>
          <w:bCs/>
          <w:sz w:val="36"/>
          <w:szCs w:val="36"/>
        </w:rPr>
        <w:footnoteReference w:id="10"/>
      </w:r>
      <w:r w:rsidR="00B264B6" w:rsidRPr="002B2351">
        <w:rPr>
          <w:rFonts w:ascii="Arial" w:hAnsi="Arial" w:cs="Arial"/>
          <w:b/>
          <w:bCs/>
          <w:sz w:val="36"/>
          <w:szCs w:val="36"/>
        </w:rPr>
        <w:t xml:space="preserve"> </w:t>
      </w:r>
      <w:r w:rsidR="00B264B6" w:rsidRPr="002B2351">
        <w:rPr>
          <w:rFonts w:ascii="Arial" w:hAnsi="Arial" w:cs="Arial"/>
          <w:b/>
          <w:bCs/>
          <w:sz w:val="36"/>
          <w:szCs w:val="36"/>
          <w:vertAlign w:val="subscript"/>
        </w:rPr>
        <w:t>16</w:t>
      </w:r>
      <w:r w:rsidR="00B264B6" w:rsidRPr="002B2351">
        <w:rPr>
          <w:rFonts w:ascii="Arial" w:hAnsi="Arial" w:cs="Arial"/>
          <w:b/>
          <w:bCs/>
          <w:sz w:val="36"/>
          <w:szCs w:val="36"/>
        </w:rPr>
        <w:t xml:space="preserve"> Second Corinthians, chapter 5, verse </w:t>
      </w:r>
      <w:proofErr w:type="gramStart"/>
      <w:r w:rsidR="00B264B6" w:rsidRPr="002B2351">
        <w:rPr>
          <w:rFonts w:ascii="Arial" w:hAnsi="Arial" w:cs="Arial"/>
          <w:b/>
          <w:bCs/>
          <w:sz w:val="36"/>
          <w:szCs w:val="36"/>
        </w:rPr>
        <w:t>21</w:t>
      </w:r>
      <w:proofErr w:type="gramEnd"/>
      <w:r w:rsidR="00B264B6" w:rsidRPr="002B2351">
        <w:rPr>
          <w:rFonts w:ascii="Arial" w:hAnsi="Arial" w:cs="Arial"/>
          <w:b/>
          <w:bCs/>
          <w:sz w:val="36"/>
          <w:szCs w:val="36"/>
        </w:rPr>
        <w:t xml:space="preserve">, </w:t>
      </w:r>
      <w:r w:rsidR="00B264B6" w:rsidRPr="002B2351">
        <w:rPr>
          <w:rFonts w:ascii="Arial" w:hAnsi="Arial" w:cs="Arial"/>
          <w:b/>
          <w:bCs/>
          <w:color w:val="632423" w:themeColor="accent2" w:themeShade="80"/>
          <w:sz w:val="36"/>
          <w:szCs w:val="36"/>
        </w:rPr>
        <w:t xml:space="preserve">God made him </w:t>
      </w:r>
      <w:r w:rsidR="00B264B6" w:rsidRPr="002B2351">
        <w:rPr>
          <w:rFonts w:ascii="Arial" w:hAnsi="Arial" w:cs="Arial"/>
          <w:b/>
          <w:bCs/>
          <w:color w:val="632423" w:themeColor="accent2" w:themeShade="80"/>
          <w:sz w:val="36"/>
          <w:szCs w:val="36"/>
          <w:u w:val="single"/>
        </w:rPr>
        <w:t>who had no sin</w:t>
      </w:r>
      <w:r w:rsidR="00B264B6" w:rsidRPr="002B2351">
        <w:rPr>
          <w:rFonts w:ascii="Arial" w:hAnsi="Arial" w:cs="Arial"/>
          <w:b/>
          <w:bCs/>
          <w:color w:val="632423" w:themeColor="accent2" w:themeShade="80"/>
          <w:sz w:val="36"/>
          <w:szCs w:val="36"/>
        </w:rPr>
        <w:t xml:space="preserve"> to be sin for us, so that in him we might become the righteousness of God</w:t>
      </w:r>
      <w:r w:rsidR="00B264B6" w:rsidRPr="002B2351">
        <w:rPr>
          <w:rFonts w:ascii="Arial" w:hAnsi="Arial" w:cs="Arial"/>
          <w:b/>
          <w:bCs/>
          <w:sz w:val="36"/>
          <w:szCs w:val="36"/>
        </w:rPr>
        <w:t xml:space="preserve">. </w:t>
      </w:r>
      <w:r w:rsidR="00B264B6" w:rsidRPr="002B2351">
        <w:rPr>
          <w:rFonts w:ascii="Arial" w:hAnsi="Arial" w:cs="Arial"/>
          <w:b/>
          <w:bCs/>
          <w:sz w:val="36"/>
          <w:szCs w:val="36"/>
          <w:vertAlign w:val="subscript"/>
        </w:rPr>
        <w:t>17</w:t>
      </w:r>
      <w:r w:rsidR="00B264B6" w:rsidRPr="002B2351">
        <w:rPr>
          <w:rFonts w:ascii="Arial" w:hAnsi="Arial" w:cs="Arial"/>
          <w:b/>
          <w:bCs/>
          <w:sz w:val="36"/>
          <w:szCs w:val="36"/>
        </w:rPr>
        <w:t xml:space="preserve"> Hebrews, chapter 4, verse 15 puts it this way, </w:t>
      </w:r>
      <w:proofErr w:type="gramStart"/>
      <w:r w:rsidR="00B264B6" w:rsidRPr="002B2351">
        <w:rPr>
          <w:rFonts w:ascii="Arial" w:hAnsi="Arial" w:cs="Arial"/>
          <w:b/>
          <w:bCs/>
          <w:color w:val="632423" w:themeColor="accent2" w:themeShade="80"/>
          <w:sz w:val="36"/>
          <w:szCs w:val="36"/>
        </w:rPr>
        <w:t>For</w:t>
      </w:r>
      <w:proofErr w:type="gramEnd"/>
      <w:r w:rsidR="00B264B6" w:rsidRPr="002B2351">
        <w:rPr>
          <w:rFonts w:ascii="Arial" w:hAnsi="Arial" w:cs="Arial"/>
          <w:b/>
          <w:bCs/>
          <w:color w:val="632423" w:themeColor="accent2" w:themeShade="80"/>
          <w:sz w:val="36"/>
          <w:szCs w:val="36"/>
        </w:rPr>
        <w:t xml:space="preserve"> we do not have a high priest who is unable to sympathize with our weaknesses,  but we have one who has been tempted in every way,  just as we are — </w:t>
      </w:r>
      <w:r w:rsidR="00B264B6" w:rsidRPr="002B2351">
        <w:rPr>
          <w:rFonts w:ascii="Arial" w:hAnsi="Arial" w:cs="Arial"/>
          <w:b/>
          <w:bCs/>
          <w:color w:val="632423" w:themeColor="accent2" w:themeShade="80"/>
          <w:sz w:val="36"/>
          <w:szCs w:val="36"/>
          <w:u w:val="single"/>
        </w:rPr>
        <w:t>yet was without sin</w:t>
      </w:r>
      <w:r w:rsidR="00B264B6" w:rsidRPr="002B2351">
        <w:rPr>
          <w:rFonts w:ascii="Arial" w:hAnsi="Arial" w:cs="Arial"/>
          <w:b/>
          <w:bCs/>
          <w:sz w:val="36"/>
          <w:szCs w:val="36"/>
        </w:rPr>
        <w:t>.</w:t>
      </w:r>
    </w:p>
    <w:p w14:paraId="7B1CB0BD" w14:textId="77777777" w:rsidR="00553E2D" w:rsidRPr="002B2351" w:rsidRDefault="00B264B6" w:rsidP="00B264B6">
      <w:pPr>
        <w:pStyle w:val="NormalWeb"/>
        <w:spacing w:line="384" w:lineRule="auto"/>
        <w:jc w:val="both"/>
        <w:rPr>
          <w:rFonts w:ascii="Arial" w:hAnsi="Arial" w:cs="Arial"/>
          <w:b/>
          <w:bCs/>
          <w:sz w:val="36"/>
          <w:szCs w:val="36"/>
        </w:rPr>
      </w:pPr>
      <w:r w:rsidRPr="002B2351">
        <w:rPr>
          <w:rFonts w:ascii="Arial" w:hAnsi="Arial" w:cs="Arial"/>
          <w:b/>
          <w:sz w:val="36"/>
          <w:szCs w:val="36"/>
          <w:vertAlign w:val="subscript"/>
        </w:rPr>
        <w:lastRenderedPageBreak/>
        <w:t>18</w:t>
      </w:r>
      <w:r w:rsidRPr="002B2351">
        <w:rPr>
          <w:rFonts w:ascii="Arial" w:hAnsi="Arial" w:cs="Arial"/>
          <w:b/>
          <w:sz w:val="36"/>
          <w:szCs w:val="36"/>
        </w:rPr>
        <w:t xml:space="preserve"> In verse </w:t>
      </w:r>
      <w:proofErr w:type="gramStart"/>
      <w:r w:rsidRPr="002B2351">
        <w:rPr>
          <w:rFonts w:ascii="Arial" w:hAnsi="Arial" w:cs="Arial"/>
          <w:b/>
          <w:sz w:val="36"/>
          <w:szCs w:val="36"/>
        </w:rPr>
        <w:t>23</w:t>
      </w:r>
      <w:proofErr w:type="gramEnd"/>
      <w:r w:rsidRPr="002B2351">
        <w:rPr>
          <w:rFonts w:ascii="Arial" w:hAnsi="Arial" w:cs="Arial"/>
          <w:b/>
          <w:sz w:val="36"/>
          <w:szCs w:val="36"/>
        </w:rPr>
        <w:t xml:space="preserve"> </w:t>
      </w:r>
      <w:r w:rsidRPr="002B2351">
        <w:rPr>
          <w:rStyle w:val="FootnoteReference"/>
          <w:rFonts w:ascii="Arial" w:hAnsi="Arial" w:cs="Arial"/>
          <w:b/>
          <w:sz w:val="36"/>
          <w:szCs w:val="36"/>
        </w:rPr>
        <w:footnoteReference w:id="11"/>
      </w:r>
      <w:r w:rsidRPr="002B2351">
        <w:rPr>
          <w:rFonts w:ascii="Arial" w:hAnsi="Arial" w:cs="Arial"/>
          <w:b/>
          <w:sz w:val="36"/>
          <w:szCs w:val="36"/>
        </w:rPr>
        <w:t xml:space="preserve"> He entrusted Himself to God. From the cross </w:t>
      </w:r>
      <w:r w:rsidRPr="002B2351">
        <w:rPr>
          <w:rFonts w:ascii="Arial" w:hAnsi="Arial" w:cs="Arial"/>
          <w:b/>
          <w:bCs/>
          <w:color w:val="632423" w:themeColor="accent2" w:themeShade="80"/>
          <w:sz w:val="36"/>
          <w:szCs w:val="36"/>
        </w:rPr>
        <w:t xml:space="preserve">Jesus called out with a loud voice, “Father, into your hands I commit my spirit.” When he </w:t>
      </w:r>
      <w:proofErr w:type="gramStart"/>
      <w:r w:rsidRPr="002B2351">
        <w:rPr>
          <w:rFonts w:ascii="Arial" w:hAnsi="Arial" w:cs="Arial"/>
          <w:b/>
          <w:bCs/>
          <w:color w:val="632423" w:themeColor="accent2" w:themeShade="80"/>
          <w:sz w:val="36"/>
          <w:szCs w:val="36"/>
        </w:rPr>
        <w:t>had said</w:t>
      </w:r>
      <w:proofErr w:type="gramEnd"/>
      <w:r w:rsidRPr="002B2351">
        <w:rPr>
          <w:rFonts w:ascii="Arial" w:hAnsi="Arial" w:cs="Arial"/>
          <w:b/>
          <w:bCs/>
          <w:color w:val="632423" w:themeColor="accent2" w:themeShade="80"/>
          <w:sz w:val="36"/>
          <w:szCs w:val="36"/>
        </w:rPr>
        <w:t xml:space="preserve"> this, he breathed his last</w:t>
      </w:r>
      <w:r w:rsidRPr="002B2351">
        <w:rPr>
          <w:rFonts w:ascii="Arial" w:hAnsi="Arial" w:cs="Arial"/>
          <w:b/>
          <w:bCs/>
          <w:sz w:val="36"/>
          <w:szCs w:val="36"/>
        </w:rPr>
        <w:t>.</w:t>
      </w:r>
      <w:r w:rsidR="00553E2D" w:rsidRPr="002B2351">
        <w:rPr>
          <w:rFonts w:ascii="Arial" w:hAnsi="Arial" w:cs="Arial"/>
          <w:b/>
          <w:bCs/>
          <w:sz w:val="36"/>
          <w:szCs w:val="36"/>
        </w:rPr>
        <w:t xml:space="preserve"> </w:t>
      </w:r>
      <w:r w:rsidR="00553E2D" w:rsidRPr="002B2351">
        <w:rPr>
          <w:rStyle w:val="FootnoteReference"/>
          <w:rFonts w:ascii="Arial" w:hAnsi="Arial" w:cs="Arial"/>
          <w:b/>
          <w:bCs/>
          <w:sz w:val="36"/>
          <w:szCs w:val="36"/>
        </w:rPr>
        <w:footnoteReference w:id="12"/>
      </w:r>
      <w:r w:rsidR="00553E2D" w:rsidRPr="002B2351">
        <w:rPr>
          <w:rFonts w:ascii="Arial" w:hAnsi="Arial" w:cs="Arial"/>
          <w:b/>
          <w:bCs/>
          <w:sz w:val="36"/>
          <w:szCs w:val="36"/>
        </w:rPr>
        <w:t xml:space="preserve"> </w:t>
      </w:r>
    </w:p>
    <w:p w14:paraId="16B537ED" w14:textId="77777777" w:rsidR="00553E2D" w:rsidRPr="002B2351" w:rsidRDefault="00553E2D" w:rsidP="00B264B6">
      <w:pPr>
        <w:pStyle w:val="NormalWeb"/>
        <w:spacing w:line="384" w:lineRule="auto"/>
        <w:jc w:val="both"/>
        <w:rPr>
          <w:rFonts w:ascii="Arial" w:hAnsi="Arial" w:cs="Arial"/>
          <w:b/>
          <w:sz w:val="36"/>
          <w:szCs w:val="36"/>
        </w:rPr>
      </w:pPr>
      <w:r w:rsidRPr="002B2351">
        <w:rPr>
          <w:rFonts w:ascii="Arial" w:hAnsi="Arial" w:cs="Arial"/>
          <w:b/>
          <w:sz w:val="36"/>
          <w:szCs w:val="36"/>
        </w:rPr>
        <w:t xml:space="preserve">What an example for us! If Lord Jesus responded the </w:t>
      </w:r>
      <w:proofErr w:type="gramStart"/>
      <w:r w:rsidRPr="002B2351">
        <w:rPr>
          <w:rFonts w:ascii="Arial" w:hAnsi="Arial" w:cs="Arial"/>
          <w:b/>
          <w:sz w:val="36"/>
          <w:szCs w:val="36"/>
        </w:rPr>
        <w:t>way</w:t>
      </w:r>
      <w:proofErr w:type="gramEnd"/>
      <w:r w:rsidRPr="002B2351">
        <w:rPr>
          <w:rFonts w:ascii="Arial" w:hAnsi="Arial" w:cs="Arial"/>
          <w:b/>
          <w:sz w:val="36"/>
          <w:szCs w:val="36"/>
        </w:rPr>
        <w:t xml:space="preserve"> He did in an unfriendly workplace . . . </w:t>
      </w:r>
      <w:r w:rsidRPr="002B2351">
        <w:rPr>
          <w:rFonts w:ascii="Arial" w:hAnsi="Arial" w:cs="Arial"/>
          <w:b/>
          <w:sz w:val="36"/>
          <w:szCs w:val="36"/>
          <w:vertAlign w:val="subscript"/>
        </w:rPr>
        <w:t>19</w:t>
      </w:r>
    </w:p>
    <w:p w14:paraId="412F3CEA" w14:textId="77777777" w:rsidR="00553E2D" w:rsidRPr="002B2351" w:rsidRDefault="003E3DFD" w:rsidP="003E3DFD">
      <w:pPr>
        <w:pStyle w:val="NormalWeb"/>
        <w:spacing w:line="384" w:lineRule="auto"/>
        <w:jc w:val="center"/>
        <w:rPr>
          <w:rFonts w:ascii="Arial" w:hAnsi="Arial" w:cs="Arial"/>
          <w:b/>
          <w:sz w:val="44"/>
          <w:szCs w:val="44"/>
        </w:rPr>
      </w:pPr>
      <w:r w:rsidRPr="002B2351">
        <w:rPr>
          <w:rFonts w:ascii="Arial" w:hAnsi="Arial" w:cs="Arial"/>
          <w:b/>
          <w:sz w:val="44"/>
          <w:szCs w:val="44"/>
        </w:rPr>
        <w:t>II. How Do You Respond to an</w:t>
      </w:r>
      <w:r w:rsidRPr="002B2351">
        <w:rPr>
          <w:rFonts w:ascii="Arial" w:hAnsi="Arial" w:cs="Arial"/>
          <w:b/>
          <w:sz w:val="44"/>
          <w:szCs w:val="44"/>
        </w:rPr>
        <w:br/>
      </w:r>
      <w:r w:rsidR="00553E2D" w:rsidRPr="002B2351">
        <w:rPr>
          <w:rFonts w:ascii="Arial" w:hAnsi="Arial" w:cs="Arial"/>
          <w:b/>
          <w:sz w:val="44"/>
          <w:szCs w:val="44"/>
        </w:rPr>
        <w:t xml:space="preserve">Unfriendly Workplace? </w:t>
      </w:r>
      <w:r w:rsidR="00553E2D" w:rsidRPr="00645163">
        <w:rPr>
          <w:rFonts w:ascii="Arial" w:hAnsi="Arial" w:cs="Arial"/>
          <w:b/>
          <w:sz w:val="32"/>
          <w:szCs w:val="32"/>
        </w:rPr>
        <w:t xml:space="preserve">- v18-20 &amp; </w:t>
      </w:r>
      <w:proofErr w:type="gramStart"/>
      <w:r w:rsidR="00553E2D" w:rsidRPr="00645163">
        <w:rPr>
          <w:rFonts w:ascii="Arial" w:hAnsi="Arial" w:cs="Arial"/>
          <w:b/>
          <w:sz w:val="32"/>
          <w:szCs w:val="32"/>
        </w:rPr>
        <w:t>24-25</w:t>
      </w:r>
      <w:proofErr w:type="gramEnd"/>
    </w:p>
    <w:p w14:paraId="4C40B13A" w14:textId="77777777" w:rsidR="00A049F7" w:rsidRPr="002B2351" w:rsidRDefault="00553E2D" w:rsidP="00086227">
      <w:pPr>
        <w:pStyle w:val="NormalWeb"/>
        <w:spacing w:line="384" w:lineRule="auto"/>
        <w:jc w:val="both"/>
        <w:rPr>
          <w:rFonts w:ascii="Arial" w:hAnsi="Arial" w:cs="Arial"/>
          <w:b/>
          <w:sz w:val="36"/>
          <w:szCs w:val="36"/>
        </w:rPr>
      </w:pPr>
      <w:r w:rsidRPr="002B2351">
        <w:rPr>
          <w:rFonts w:ascii="Arial" w:hAnsi="Arial" w:cs="Arial"/>
          <w:b/>
          <w:sz w:val="36"/>
          <w:szCs w:val="36"/>
        </w:rPr>
        <w:t xml:space="preserve">. . . how do you respond to an unfriendly workplace? </w:t>
      </w:r>
      <w:r w:rsidR="00A049F7" w:rsidRPr="002B2351">
        <w:rPr>
          <w:rFonts w:ascii="Arial" w:hAnsi="Arial" w:cs="Arial"/>
          <w:b/>
          <w:sz w:val="36"/>
          <w:szCs w:val="36"/>
          <w:vertAlign w:val="subscript"/>
        </w:rPr>
        <w:t>20</w:t>
      </w:r>
      <w:r w:rsidR="00A049F7" w:rsidRPr="002B2351">
        <w:rPr>
          <w:rFonts w:ascii="Arial" w:hAnsi="Arial" w:cs="Arial"/>
          <w:b/>
          <w:sz w:val="36"/>
          <w:szCs w:val="36"/>
        </w:rPr>
        <w:t xml:space="preserve"> </w:t>
      </w:r>
      <w:r w:rsidRPr="002B2351">
        <w:rPr>
          <w:rFonts w:ascii="Arial" w:hAnsi="Arial" w:cs="Arial"/>
          <w:b/>
          <w:sz w:val="36"/>
          <w:szCs w:val="36"/>
        </w:rPr>
        <w:t xml:space="preserve">He wants you to imitate His example. </w:t>
      </w:r>
      <w:r w:rsidR="00A049F7" w:rsidRPr="002B2351">
        <w:rPr>
          <w:rFonts w:ascii="Arial" w:hAnsi="Arial" w:cs="Arial"/>
          <w:b/>
          <w:sz w:val="36"/>
          <w:szCs w:val="36"/>
        </w:rPr>
        <w:t xml:space="preserve">Verse 21, </w:t>
      </w:r>
      <w:r w:rsidR="00A049F7" w:rsidRPr="002B2351">
        <w:rPr>
          <w:rFonts w:ascii="Arial" w:eastAsia="+mn-ea" w:hAnsi="Arial" w:cs="Arial"/>
          <w:b/>
          <w:bCs/>
          <w:color w:val="632423" w:themeColor="accent2" w:themeShade="80"/>
          <w:sz w:val="36"/>
          <w:szCs w:val="36"/>
        </w:rPr>
        <w:t xml:space="preserve">. . . </w:t>
      </w:r>
      <w:r w:rsidR="00A049F7" w:rsidRPr="002B2351">
        <w:rPr>
          <w:rFonts w:ascii="Arial" w:eastAsia="+mn-ea" w:hAnsi="Arial" w:cs="Arial"/>
          <w:b/>
          <w:bCs/>
          <w:color w:val="632423" w:themeColor="accent2" w:themeShade="80"/>
          <w:sz w:val="36"/>
          <w:szCs w:val="36"/>
          <w:u w:val="single"/>
        </w:rPr>
        <w:t xml:space="preserve">leaving you an </w:t>
      </w:r>
      <w:proofErr w:type="gramStart"/>
      <w:r w:rsidR="00A049F7" w:rsidRPr="002B2351">
        <w:rPr>
          <w:rFonts w:ascii="Arial" w:eastAsia="+mn-ea" w:hAnsi="Arial" w:cs="Arial"/>
          <w:b/>
          <w:bCs/>
          <w:color w:val="632423" w:themeColor="accent2" w:themeShade="80"/>
          <w:sz w:val="36"/>
          <w:szCs w:val="36"/>
          <w:u w:val="single"/>
        </w:rPr>
        <w:t>example</w:t>
      </w:r>
      <w:r w:rsidR="00A049F7" w:rsidRPr="002B2351">
        <w:rPr>
          <w:rFonts w:ascii="Arial" w:eastAsia="+mn-ea" w:hAnsi="Arial" w:cs="Arial"/>
          <w:b/>
          <w:bCs/>
          <w:color w:val="632423" w:themeColor="accent2" w:themeShade="80"/>
          <w:sz w:val="36"/>
          <w:szCs w:val="36"/>
        </w:rPr>
        <w:t>,</w:t>
      </w:r>
      <w:proofErr w:type="gramEnd"/>
      <w:r w:rsidR="00A049F7" w:rsidRPr="002B2351">
        <w:rPr>
          <w:rFonts w:ascii="Arial" w:eastAsia="+mn-ea" w:hAnsi="Arial" w:cs="Arial"/>
          <w:b/>
          <w:bCs/>
          <w:color w:val="632423" w:themeColor="accent2" w:themeShade="80"/>
          <w:sz w:val="36"/>
          <w:szCs w:val="36"/>
        </w:rPr>
        <w:t xml:space="preserve"> that you should follow in his steps</w:t>
      </w:r>
      <w:r w:rsidR="00A049F7" w:rsidRPr="002B2351">
        <w:rPr>
          <w:rFonts w:ascii="Arial" w:hAnsi="Arial" w:cs="Arial"/>
          <w:b/>
          <w:bCs/>
          <w:sz w:val="36"/>
          <w:szCs w:val="36"/>
        </w:rPr>
        <w:t>.</w:t>
      </w:r>
      <w:r w:rsidR="00A049F7" w:rsidRPr="002B2351">
        <w:rPr>
          <w:rFonts w:ascii="Arial" w:hAnsi="Arial" w:cs="Arial"/>
          <w:b/>
          <w:sz w:val="36"/>
          <w:szCs w:val="36"/>
        </w:rPr>
        <w:t xml:space="preserve"> </w:t>
      </w:r>
      <w:r w:rsidR="00A049F7" w:rsidRPr="002B2351">
        <w:rPr>
          <w:rFonts w:ascii="Arial" w:hAnsi="Arial" w:cs="Arial"/>
          <w:b/>
          <w:sz w:val="36"/>
          <w:szCs w:val="36"/>
          <w:vertAlign w:val="subscript"/>
        </w:rPr>
        <w:t>21</w:t>
      </w:r>
      <w:r w:rsidR="00A049F7" w:rsidRPr="002B2351">
        <w:rPr>
          <w:rFonts w:ascii="Arial" w:hAnsi="Arial" w:cs="Arial"/>
          <w:b/>
          <w:sz w:val="36"/>
          <w:szCs w:val="36"/>
        </w:rPr>
        <w:t xml:space="preserve"> The word "</w:t>
      </w:r>
      <w:proofErr w:type="gramStart"/>
      <w:r w:rsidR="00A049F7" w:rsidRPr="002B2351">
        <w:rPr>
          <w:rFonts w:ascii="Arial" w:hAnsi="Arial" w:cs="Arial"/>
          <w:b/>
          <w:sz w:val="36"/>
          <w:szCs w:val="36"/>
        </w:rPr>
        <w:t>follow</w:t>
      </w:r>
      <w:proofErr w:type="gramEnd"/>
      <w:r w:rsidR="00A049F7" w:rsidRPr="002B2351">
        <w:rPr>
          <w:rFonts w:ascii="Arial" w:hAnsi="Arial" w:cs="Arial"/>
          <w:b/>
          <w:sz w:val="36"/>
          <w:szCs w:val="36"/>
        </w:rPr>
        <w:t xml:space="preserve">", here </w:t>
      </w:r>
      <w:r w:rsidR="00A049F7" w:rsidRPr="002B2351">
        <w:rPr>
          <w:rStyle w:val="FootnoteReference"/>
          <w:rFonts w:ascii="Arial" w:hAnsi="Arial" w:cs="Arial"/>
          <w:b/>
          <w:sz w:val="36"/>
          <w:szCs w:val="36"/>
        </w:rPr>
        <w:footnoteReference w:id="13"/>
      </w:r>
      <w:r w:rsidR="00A049F7" w:rsidRPr="002B2351">
        <w:rPr>
          <w:rFonts w:ascii="Arial" w:hAnsi="Arial" w:cs="Arial"/>
          <w:b/>
          <w:sz w:val="36"/>
          <w:szCs w:val="36"/>
        </w:rPr>
        <w:t xml:space="preserve"> means to walk behind on a trail.</w:t>
      </w:r>
    </w:p>
    <w:p w14:paraId="68DBDE33" w14:textId="77777777" w:rsidR="00E16FF2" w:rsidRPr="002B2351" w:rsidRDefault="00A049F7" w:rsidP="00086227">
      <w:pPr>
        <w:pStyle w:val="NormalWeb"/>
        <w:spacing w:line="384" w:lineRule="auto"/>
        <w:jc w:val="both"/>
        <w:rPr>
          <w:rFonts w:ascii="Arial" w:hAnsi="Arial" w:cs="Arial"/>
          <w:b/>
          <w:sz w:val="36"/>
          <w:szCs w:val="36"/>
        </w:rPr>
      </w:pPr>
      <w:r w:rsidRPr="002B2351">
        <w:rPr>
          <w:rFonts w:ascii="Arial" w:hAnsi="Arial" w:cs="Arial"/>
          <w:b/>
          <w:sz w:val="36"/>
          <w:szCs w:val="36"/>
        </w:rPr>
        <w:lastRenderedPageBreak/>
        <w:t xml:space="preserve">One summer when I was on a military assignment in </w:t>
      </w:r>
      <w:proofErr w:type="gramStart"/>
      <w:r w:rsidRPr="002B2351">
        <w:rPr>
          <w:rFonts w:ascii="Arial" w:hAnsi="Arial" w:cs="Arial"/>
          <w:b/>
          <w:sz w:val="36"/>
          <w:szCs w:val="36"/>
        </w:rPr>
        <w:t>Germany</w:t>
      </w:r>
      <w:proofErr w:type="gramEnd"/>
      <w:r w:rsidRPr="002B2351">
        <w:rPr>
          <w:rFonts w:ascii="Arial" w:hAnsi="Arial" w:cs="Arial"/>
          <w:b/>
          <w:sz w:val="36"/>
          <w:szCs w:val="36"/>
        </w:rPr>
        <w:t xml:space="preserve"> I took our family on a Christian retreat locat</w:t>
      </w:r>
      <w:r w:rsidR="00E16FF2" w:rsidRPr="002B2351">
        <w:rPr>
          <w:rFonts w:ascii="Arial" w:hAnsi="Arial" w:cs="Arial"/>
          <w:b/>
          <w:sz w:val="36"/>
          <w:szCs w:val="36"/>
        </w:rPr>
        <w:t>ed in the Italian Alps</w:t>
      </w:r>
      <w:r w:rsidRPr="002B2351">
        <w:rPr>
          <w:rFonts w:ascii="Arial" w:hAnsi="Arial" w:cs="Arial"/>
          <w:b/>
          <w:sz w:val="36"/>
          <w:szCs w:val="36"/>
        </w:rPr>
        <w:t>. During that week I joined a group of European Christians for a hike along the ridge of a mountain.</w:t>
      </w:r>
      <w:r w:rsidR="00E16FF2" w:rsidRPr="002B2351">
        <w:rPr>
          <w:rFonts w:ascii="Arial" w:hAnsi="Arial" w:cs="Arial"/>
          <w:b/>
          <w:sz w:val="36"/>
          <w:szCs w:val="36"/>
        </w:rPr>
        <w:t xml:space="preserve"> At one point during the afternoon each side of our path extended only a couple of feet before dropping off on both sides for </w:t>
      </w:r>
      <w:proofErr w:type="gramStart"/>
      <w:r w:rsidR="00E16FF2" w:rsidRPr="002B2351">
        <w:rPr>
          <w:rFonts w:ascii="Arial" w:hAnsi="Arial" w:cs="Arial"/>
          <w:b/>
          <w:sz w:val="36"/>
          <w:szCs w:val="36"/>
        </w:rPr>
        <w:t>several</w:t>
      </w:r>
      <w:proofErr w:type="gramEnd"/>
      <w:r w:rsidR="00E16FF2" w:rsidRPr="002B2351">
        <w:rPr>
          <w:rFonts w:ascii="Arial" w:hAnsi="Arial" w:cs="Arial"/>
          <w:b/>
          <w:sz w:val="36"/>
          <w:szCs w:val="36"/>
        </w:rPr>
        <w:t xml:space="preserve"> hundred feet. I </w:t>
      </w:r>
      <w:proofErr w:type="gramStart"/>
      <w:r w:rsidR="00E16FF2" w:rsidRPr="002B2351">
        <w:rPr>
          <w:rFonts w:ascii="Arial" w:hAnsi="Arial" w:cs="Arial"/>
          <w:b/>
          <w:sz w:val="36"/>
          <w:szCs w:val="36"/>
        </w:rPr>
        <w:t>learned quickly</w:t>
      </w:r>
      <w:proofErr w:type="gramEnd"/>
      <w:r w:rsidR="00E16FF2" w:rsidRPr="002B2351">
        <w:rPr>
          <w:rFonts w:ascii="Arial" w:hAnsi="Arial" w:cs="Arial"/>
          <w:b/>
          <w:sz w:val="36"/>
          <w:szCs w:val="36"/>
        </w:rPr>
        <w:t xml:space="preserve"> the reason for hiking single file and relatively close to the person in front of me. I did exactly what that experienced European hiker in front of me did.</w:t>
      </w:r>
    </w:p>
    <w:p w14:paraId="55E84C74" w14:textId="77777777" w:rsidR="00202E41" w:rsidRPr="002B2351" w:rsidRDefault="00E16FF2" w:rsidP="00086227">
      <w:pPr>
        <w:pStyle w:val="NormalWeb"/>
        <w:spacing w:line="384" w:lineRule="auto"/>
        <w:jc w:val="both"/>
        <w:rPr>
          <w:rFonts w:ascii="Arial" w:hAnsi="Arial" w:cs="Arial"/>
          <w:b/>
          <w:sz w:val="36"/>
          <w:szCs w:val="36"/>
        </w:rPr>
      </w:pPr>
      <w:r w:rsidRPr="002B2351">
        <w:rPr>
          <w:rFonts w:ascii="Arial" w:hAnsi="Arial" w:cs="Arial"/>
          <w:b/>
          <w:sz w:val="36"/>
          <w:szCs w:val="36"/>
        </w:rPr>
        <w:t>Lord Jesus wants you to follow in His steps the same way! Your path (workplace) may be as dangerous spiritually as that trail I took in Italy</w:t>
      </w:r>
      <w:r w:rsidR="00202E41" w:rsidRPr="002B2351">
        <w:rPr>
          <w:rFonts w:ascii="Arial" w:hAnsi="Arial" w:cs="Arial"/>
          <w:b/>
          <w:sz w:val="36"/>
          <w:szCs w:val="36"/>
        </w:rPr>
        <w:t xml:space="preserve"> was physically</w:t>
      </w:r>
      <w:r w:rsidRPr="002B2351">
        <w:rPr>
          <w:rFonts w:ascii="Arial" w:hAnsi="Arial" w:cs="Arial"/>
          <w:b/>
          <w:sz w:val="36"/>
          <w:szCs w:val="36"/>
        </w:rPr>
        <w:t>!</w:t>
      </w:r>
    </w:p>
    <w:p w14:paraId="4BC9D6A1" w14:textId="77777777" w:rsidR="00202E41" w:rsidRPr="002B2351" w:rsidRDefault="00202E41" w:rsidP="00086227">
      <w:pPr>
        <w:pStyle w:val="NormalWeb"/>
        <w:spacing w:line="384" w:lineRule="auto"/>
        <w:jc w:val="both"/>
        <w:rPr>
          <w:rFonts w:ascii="Arial" w:hAnsi="Arial" w:cs="Arial"/>
          <w:b/>
          <w:sz w:val="36"/>
          <w:szCs w:val="36"/>
        </w:rPr>
      </w:pPr>
      <w:r w:rsidRPr="002B2351">
        <w:rPr>
          <w:rFonts w:ascii="Arial" w:hAnsi="Arial" w:cs="Arial"/>
          <w:b/>
          <w:sz w:val="36"/>
          <w:szCs w:val="36"/>
        </w:rPr>
        <w:t xml:space="preserve">What did the Lord not do? </w:t>
      </w:r>
      <w:r w:rsidRPr="002B2351">
        <w:rPr>
          <w:rFonts w:ascii="Arial" w:hAnsi="Arial" w:cs="Arial"/>
          <w:b/>
          <w:sz w:val="36"/>
          <w:szCs w:val="36"/>
          <w:vertAlign w:val="subscript"/>
        </w:rPr>
        <w:t>22</w:t>
      </w:r>
      <w:r w:rsidRPr="002B2351">
        <w:rPr>
          <w:rFonts w:ascii="Arial" w:hAnsi="Arial" w:cs="Arial"/>
          <w:b/>
          <w:sz w:val="36"/>
          <w:szCs w:val="36"/>
        </w:rPr>
        <w:t xml:space="preserve"> He </w:t>
      </w:r>
      <w:proofErr w:type="gramStart"/>
      <w:r w:rsidRPr="002B2351">
        <w:rPr>
          <w:rFonts w:ascii="Arial" w:hAnsi="Arial" w:cs="Arial"/>
          <w:b/>
          <w:sz w:val="36"/>
          <w:szCs w:val="36"/>
        </w:rPr>
        <w:t>didn't</w:t>
      </w:r>
      <w:proofErr w:type="gramEnd"/>
      <w:r w:rsidRPr="002B2351">
        <w:rPr>
          <w:rFonts w:ascii="Arial" w:hAnsi="Arial" w:cs="Arial"/>
          <w:b/>
          <w:sz w:val="36"/>
          <w:szCs w:val="36"/>
        </w:rPr>
        <w:t xml:space="preserve"> retaliate. When someone is unfair to you in </w:t>
      </w:r>
      <w:proofErr w:type="gramStart"/>
      <w:r w:rsidRPr="002B2351">
        <w:rPr>
          <w:rFonts w:ascii="Arial" w:hAnsi="Arial" w:cs="Arial"/>
          <w:b/>
          <w:sz w:val="36"/>
          <w:szCs w:val="36"/>
        </w:rPr>
        <w:t>some</w:t>
      </w:r>
      <w:proofErr w:type="gramEnd"/>
      <w:r w:rsidRPr="002B2351">
        <w:rPr>
          <w:rFonts w:ascii="Arial" w:hAnsi="Arial" w:cs="Arial"/>
          <w:b/>
          <w:sz w:val="36"/>
          <w:szCs w:val="36"/>
        </w:rPr>
        <w:t xml:space="preserve"> way, respond to them the way Jesus did when He was mistreated. </w:t>
      </w:r>
      <w:r w:rsidRPr="002B2351">
        <w:rPr>
          <w:rFonts w:ascii="Arial" w:hAnsi="Arial" w:cs="Arial"/>
          <w:b/>
          <w:sz w:val="36"/>
          <w:szCs w:val="36"/>
          <w:vertAlign w:val="subscript"/>
        </w:rPr>
        <w:t>23</w:t>
      </w:r>
      <w:r w:rsidRPr="002B2351">
        <w:rPr>
          <w:rFonts w:ascii="Arial" w:hAnsi="Arial" w:cs="Arial"/>
          <w:b/>
          <w:sz w:val="36"/>
          <w:szCs w:val="36"/>
        </w:rPr>
        <w:t xml:space="preserve"> To really be Christ-like, you need to be with Him and imitate His ways! </w:t>
      </w:r>
      <w:r w:rsidRPr="002B2351">
        <w:rPr>
          <w:rFonts w:ascii="Arial" w:hAnsi="Arial" w:cs="Arial"/>
          <w:b/>
          <w:sz w:val="36"/>
          <w:szCs w:val="36"/>
          <w:vertAlign w:val="subscript"/>
        </w:rPr>
        <w:t>24</w:t>
      </w:r>
    </w:p>
    <w:p w14:paraId="193BCC30" w14:textId="77777777" w:rsidR="00421EBE" w:rsidRPr="002B2351" w:rsidRDefault="00202E41" w:rsidP="00086227">
      <w:pPr>
        <w:pStyle w:val="NormalWeb"/>
        <w:spacing w:line="384" w:lineRule="auto"/>
        <w:jc w:val="both"/>
        <w:rPr>
          <w:rFonts w:ascii="Arial" w:hAnsi="Arial" w:cs="Arial"/>
          <w:b/>
          <w:bCs/>
          <w:sz w:val="36"/>
          <w:szCs w:val="36"/>
        </w:rPr>
      </w:pPr>
      <w:r w:rsidRPr="002B2351">
        <w:rPr>
          <w:rFonts w:ascii="Arial" w:hAnsi="Arial" w:cs="Arial"/>
          <w:b/>
          <w:sz w:val="36"/>
          <w:szCs w:val="36"/>
        </w:rPr>
        <w:lastRenderedPageBreak/>
        <w:t xml:space="preserve">But what do you do when your boss is a ding-a-ling? Notice verse 18, </w:t>
      </w:r>
      <w:r w:rsidRPr="002B2351">
        <w:rPr>
          <w:rFonts w:ascii="Arial" w:hAnsi="Arial" w:cs="Arial"/>
          <w:b/>
          <w:sz w:val="36"/>
          <w:szCs w:val="36"/>
          <w:vertAlign w:val="subscript"/>
        </w:rPr>
        <w:t>25</w:t>
      </w:r>
      <w:r w:rsidRPr="002B2351">
        <w:rPr>
          <w:rFonts w:ascii="Arial" w:hAnsi="Arial" w:cs="Arial"/>
          <w:b/>
          <w:sz w:val="36"/>
          <w:szCs w:val="36"/>
        </w:rPr>
        <w:t xml:space="preserve"> </w:t>
      </w:r>
      <w:r w:rsidRPr="002B2351">
        <w:rPr>
          <w:rFonts w:ascii="Arial" w:hAnsi="Arial" w:cs="Arial"/>
          <w:b/>
          <w:bCs/>
          <w:color w:val="632423" w:themeColor="accent2" w:themeShade="80"/>
          <w:sz w:val="36"/>
          <w:szCs w:val="36"/>
        </w:rPr>
        <w:t xml:space="preserve">Slaves, </w:t>
      </w:r>
      <w:r w:rsidRPr="002B2351">
        <w:rPr>
          <w:rFonts w:ascii="Arial" w:hAnsi="Arial" w:cs="Arial"/>
          <w:b/>
          <w:bCs/>
          <w:color w:val="632423" w:themeColor="accent2" w:themeShade="80"/>
          <w:sz w:val="36"/>
          <w:szCs w:val="36"/>
          <w:u w:val="single"/>
        </w:rPr>
        <w:t>submit yourselves to your masters with all respect</w:t>
      </w:r>
      <w:r w:rsidRPr="002B2351">
        <w:rPr>
          <w:rFonts w:ascii="Arial" w:hAnsi="Arial" w:cs="Arial"/>
          <w:b/>
          <w:bCs/>
          <w:color w:val="632423" w:themeColor="accent2" w:themeShade="80"/>
          <w:sz w:val="36"/>
          <w:szCs w:val="36"/>
        </w:rPr>
        <w:t>, not only to those who are good and considerate, but also to those who are harsh</w:t>
      </w:r>
      <w:r w:rsidRPr="002B2351">
        <w:rPr>
          <w:rFonts w:ascii="Arial" w:hAnsi="Arial" w:cs="Arial"/>
          <w:b/>
          <w:bCs/>
          <w:sz w:val="36"/>
          <w:szCs w:val="36"/>
        </w:rPr>
        <w:t>. You submit to their authority anyway! It takes the power of the Holy Spirit in your life to respond this way; but do it!</w:t>
      </w:r>
      <w:r w:rsidR="00421EBE" w:rsidRPr="002B2351">
        <w:rPr>
          <w:rFonts w:ascii="Arial" w:hAnsi="Arial" w:cs="Arial"/>
          <w:b/>
          <w:bCs/>
          <w:sz w:val="36"/>
          <w:szCs w:val="36"/>
        </w:rPr>
        <w:t xml:space="preserve"> </w:t>
      </w:r>
      <w:r w:rsidR="00421EBE" w:rsidRPr="002B2351">
        <w:rPr>
          <w:rFonts w:ascii="Arial" w:hAnsi="Arial" w:cs="Arial"/>
          <w:b/>
          <w:bCs/>
          <w:sz w:val="36"/>
          <w:szCs w:val="36"/>
          <w:vertAlign w:val="subscript"/>
        </w:rPr>
        <w:t>26</w:t>
      </w:r>
    </w:p>
    <w:p w14:paraId="2614FDEB" w14:textId="77777777" w:rsidR="00421EBE" w:rsidRPr="002B2351" w:rsidRDefault="00421EBE" w:rsidP="00086227">
      <w:pPr>
        <w:pStyle w:val="NormalWeb"/>
        <w:spacing w:line="384" w:lineRule="auto"/>
        <w:jc w:val="both"/>
        <w:rPr>
          <w:rFonts w:ascii="Arial" w:hAnsi="Arial" w:cs="Arial"/>
          <w:b/>
          <w:bCs/>
          <w:sz w:val="36"/>
          <w:szCs w:val="36"/>
        </w:rPr>
      </w:pPr>
      <w:r w:rsidRPr="002B2351">
        <w:rPr>
          <w:rFonts w:ascii="Arial" w:hAnsi="Arial" w:cs="Arial"/>
          <w:b/>
          <w:bCs/>
          <w:sz w:val="36"/>
          <w:szCs w:val="36"/>
        </w:rPr>
        <w:t xml:space="preserve">But what happens when you suffer for doing good? </w:t>
      </w:r>
      <w:r w:rsidRPr="002B2351">
        <w:rPr>
          <w:rFonts w:ascii="Arial" w:hAnsi="Arial" w:cs="Arial"/>
          <w:b/>
          <w:bCs/>
          <w:sz w:val="36"/>
          <w:szCs w:val="36"/>
          <w:vertAlign w:val="subscript"/>
        </w:rPr>
        <w:t>27</w:t>
      </w:r>
      <w:r w:rsidRPr="002B2351">
        <w:rPr>
          <w:rFonts w:ascii="Arial" w:hAnsi="Arial" w:cs="Arial"/>
          <w:b/>
          <w:bCs/>
          <w:sz w:val="36"/>
          <w:szCs w:val="36"/>
        </w:rPr>
        <w:t xml:space="preserve"> Verses 19 and 20 help, </w:t>
      </w:r>
      <w:proofErr w:type="gramStart"/>
      <w:r w:rsidRPr="002B2351">
        <w:rPr>
          <w:rFonts w:ascii="Arial" w:hAnsi="Arial" w:cs="Arial"/>
          <w:b/>
          <w:bCs/>
          <w:color w:val="632423" w:themeColor="accent2" w:themeShade="80"/>
          <w:sz w:val="36"/>
          <w:szCs w:val="36"/>
        </w:rPr>
        <w:t>For</w:t>
      </w:r>
      <w:proofErr w:type="gramEnd"/>
      <w:r w:rsidRPr="002B2351">
        <w:rPr>
          <w:rFonts w:ascii="Arial" w:hAnsi="Arial" w:cs="Arial"/>
          <w:b/>
          <w:bCs/>
          <w:color w:val="632423" w:themeColor="accent2" w:themeShade="80"/>
          <w:sz w:val="36"/>
          <w:szCs w:val="36"/>
        </w:rPr>
        <w:t xml:space="preserve"> it is commendable if a man bears up under the pain of unjust suffering because he is conscious of God. But how is it to your credit if you receive a beating for doing wrong and endure it? But if you suffer for doing good and you endure it, this is commendable before God</w:t>
      </w:r>
      <w:r w:rsidRPr="002B2351">
        <w:rPr>
          <w:rFonts w:ascii="Arial" w:hAnsi="Arial" w:cs="Arial"/>
          <w:b/>
          <w:bCs/>
          <w:sz w:val="36"/>
          <w:szCs w:val="36"/>
        </w:rPr>
        <w:t xml:space="preserve">. </w:t>
      </w:r>
      <w:r w:rsidRPr="002B2351">
        <w:rPr>
          <w:rFonts w:ascii="Arial" w:hAnsi="Arial" w:cs="Arial"/>
          <w:b/>
          <w:bCs/>
          <w:sz w:val="36"/>
          <w:szCs w:val="36"/>
          <w:vertAlign w:val="subscript"/>
        </w:rPr>
        <w:t>28</w:t>
      </w:r>
    </w:p>
    <w:p w14:paraId="0E5DE7DB" w14:textId="77777777" w:rsidR="00200342" w:rsidRPr="002B2351" w:rsidRDefault="00421EBE" w:rsidP="00086227">
      <w:pPr>
        <w:pStyle w:val="NormalWeb"/>
        <w:spacing w:line="384" w:lineRule="auto"/>
        <w:jc w:val="both"/>
        <w:rPr>
          <w:rFonts w:ascii="Arial" w:hAnsi="Arial" w:cs="Arial"/>
          <w:b/>
          <w:sz w:val="36"/>
          <w:szCs w:val="36"/>
        </w:rPr>
      </w:pPr>
      <w:r w:rsidRPr="002B2351">
        <w:rPr>
          <w:rFonts w:ascii="Arial" w:hAnsi="Arial" w:cs="Arial"/>
          <w:b/>
          <w:sz w:val="36"/>
          <w:szCs w:val="36"/>
        </w:rPr>
        <w:t>The word "</w:t>
      </w:r>
      <w:proofErr w:type="gramStart"/>
      <w:r w:rsidRPr="002B2351">
        <w:rPr>
          <w:rFonts w:ascii="Arial" w:hAnsi="Arial" w:cs="Arial"/>
          <w:b/>
          <w:sz w:val="36"/>
          <w:szCs w:val="36"/>
        </w:rPr>
        <w:t>endure</w:t>
      </w:r>
      <w:proofErr w:type="gramEnd"/>
      <w:r w:rsidRPr="002B2351">
        <w:rPr>
          <w:rFonts w:ascii="Arial" w:hAnsi="Arial" w:cs="Arial"/>
          <w:b/>
          <w:sz w:val="36"/>
          <w:szCs w:val="36"/>
        </w:rPr>
        <w:t xml:space="preserve">" </w:t>
      </w:r>
      <w:r w:rsidRPr="002B2351">
        <w:rPr>
          <w:rStyle w:val="FootnoteReference"/>
          <w:rFonts w:ascii="Arial" w:hAnsi="Arial" w:cs="Arial"/>
          <w:b/>
          <w:sz w:val="36"/>
          <w:szCs w:val="36"/>
        </w:rPr>
        <w:footnoteReference w:id="14"/>
      </w:r>
      <w:r w:rsidRPr="002B2351">
        <w:rPr>
          <w:rFonts w:ascii="Arial" w:hAnsi="Arial" w:cs="Arial"/>
          <w:b/>
          <w:sz w:val="36"/>
          <w:szCs w:val="36"/>
        </w:rPr>
        <w:t xml:space="preserve"> here means to willingly stay under your circumstances. </w:t>
      </w:r>
      <w:r w:rsidR="00332F9C" w:rsidRPr="002B2351">
        <w:rPr>
          <w:rFonts w:ascii="Arial" w:hAnsi="Arial" w:cs="Arial"/>
          <w:b/>
          <w:sz w:val="36"/>
          <w:szCs w:val="36"/>
          <w:vertAlign w:val="subscript"/>
        </w:rPr>
        <w:t>29</w:t>
      </w:r>
      <w:r w:rsidR="00332F9C" w:rsidRPr="002B2351">
        <w:rPr>
          <w:rFonts w:ascii="Arial" w:hAnsi="Arial" w:cs="Arial"/>
          <w:b/>
          <w:sz w:val="36"/>
          <w:szCs w:val="36"/>
        </w:rPr>
        <w:t xml:space="preserve"> </w:t>
      </w:r>
      <w:r w:rsidRPr="002B2351">
        <w:rPr>
          <w:rFonts w:ascii="Arial" w:hAnsi="Arial" w:cs="Arial"/>
          <w:b/>
          <w:sz w:val="36"/>
          <w:szCs w:val="36"/>
        </w:rPr>
        <w:t xml:space="preserve">The word </w:t>
      </w:r>
      <w:r w:rsidRPr="002B2351">
        <w:rPr>
          <w:rFonts w:ascii="Arial" w:hAnsi="Arial" w:cs="Arial"/>
          <w:b/>
          <w:sz w:val="36"/>
          <w:szCs w:val="36"/>
        </w:rPr>
        <w:lastRenderedPageBreak/>
        <w:t xml:space="preserve">"commendable" </w:t>
      </w:r>
      <w:r w:rsidRPr="002B2351">
        <w:rPr>
          <w:rStyle w:val="FootnoteReference"/>
          <w:rFonts w:ascii="Arial" w:hAnsi="Arial" w:cs="Arial"/>
          <w:b/>
          <w:sz w:val="36"/>
          <w:szCs w:val="36"/>
        </w:rPr>
        <w:footnoteReference w:id="15"/>
      </w:r>
      <w:r w:rsidRPr="002B2351">
        <w:rPr>
          <w:rFonts w:ascii="Arial" w:hAnsi="Arial" w:cs="Arial"/>
          <w:b/>
          <w:sz w:val="36"/>
          <w:szCs w:val="36"/>
        </w:rPr>
        <w:t xml:space="preserve"> means gracious. </w:t>
      </w:r>
      <w:proofErr w:type="gramStart"/>
      <w:r w:rsidRPr="002B2351">
        <w:rPr>
          <w:rFonts w:ascii="Arial" w:hAnsi="Arial" w:cs="Arial"/>
          <w:b/>
          <w:sz w:val="36"/>
          <w:szCs w:val="36"/>
        </w:rPr>
        <w:t>It's</w:t>
      </w:r>
      <w:proofErr w:type="gramEnd"/>
      <w:r w:rsidRPr="002B2351">
        <w:rPr>
          <w:rFonts w:ascii="Arial" w:hAnsi="Arial" w:cs="Arial"/>
          <w:b/>
          <w:sz w:val="36"/>
          <w:szCs w:val="36"/>
        </w:rPr>
        <w:t xml:space="preserve"> the same word for God's grace towards us</w:t>
      </w:r>
      <w:r w:rsidR="00200342" w:rsidRPr="002B2351">
        <w:rPr>
          <w:rFonts w:ascii="Arial" w:hAnsi="Arial" w:cs="Arial"/>
          <w:b/>
          <w:sz w:val="36"/>
          <w:szCs w:val="36"/>
        </w:rPr>
        <w:t>.</w:t>
      </w:r>
    </w:p>
    <w:p w14:paraId="43947AF9" w14:textId="77777777" w:rsidR="00200342" w:rsidRPr="002B2351" w:rsidRDefault="00200342" w:rsidP="00086227">
      <w:pPr>
        <w:pStyle w:val="NormalWeb"/>
        <w:spacing w:line="384" w:lineRule="auto"/>
        <w:jc w:val="both"/>
        <w:rPr>
          <w:rFonts w:ascii="Arial" w:hAnsi="Arial" w:cs="Arial"/>
          <w:b/>
          <w:sz w:val="36"/>
          <w:szCs w:val="36"/>
        </w:rPr>
      </w:pPr>
      <w:r w:rsidRPr="002B2351">
        <w:rPr>
          <w:rFonts w:ascii="Arial" w:hAnsi="Arial" w:cs="Arial"/>
          <w:b/>
          <w:sz w:val="36"/>
          <w:szCs w:val="36"/>
        </w:rPr>
        <w:t xml:space="preserve">The Europeans tell the story of two goats on a narrow path in the mountains of Switzerland. They come face to face </w:t>
      </w:r>
      <w:proofErr w:type="gramStart"/>
      <w:r w:rsidRPr="002B2351">
        <w:rPr>
          <w:rFonts w:ascii="Arial" w:hAnsi="Arial" w:cs="Arial"/>
          <w:b/>
          <w:sz w:val="36"/>
          <w:szCs w:val="36"/>
        </w:rPr>
        <w:t>to</w:t>
      </w:r>
      <w:proofErr w:type="gramEnd"/>
      <w:r w:rsidRPr="002B2351">
        <w:rPr>
          <w:rFonts w:ascii="Arial" w:hAnsi="Arial" w:cs="Arial"/>
          <w:b/>
          <w:sz w:val="36"/>
          <w:szCs w:val="36"/>
        </w:rPr>
        <w:t xml:space="preserve"> one another with not enough space on the trail to pass. Looks like a </w:t>
      </w:r>
      <w:proofErr w:type="gramStart"/>
      <w:r w:rsidRPr="002B2351">
        <w:rPr>
          <w:rFonts w:ascii="Arial" w:hAnsi="Arial" w:cs="Arial"/>
          <w:b/>
          <w:sz w:val="36"/>
          <w:szCs w:val="36"/>
        </w:rPr>
        <w:t>stalemate</w:t>
      </w:r>
      <w:proofErr w:type="gramEnd"/>
      <w:r w:rsidRPr="002B2351">
        <w:rPr>
          <w:rFonts w:ascii="Arial" w:hAnsi="Arial" w:cs="Arial"/>
          <w:b/>
          <w:sz w:val="36"/>
          <w:szCs w:val="36"/>
        </w:rPr>
        <w:t xml:space="preserve"> doesn't it? Not so. One goat </w:t>
      </w:r>
      <w:proofErr w:type="gramStart"/>
      <w:r w:rsidRPr="002B2351">
        <w:rPr>
          <w:rFonts w:ascii="Arial" w:hAnsi="Arial" w:cs="Arial"/>
          <w:b/>
          <w:sz w:val="36"/>
          <w:szCs w:val="36"/>
        </w:rPr>
        <w:t>slinks</w:t>
      </w:r>
      <w:proofErr w:type="gramEnd"/>
      <w:r w:rsidRPr="002B2351">
        <w:rPr>
          <w:rFonts w:ascii="Arial" w:hAnsi="Arial" w:cs="Arial"/>
          <w:b/>
          <w:sz w:val="36"/>
          <w:szCs w:val="36"/>
        </w:rPr>
        <w:t xml:space="preserve"> to the ground and the other goat crawls over it. </w:t>
      </w:r>
      <w:proofErr w:type="gramStart"/>
      <w:r w:rsidRPr="002B2351">
        <w:rPr>
          <w:rFonts w:ascii="Arial" w:hAnsi="Arial" w:cs="Arial"/>
          <w:b/>
          <w:sz w:val="36"/>
          <w:szCs w:val="36"/>
        </w:rPr>
        <w:t>They,</w:t>
      </w:r>
      <w:proofErr w:type="gramEnd"/>
      <w:r w:rsidRPr="002B2351">
        <w:rPr>
          <w:rFonts w:ascii="Arial" w:hAnsi="Arial" w:cs="Arial"/>
          <w:b/>
          <w:sz w:val="36"/>
          <w:szCs w:val="36"/>
        </w:rPr>
        <w:t xml:space="preserve"> then, continue on their separate directions. Act with grace when enduring unjust suffering!</w:t>
      </w:r>
      <w:r w:rsidR="00332F9C" w:rsidRPr="002B2351">
        <w:rPr>
          <w:rFonts w:ascii="Arial" w:hAnsi="Arial" w:cs="Arial"/>
          <w:b/>
          <w:sz w:val="36"/>
          <w:szCs w:val="36"/>
        </w:rPr>
        <w:t xml:space="preserve"> </w:t>
      </w:r>
      <w:r w:rsidR="00332F9C" w:rsidRPr="002B2351">
        <w:rPr>
          <w:rFonts w:ascii="Arial" w:hAnsi="Arial" w:cs="Arial"/>
          <w:b/>
          <w:sz w:val="36"/>
          <w:szCs w:val="36"/>
          <w:vertAlign w:val="subscript"/>
        </w:rPr>
        <w:t>30</w:t>
      </w:r>
    </w:p>
    <w:p w14:paraId="323E8810" w14:textId="77777777" w:rsidR="003F2DA6" w:rsidRPr="002B2351" w:rsidRDefault="00200342" w:rsidP="00086227">
      <w:pPr>
        <w:pStyle w:val="NormalWeb"/>
        <w:spacing w:line="384" w:lineRule="auto"/>
        <w:jc w:val="both"/>
        <w:rPr>
          <w:rFonts w:ascii="Arial" w:hAnsi="Arial" w:cs="Arial"/>
          <w:b/>
          <w:sz w:val="36"/>
          <w:szCs w:val="36"/>
        </w:rPr>
      </w:pPr>
      <w:proofErr w:type="gramStart"/>
      <w:r w:rsidRPr="002B2351">
        <w:rPr>
          <w:rFonts w:ascii="Arial" w:hAnsi="Arial" w:cs="Arial"/>
          <w:b/>
          <w:sz w:val="36"/>
          <w:szCs w:val="36"/>
        </w:rPr>
        <w:t>Peter,</w:t>
      </w:r>
      <w:proofErr w:type="gramEnd"/>
      <w:r w:rsidRPr="002B2351">
        <w:rPr>
          <w:rFonts w:ascii="Arial" w:hAnsi="Arial" w:cs="Arial"/>
          <w:b/>
          <w:sz w:val="36"/>
          <w:szCs w:val="36"/>
        </w:rPr>
        <w:t xml:space="preserve"> himself, became an example of this! </w:t>
      </w:r>
      <w:r w:rsidR="00332F9C" w:rsidRPr="002B2351">
        <w:rPr>
          <w:rFonts w:ascii="Arial" w:hAnsi="Arial" w:cs="Arial"/>
          <w:b/>
          <w:sz w:val="36"/>
          <w:szCs w:val="36"/>
        </w:rPr>
        <w:t xml:space="preserve">He </w:t>
      </w:r>
      <w:proofErr w:type="gramStart"/>
      <w:r w:rsidR="00332F9C" w:rsidRPr="002B2351">
        <w:rPr>
          <w:rFonts w:ascii="Arial" w:hAnsi="Arial" w:cs="Arial"/>
          <w:b/>
          <w:sz w:val="36"/>
          <w:szCs w:val="36"/>
        </w:rPr>
        <w:t>was flogged</w:t>
      </w:r>
      <w:proofErr w:type="gramEnd"/>
      <w:r w:rsidR="00332F9C" w:rsidRPr="002B2351">
        <w:rPr>
          <w:rFonts w:ascii="Arial" w:hAnsi="Arial" w:cs="Arial"/>
          <w:b/>
          <w:sz w:val="36"/>
          <w:szCs w:val="36"/>
        </w:rPr>
        <w:t xml:space="preserve"> (whipped) just for sharing the Lord with his accusers.</w:t>
      </w:r>
      <w:r w:rsidR="003F2DA6" w:rsidRPr="002B2351">
        <w:rPr>
          <w:rFonts w:ascii="Arial" w:hAnsi="Arial" w:cs="Arial"/>
          <w:b/>
          <w:sz w:val="36"/>
          <w:szCs w:val="36"/>
        </w:rPr>
        <w:t xml:space="preserve"> He and the other apostles simply rejoiced that they were able to suffer disgrace for representing the Lord in their "unfriendly" workplace!</w:t>
      </w:r>
      <w:r w:rsidR="00332F9C" w:rsidRPr="002B2351">
        <w:rPr>
          <w:rFonts w:ascii="Arial" w:hAnsi="Arial" w:cs="Arial"/>
          <w:b/>
          <w:sz w:val="36"/>
          <w:szCs w:val="36"/>
        </w:rPr>
        <w:t xml:space="preserve"> </w:t>
      </w:r>
      <w:r w:rsidR="00332F9C" w:rsidRPr="002B2351">
        <w:rPr>
          <w:rStyle w:val="FootnoteReference"/>
          <w:rFonts w:ascii="Arial" w:hAnsi="Arial" w:cs="Arial"/>
          <w:b/>
          <w:sz w:val="36"/>
          <w:szCs w:val="36"/>
        </w:rPr>
        <w:footnoteReference w:id="16"/>
      </w:r>
      <w:r w:rsidR="003F2DA6" w:rsidRPr="002B2351">
        <w:rPr>
          <w:rFonts w:ascii="Arial" w:hAnsi="Arial" w:cs="Arial"/>
          <w:b/>
          <w:sz w:val="36"/>
          <w:szCs w:val="36"/>
        </w:rPr>
        <w:t xml:space="preserve"> </w:t>
      </w:r>
      <w:r w:rsidR="003F2DA6" w:rsidRPr="002B2351">
        <w:rPr>
          <w:rFonts w:ascii="Arial" w:hAnsi="Arial" w:cs="Arial"/>
          <w:b/>
          <w:sz w:val="36"/>
          <w:szCs w:val="36"/>
          <w:vertAlign w:val="subscript"/>
        </w:rPr>
        <w:t>31</w:t>
      </w:r>
    </w:p>
    <w:p w14:paraId="23F68CFB" w14:textId="77777777" w:rsidR="003F2DA6" w:rsidRPr="002B2351" w:rsidRDefault="003F2DA6" w:rsidP="003F2DA6">
      <w:pPr>
        <w:pStyle w:val="NormalWeb"/>
        <w:spacing w:line="384" w:lineRule="auto"/>
        <w:jc w:val="both"/>
        <w:rPr>
          <w:rFonts w:ascii="Arial" w:hAnsi="Arial" w:cs="Arial"/>
          <w:b/>
          <w:bCs/>
          <w:sz w:val="36"/>
          <w:szCs w:val="36"/>
        </w:rPr>
      </w:pPr>
      <w:r w:rsidRPr="002B2351">
        <w:rPr>
          <w:rFonts w:ascii="Arial" w:hAnsi="Arial" w:cs="Arial"/>
          <w:b/>
          <w:sz w:val="36"/>
          <w:szCs w:val="36"/>
        </w:rPr>
        <w:t xml:space="preserve">Colossians, chapter 3, verses 23 and 24 read, </w:t>
      </w:r>
      <w:proofErr w:type="gramStart"/>
      <w:r w:rsidRPr="002B2351">
        <w:rPr>
          <w:rFonts w:ascii="Arial" w:hAnsi="Arial" w:cs="Arial"/>
          <w:b/>
          <w:bCs/>
          <w:color w:val="632423" w:themeColor="accent2" w:themeShade="80"/>
          <w:sz w:val="36"/>
          <w:szCs w:val="36"/>
        </w:rPr>
        <w:t>Whatever</w:t>
      </w:r>
      <w:proofErr w:type="gramEnd"/>
      <w:r w:rsidRPr="002B2351">
        <w:rPr>
          <w:rFonts w:ascii="Arial" w:hAnsi="Arial" w:cs="Arial"/>
          <w:b/>
          <w:bCs/>
          <w:color w:val="632423" w:themeColor="accent2" w:themeShade="80"/>
          <w:sz w:val="36"/>
          <w:szCs w:val="36"/>
        </w:rPr>
        <w:t xml:space="preserve"> you do, </w:t>
      </w:r>
      <w:r w:rsidRPr="002B2351">
        <w:rPr>
          <w:rFonts w:ascii="Arial" w:hAnsi="Arial" w:cs="Arial"/>
          <w:b/>
          <w:bCs/>
          <w:color w:val="632423" w:themeColor="accent2" w:themeShade="80"/>
          <w:sz w:val="36"/>
          <w:szCs w:val="36"/>
          <w:u w:val="single"/>
        </w:rPr>
        <w:t xml:space="preserve">work at it with all your heart, as </w:t>
      </w:r>
      <w:r w:rsidRPr="002B2351">
        <w:rPr>
          <w:rFonts w:ascii="Arial" w:hAnsi="Arial" w:cs="Arial"/>
          <w:b/>
          <w:bCs/>
          <w:color w:val="632423" w:themeColor="accent2" w:themeShade="80"/>
          <w:sz w:val="36"/>
          <w:szCs w:val="36"/>
          <w:u w:val="single"/>
        </w:rPr>
        <w:lastRenderedPageBreak/>
        <w:t>working for the Lord</w:t>
      </w:r>
      <w:r w:rsidRPr="002B2351">
        <w:rPr>
          <w:rFonts w:ascii="Arial" w:hAnsi="Arial" w:cs="Arial"/>
          <w:b/>
          <w:bCs/>
          <w:color w:val="632423" w:themeColor="accent2" w:themeShade="80"/>
          <w:sz w:val="36"/>
          <w:szCs w:val="36"/>
        </w:rPr>
        <w:t xml:space="preserve">, not for men, since you know that you will receive an inheritance from the Lord as a reward. </w:t>
      </w:r>
      <w:r w:rsidRPr="002B2351">
        <w:rPr>
          <w:rFonts w:ascii="Arial" w:hAnsi="Arial" w:cs="Arial"/>
          <w:b/>
          <w:bCs/>
          <w:color w:val="632423" w:themeColor="accent2" w:themeShade="80"/>
          <w:sz w:val="36"/>
          <w:szCs w:val="36"/>
          <w:u w:val="single"/>
        </w:rPr>
        <w:t>It is the Lord Christ you are serving</w:t>
      </w:r>
      <w:r w:rsidRPr="002B2351">
        <w:rPr>
          <w:rFonts w:ascii="Arial" w:hAnsi="Arial" w:cs="Arial"/>
          <w:b/>
          <w:bCs/>
          <w:sz w:val="36"/>
          <w:szCs w:val="36"/>
        </w:rPr>
        <w:t>.</w:t>
      </w:r>
    </w:p>
    <w:p w14:paraId="448B3161" w14:textId="77777777" w:rsidR="003F2DA6" w:rsidRPr="002B2351" w:rsidRDefault="003F2DA6" w:rsidP="00086227">
      <w:pPr>
        <w:pStyle w:val="NormalWeb"/>
        <w:spacing w:line="384" w:lineRule="auto"/>
        <w:jc w:val="both"/>
        <w:rPr>
          <w:rFonts w:ascii="Arial" w:hAnsi="Arial" w:cs="Arial"/>
          <w:b/>
          <w:bCs/>
          <w:sz w:val="36"/>
          <w:szCs w:val="36"/>
        </w:rPr>
      </w:pPr>
      <w:r w:rsidRPr="002B2351">
        <w:rPr>
          <w:rFonts w:ascii="Arial" w:hAnsi="Arial" w:cs="Arial"/>
          <w:b/>
          <w:bCs/>
          <w:sz w:val="36"/>
          <w:szCs w:val="36"/>
        </w:rPr>
        <w:t xml:space="preserve">Having this attitude you will be the shining light where </w:t>
      </w:r>
      <w:proofErr w:type="gramStart"/>
      <w:r w:rsidRPr="002B2351">
        <w:rPr>
          <w:rFonts w:ascii="Arial" w:hAnsi="Arial" w:cs="Arial"/>
          <w:b/>
          <w:bCs/>
          <w:sz w:val="36"/>
          <w:szCs w:val="36"/>
        </w:rPr>
        <w:t>you're</w:t>
      </w:r>
      <w:proofErr w:type="gramEnd"/>
      <w:r w:rsidRPr="002B2351">
        <w:rPr>
          <w:rFonts w:ascii="Arial" w:hAnsi="Arial" w:cs="Arial"/>
          <w:b/>
          <w:bCs/>
          <w:sz w:val="36"/>
          <w:szCs w:val="36"/>
        </w:rPr>
        <w:t xml:space="preserve"> employed. Be holy on the job!</w:t>
      </w:r>
    </w:p>
    <w:p w14:paraId="2AF238EC" w14:textId="7D27076A" w:rsidR="003E3DFD" w:rsidRDefault="003E3DFD" w:rsidP="00086227">
      <w:pPr>
        <w:pStyle w:val="NormalWeb"/>
        <w:spacing w:line="384" w:lineRule="auto"/>
        <w:jc w:val="both"/>
        <w:rPr>
          <w:rFonts w:ascii="Arial" w:hAnsi="Arial" w:cs="Arial"/>
          <w:b/>
          <w:bCs/>
          <w:sz w:val="32"/>
          <w:szCs w:val="32"/>
        </w:rPr>
      </w:pPr>
    </w:p>
    <w:p w14:paraId="5D545774" w14:textId="07ABF75A" w:rsidR="002B2351" w:rsidRDefault="002B2351" w:rsidP="00086227">
      <w:pPr>
        <w:pStyle w:val="NormalWeb"/>
        <w:spacing w:line="384" w:lineRule="auto"/>
        <w:jc w:val="both"/>
        <w:rPr>
          <w:rFonts w:ascii="Arial" w:hAnsi="Arial" w:cs="Arial"/>
          <w:b/>
          <w:bCs/>
          <w:sz w:val="32"/>
          <w:szCs w:val="32"/>
        </w:rPr>
      </w:pPr>
    </w:p>
    <w:p w14:paraId="6B3CF4FC" w14:textId="1C8F57B8" w:rsidR="002B2351" w:rsidRDefault="002B2351" w:rsidP="00086227">
      <w:pPr>
        <w:pStyle w:val="NormalWeb"/>
        <w:spacing w:line="384" w:lineRule="auto"/>
        <w:jc w:val="both"/>
        <w:rPr>
          <w:rFonts w:ascii="Arial" w:hAnsi="Arial" w:cs="Arial"/>
          <w:b/>
          <w:bCs/>
          <w:sz w:val="32"/>
          <w:szCs w:val="32"/>
        </w:rPr>
      </w:pPr>
    </w:p>
    <w:p w14:paraId="4224DE2C" w14:textId="77777777" w:rsidR="002B2351" w:rsidRDefault="002B2351" w:rsidP="00086227">
      <w:pPr>
        <w:pStyle w:val="NormalWeb"/>
        <w:spacing w:line="384" w:lineRule="auto"/>
        <w:jc w:val="both"/>
        <w:rPr>
          <w:rFonts w:ascii="Arial" w:hAnsi="Arial" w:cs="Arial"/>
          <w:b/>
          <w:bCs/>
          <w:sz w:val="32"/>
          <w:szCs w:val="32"/>
        </w:rPr>
      </w:pPr>
    </w:p>
    <w:p w14:paraId="297E71AE" w14:textId="77777777" w:rsidR="003E3DFD" w:rsidRDefault="003E3DFD" w:rsidP="00086227">
      <w:pPr>
        <w:pStyle w:val="NormalWeb"/>
        <w:spacing w:line="384" w:lineRule="auto"/>
        <w:jc w:val="both"/>
        <w:rPr>
          <w:rFonts w:ascii="Arial" w:hAnsi="Arial" w:cs="Arial"/>
          <w:b/>
          <w:bCs/>
          <w:sz w:val="32"/>
          <w:szCs w:val="32"/>
        </w:rPr>
      </w:pPr>
    </w:p>
    <w:p w14:paraId="72DBDFAC" w14:textId="77777777" w:rsidR="003E3DFD" w:rsidRPr="003E3DFD" w:rsidRDefault="00000000" w:rsidP="003E3DFD">
      <w:pPr>
        <w:pStyle w:val="NormalWeb"/>
        <w:spacing w:line="384" w:lineRule="auto"/>
        <w:jc w:val="center"/>
        <w:rPr>
          <w:rFonts w:ascii="Arial" w:hAnsi="Arial" w:cs="Arial"/>
          <w:b/>
          <w:bCs/>
          <w:sz w:val="32"/>
          <w:szCs w:val="32"/>
        </w:rPr>
      </w:pPr>
      <w:hyperlink r:id="rId10" w:history="1">
        <w:r w:rsidR="003E3DFD" w:rsidRPr="00F87518">
          <w:rPr>
            <w:rStyle w:val="Hyperlink"/>
            <w:rFonts w:ascii="Arial" w:hAnsi="Arial" w:cs="Arial"/>
            <w:b/>
            <w:bCs/>
            <w:sz w:val="32"/>
            <w:szCs w:val="32"/>
          </w:rPr>
          <w:t>http://www.biblelifemesages.org</w:t>
        </w:r>
      </w:hyperlink>
    </w:p>
    <w:sectPr w:rsidR="003E3DFD" w:rsidRPr="003E3DFD" w:rsidSect="00251A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CB42" w14:textId="77777777" w:rsidR="00251A19" w:rsidRDefault="00251A19" w:rsidP="003679B0">
      <w:pPr>
        <w:spacing w:after="0" w:line="240" w:lineRule="auto"/>
      </w:pPr>
      <w:r>
        <w:separator/>
      </w:r>
    </w:p>
  </w:endnote>
  <w:endnote w:type="continuationSeparator" w:id="0">
    <w:p w14:paraId="7D76E7FB" w14:textId="77777777" w:rsidR="00251A19" w:rsidRDefault="00251A19"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F611" w14:textId="77777777" w:rsidR="00251A19" w:rsidRDefault="00251A19" w:rsidP="003679B0">
      <w:pPr>
        <w:spacing w:after="0" w:line="240" w:lineRule="auto"/>
      </w:pPr>
      <w:r>
        <w:separator/>
      </w:r>
    </w:p>
  </w:footnote>
  <w:footnote w:type="continuationSeparator" w:id="0">
    <w:p w14:paraId="1EAA8D8A" w14:textId="77777777" w:rsidR="00251A19" w:rsidRDefault="00251A19" w:rsidP="003679B0">
      <w:pPr>
        <w:spacing w:after="0" w:line="240" w:lineRule="auto"/>
      </w:pPr>
      <w:r>
        <w:continuationSeparator/>
      </w:r>
    </w:p>
  </w:footnote>
  <w:footnote w:id="1">
    <w:p w14:paraId="1F1E4787" w14:textId="77777777" w:rsidR="00086227" w:rsidRPr="002B2351" w:rsidRDefault="00086227">
      <w:pPr>
        <w:pStyle w:val="FootnoteText"/>
        <w:rPr>
          <w:b/>
          <w:bCs/>
          <w:sz w:val="28"/>
          <w:szCs w:val="28"/>
        </w:rPr>
      </w:pPr>
      <w:r w:rsidRPr="002B2351">
        <w:rPr>
          <w:rStyle w:val="FootnoteReference"/>
          <w:b/>
          <w:bCs/>
          <w:sz w:val="28"/>
          <w:szCs w:val="28"/>
        </w:rPr>
        <w:footnoteRef/>
      </w:r>
      <w:r w:rsidRPr="002B2351">
        <w:rPr>
          <w:b/>
          <w:bCs/>
          <w:sz w:val="28"/>
          <w:szCs w:val="28"/>
        </w:rPr>
        <w:t xml:space="preserve"> v18-22.</w:t>
      </w:r>
    </w:p>
  </w:footnote>
  <w:footnote w:id="2">
    <w:p w14:paraId="67AACD4C" w14:textId="77777777" w:rsidR="00086227" w:rsidRPr="002B2351" w:rsidRDefault="00086227">
      <w:pPr>
        <w:pStyle w:val="FootnoteText"/>
        <w:rPr>
          <w:b/>
          <w:bCs/>
          <w:sz w:val="28"/>
          <w:szCs w:val="28"/>
        </w:rPr>
      </w:pPr>
      <w:r w:rsidRPr="002B2351">
        <w:rPr>
          <w:rStyle w:val="FootnoteReference"/>
          <w:b/>
          <w:bCs/>
          <w:sz w:val="28"/>
          <w:szCs w:val="28"/>
        </w:rPr>
        <w:footnoteRef/>
      </w:r>
      <w:r w:rsidRPr="002B2351">
        <w:rPr>
          <w:b/>
          <w:bCs/>
          <w:sz w:val="28"/>
          <w:szCs w:val="28"/>
        </w:rPr>
        <w:t xml:space="preserve"> v23-25.</w:t>
      </w:r>
    </w:p>
  </w:footnote>
  <w:footnote w:id="3">
    <w:p w14:paraId="1E92D2D9" w14:textId="77777777" w:rsidR="00E43454" w:rsidRPr="002B2351" w:rsidRDefault="00E43454" w:rsidP="00046EE0">
      <w:pPr>
        <w:pStyle w:val="FootnoteText"/>
        <w:jc w:val="both"/>
        <w:rPr>
          <w:rFonts w:ascii="Segoe UI Symbol" w:hAnsi="Segoe UI Symbol"/>
          <w:b/>
          <w:bCs/>
          <w:sz w:val="28"/>
          <w:szCs w:val="28"/>
        </w:rPr>
      </w:pPr>
      <w:r w:rsidRPr="002B2351">
        <w:rPr>
          <w:rStyle w:val="FootnoteReference"/>
          <w:rFonts w:ascii="Segoe UI Symbol" w:hAnsi="Segoe UI Symbol"/>
          <w:b/>
          <w:bCs/>
          <w:sz w:val="28"/>
          <w:szCs w:val="28"/>
        </w:rPr>
        <w:footnoteRef/>
      </w:r>
      <w:r w:rsidRPr="002B2351">
        <w:rPr>
          <w:rFonts w:ascii="Segoe UI Symbol" w:hAnsi="Segoe UI Symbol"/>
          <w:b/>
          <w:bCs/>
          <w:sz w:val="28"/>
          <w:szCs w:val="28"/>
        </w:rPr>
        <w:t xml:space="preserve"> </w:t>
      </w:r>
      <w:r w:rsidRPr="002B2351">
        <w:rPr>
          <w:rFonts w:ascii="Segoe UI Symbol" w:hAnsi="Segoe UI Symbol"/>
          <w:b/>
          <w:bCs/>
          <w:sz w:val="28"/>
          <w:szCs w:val="28"/>
          <w:lang w:val="el-GR"/>
        </w:rPr>
        <w:t>πάσχω</w:t>
      </w:r>
      <w:r w:rsidRPr="002B2351">
        <w:rPr>
          <w:rFonts w:ascii="Segoe UI Symbol" w:hAnsi="Segoe UI Symbol"/>
          <w:b/>
          <w:bCs/>
          <w:sz w:val="28"/>
          <w:szCs w:val="28"/>
        </w:rPr>
        <w:t>.</w:t>
      </w:r>
    </w:p>
  </w:footnote>
  <w:footnote w:id="4">
    <w:p w14:paraId="01AF9A70" w14:textId="77777777" w:rsidR="00040AF5" w:rsidRPr="002B2351" w:rsidRDefault="00040AF5" w:rsidP="00046EE0">
      <w:pPr>
        <w:pStyle w:val="FootnoteText"/>
        <w:jc w:val="both"/>
        <w:rPr>
          <w:b/>
          <w:bCs/>
          <w:sz w:val="28"/>
          <w:szCs w:val="28"/>
        </w:rPr>
      </w:pPr>
      <w:r w:rsidRPr="002B2351">
        <w:rPr>
          <w:rStyle w:val="FootnoteReference"/>
          <w:b/>
          <w:bCs/>
          <w:sz w:val="28"/>
          <w:szCs w:val="28"/>
        </w:rPr>
        <w:footnoteRef/>
      </w:r>
      <w:r w:rsidRPr="002B2351">
        <w:rPr>
          <w:b/>
          <w:bCs/>
          <w:sz w:val="28"/>
          <w:szCs w:val="28"/>
        </w:rPr>
        <w:t xml:space="preserve"> v23 - When </w:t>
      </w:r>
      <w:r w:rsidRPr="002B2351">
        <w:rPr>
          <w:b/>
          <w:bCs/>
          <w:sz w:val="28"/>
          <w:szCs w:val="28"/>
          <w:u w:val="single"/>
        </w:rPr>
        <w:t>they hurled their insults at him</w:t>
      </w:r>
      <w:r w:rsidRPr="002B2351">
        <w:rPr>
          <w:b/>
          <w:bCs/>
          <w:sz w:val="28"/>
          <w:szCs w:val="28"/>
        </w:rPr>
        <w:t>, he did not retaliate; when he suffered, he made no threats. Instead, he entrusted himself to him who judges justly.</w:t>
      </w:r>
    </w:p>
  </w:footnote>
  <w:footnote w:id="5">
    <w:p w14:paraId="48C478BA" w14:textId="77777777" w:rsidR="005D7875" w:rsidRPr="002B2351" w:rsidRDefault="005D7875" w:rsidP="00046EE0">
      <w:pPr>
        <w:pStyle w:val="FootnoteText"/>
        <w:jc w:val="both"/>
        <w:rPr>
          <w:b/>
          <w:bCs/>
          <w:sz w:val="28"/>
          <w:szCs w:val="28"/>
        </w:rPr>
      </w:pPr>
      <w:r w:rsidRPr="002B2351">
        <w:rPr>
          <w:rStyle w:val="FootnoteReference"/>
          <w:b/>
          <w:bCs/>
          <w:sz w:val="28"/>
          <w:szCs w:val="28"/>
        </w:rPr>
        <w:footnoteRef/>
      </w:r>
      <w:r w:rsidRPr="002B2351">
        <w:rPr>
          <w:b/>
          <w:bCs/>
          <w:sz w:val="28"/>
          <w:szCs w:val="28"/>
        </w:rPr>
        <w:t xml:space="preserve"> Matthew 27:39-44.</w:t>
      </w:r>
    </w:p>
  </w:footnote>
  <w:footnote w:id="6">
    <w:p w14:paraId="345860B3" w14:textId="77777777" w:rsidR="005D7875" w:rsidRPr="002B2351" w:rsidRDefault="005D7875" w:rsidP="00046EE0">
      <w:pPr>
        <w:pStyle w:val="FootnoteText"/>
        <w:jc w:val="both"/>
        <w:rPr>
          <w:b/>
          <w:bCs/>
          <w:sz w:val="28"/>
          <w:szCs w:val="28"/>
        </w:rPr>
      </w:pPr>
      <w:r w:rsidRPr="002B2351">
        <w:rPr>
          <w:rStyle w:val="FootnoteReference"/>
          <w:b/>
          <w:bCs/>
          <w:sz w:val="28"/>
          <w:szCs w:val="28"/>
        </w:rPr>
        <w:footnoteRef/>
      </w:r>
      <w:r w:rsidRPr="002B2351">
        <w:rPr>
          <w:b/>
          <w:bCs/>
          <w:sz w:val="28"/>
          <w:szCs w:val="28"/>
        </w:rPr>
        <w:t xml:space="preserve"> Luke 22:64-65.</w:t>
      </w:r>
    </w:p>
  </w:footnote>
  <w:footnote w:id="7">
    <w:p w14:paraId="3D827770" w14:textId="77777777" w:rsidR="00BA1B22" w:rsidRPr="002B2351" w:rsidRDefault="00BA1B22" w:rsidP="00046EE0">
      <w:pPr>
        <w:pStyle w:val="FootnoteText"/>
        <w:jc w:val="both"/>
        <w:rPr>
          <w:b/>
          <w:bCs/>
          <w:sz w:val="28"/>
          <w:szCs w:val="28"/>
        </w:rPr>
      </w:pPr>
      <w:r w:rsidRPr="002B2351">
        <w:rPr>
          <w:rStyle w:val="FootnoteReference"/>
          <w:b/>
          <w:bCs/>
          <w:sz w:val="28"/>
          <w:szCs w:val="28"/>
        </w:rPr>
        <w:footnoteRef/>
      </w:r>
      <w:r w:rsidRPr="002B2351">
        <w:rPr>
          <w:b/>
          <w:bCs/>
          <w:sz w:val="28"/>
          <w:szCs w:val="28"/>
        </w:rPr>
        <w:t xml:space="preserve"> v24 - He himself </w:t>
      </w:r>
      <w:r w:rsidRPr="002B2351">
        <w:rPr>
          <w:b/>
          <w:bCs/>
          <w:sz w:val="28"/>
          <w:szCs w:val="28"/>
          <w:u w:val="single"/>
        </w:rPr>
        <w:t>bore our sins</w:t>
      </w:r>
      <w:r w:rsidRPr="002B2351">
        <w:rPr>
          <w:b/>
          <w:bCs/>
          <w:sz w:val="28"/>
          <w:szCs w:val="28"/>
        </w:rPr>
        <w:t xml:space="preserve"> in his body on the tree, so that we might die to sins and live for righteousness; by his wounds you have </w:t>
      </w:r>
      <w:proofErr w:type="gramStart"/>
      <w:r w:rsidRPr="002B2351">
        <w:rPr>
          <w:b/>
          <w:bCs/>
          <w:sz w:val="28"/>
          <w:szCs w:val="28"/>
        </w:rPr>
        <w:t>been healed</w:t>
      </w:r>
      <w:proofErr w:type="gramEnd"/>
      <w:r w:rsidRPr="002B2351">
        <w:rPr>
          <w:b/>
          <w:bCs/>
          <w:sz w:val="28"/>
          <w:szCs w:val="28"/>
        </w:rPr>
        <w:t>.</w:t>
      </w:r>
    </w:p>
  </w:footnote>
  <w:footnote w:id="8">
    <w:p w14:paraId="512CD74F" w14:textId="77777777" w:rsidR="00BA1B22" w:rsidRPr="002B2351" w:rsidRDefault="00BA1B22" w:rsidP="00046EE0">
      <w:pPr>
        <w:pStyle w:val="FootnoteText"/>
        <w:jc w:val="both"/>
        <w:rPr>
          <w:b/>
          <w:bCs/>
          <w:sz w:val="28"/>
          <w:szCs w:val="28"/>
        </w:rPr>
      </w:pPr>
      <w:r w:rsidRPr="002B2351">
        <w:rPr>
          <w:rStyle w:val="FootnoteReference"/>
          <w:b/>
          <w:bCs/>
          <w:sz w:val="28"/>
          <w:szCs w:val="28"/>
        </w:rPr>
        <w:footnoteRef/>
      </w:r>
      <w:r w:rsidRPr="002B2351">
        <w:rPr>
          <w:b/>
          <w:bCs/>
          <w:sz w:val="28"/>
          <w:szCs w:val="28"/>
        </w:rPr>
        <w:t xml:space="preserve"> Isaiah 53:4-5.</w:t>
      </w:r>
    </w:p>
  </w:footnote>
  <w:footnote w:id="9">
    <w:p w14:paraId="404CC073" w14:textId="77777777" w:rsidR="00BA1B22" w:rsidRPr="002B2351" w:rsidRDefault="00BA1B22" w:rsidP="00046EE0">
      <w:pPr>
        <w:pStyle w:val="FootnoteText"/>
        <w:jc w:val="both"/>
        <w:rPr>
          <w:b/>
          <w:bCs/>
          <w:sz w:val="28"/>
          <w:szCs w:val="28"/>
        </w:rPr>
      </w:pPr>
      <w:r w:rsidRPr="002B2351">
        <w:rPr>
          <w:rStyle w:val="FootnoteReference"/>
          <w:b/>
          <w:bCs/>
          <w:sz w:val="28"/>
          <w:szCs w:val="28"/>
        </w:rPr>
        <w:footnoteRef/>
      </w:r>
      <w:r w:rsidRPr="002B2351">
        <w:rPr>
          <w:b/>
          <w:bCs/>
          <w:sz w:val="28"/>
          <w:szCs w:val="28"/>
        </w:rPr>
        <w:t xml:space="preserve"> John 1:29.</w:t>
      </w:r>
    </w:p>
  </w:footnote>
  <w:footnote w:id="10">
    <w:p w14:paraId="5B7FD1F2" w14:textId="77777777" w:rsidR="00BA1B22" w:rsidRPr="002B2351" w:rsidRDefault="00BA1B22" w:rsidP="00046EE0">
      <w:pPr>
        <w:pStyle w:val="FootnoteText"/>
        <w:jc w:val="both"/>
        <w:rPr>
          <w:b/>
          <w:bCs/>
          <w:sz w:val="28"/>
          <w:szCs w:val="28"/>
        </w:rPr>
      </w:pPr>
      <w:r w:rsidRPr="002B2351">
        <w:rPr>
          <w:rStyle w:val="FootnoteReference"/>
          <w:b/>
          <w:bCs/>
          <w:sz w:val="28"/>
          <w:szCs w:val="28"/>
        </w:rPr>
        <w:footnoteRef/>
      </w:r>
      <w:r w:rsidRPr="002B2351">
        <w:rPr>
          <w:b/>
          <w:bCs/>
          <w:sz w:val="28"/>
          <w:szCs w:val="28"/>
        </w:rPr>
        <w:t xml:space="preserve"> v22-23 - “He </w:t>
      </w:r>
      <w:r w:rsidRPr="002B2351">
        <w:rPr>
          <w:b/>
          <w:bCs/>
          <w:sz w:val="28"/>
          <w:szCs w:val="28"/>
          <w:u w:val="single"/>
        </w:rPr>
        <w:t>committed no sin</w:t>
      </w:r>
      <w:r w:rsidRPr="002B2351">
        <w:rPr>
          <w:b/>
          <w:bCs/>
          <w:sz w:val="28"/>
          <w:szCs w:val="28"/>
        </w:rPr>
        <w:t>, and no deceit was found in his mouth.” When they hurled their insults at him, he did not retaliate; when he suffered, he made no threats. Instead, he entrusted himself to him who judges justly.</w:t>
      </w:r>
    </w:p>
  </w:footnote>
  <w:footnote w:id="11">
    <w:p w14:paraId="51A60668" w14:textId="77777777" w:rsidR="00B264B6" w:rsidRPr="002B2351" w:rsidRDefault="00B264B6" w:rsidP="00046EE0">
      <w:pPr>
        <w:pStyle w:val="FootnoteText"/>
        <w:jc w:val="both"/>
        <w:rPr>
          <w:b/>
          <w:bCs/>
          <w:sz w:val="28"/>
          <w:szCs w:val="28"/>
        </w:rPr>
      </w:pPr>
      <w:r w:rsidRPr="002B2351">
        <w:rPr>
          <w:rStyle w:val="FootnoteReference"/>
          <w:b/>
          <w:bCs/>
          <w:sz w:val="28"/>
          <w:szCs w:val="28"/>
        </w:rPr>
        <w:footnoteRef/>
      </w:r>
      <w:r w:rsidRPr="002B2351">
        <w:rPr>
          <w:b/>
          <w:bCs/>
          <w:sz w:val="28"/>
          <w:szCs w:val="28"/>
        </w:rPr>
        <w:t xml:space="preserve"> v22-23 - “He committed no sin, and no deceit was found in his mouth.” When they hurled their insults at him, he did not retaliate; when he suffered, he made no threats. Instead, he </w:t>
      </w:r>
      <w:r w:rsidRPr="002B2351">
        <w:rPr>
          <w:b/>
          <w:bCs/>
          <w:sz w:val="28"/>
          <w:szCs w:val="28"/>
          <w:u w:val="single"/>
        </w:rPr>
        <w:t>entrusted himself</w:t>
      </w:r>
      <w:r w:rsidRPr="002B2351">
        <w:rPr>
          <w:b/>
          <w:bCs/>
          <w:sz w:val="28"/>
          <w:szCs w:val="28"/>
        </w:rPr>
        <w:t xml:space="preserve"> to him who judges justly.</w:t>
      </w:r>
    </w:p>
  </w:footnote>
  <w:footnote w:id="12">
    <w:p w14:paraId="6950A749" w14:textId="77777777" w:rsidR="00553E2D" w:rsidRPr="002B2351" w:rsidRDefault="00553E2D" w:rsidP="00046EE0">
      <w:pPr>
        <w:pStyle w:val="FootnoteText"/>
        <w:jc w:val="both"/>
        <w:rPr>
          <w:b/>
          <w:bCs/>
          <w:sz w:val="28"/>
          <w:szCs w:val="28"/>
        </w:rPr>
      </w:pPr>
      <w:r w:rsidRPr="002B2351">
        <w:rPr>
          <w:rStyle w:val="FootnoteReference"/>
          <w:b/>
          <w:bCs/>
          <w:sz w:val="28"/>
          <w:szCs w:val="28"/>
        </w:rPr>
        <w:footnoteRef/>
      </w:r>
      <w:r w:rsidRPr="002B2351">
        <w:rPr>
          <w:b/>
          <w:bCs/>
          <w:sz w:val="28"/>
          <w:szCs w:val="28"/>
        </w:rPr>
        <w:t xml:space="preserve"> Luke 23:46.</w:t>
      </w:r>
    </w:p>
  </w:footnote>
  <w:footnote w:id="13">
    <w:p w14:paraId="562E7DC0" w14:textId="77777777" w:rsidR="00A049F7" w:rsidRPr="002B2351" w:rsidRDefault="00A049F7">
      <w:pPr>
        <w:pStyle w:val="FootnoteText"/>
        <w:rPr>
          <w:rFonts w:ascii="Segoe UI Symbol" w:hAnsi="Segoe UI Symbol"/>
          <w:b/>
          <w:bCs/>
          <w:sz w:val="28"/>
          <w:szCs w:val="28"/>
        </w:rPr>
      </w:pPr>
      <w:r w:rsidRPr="002B2351">
        <w:rPr>
          <w:rStyle w:val="FootnoteReference"/>
          <w:rFonts w:ascii="Segoe UI Symbol" w:hAnsi="Segoe UI Symbol"/>
          <w:b/>
          <w:bCs/>
          <w:sz w:val="28"/>
          <w:szCs w:val="28"/>
        </w:rPr>
        <w:footnoteRef/>
      </w:r>
      <w:r w:rsidRPr="002B2351">
        <w:rPr>
          <w:rFonts w:ascii="Segoe UI Symbol" w:hAnsi="Segoe UI Symbol"/>
          <w:b/>
          <w:bCs/>
          <w:sz w:val="28"/>
          <w:szCs w:val="28"/>
        </w:rPr>
        <w:t xml:space="preserve"> </w:t>
      </w:r>
      <w:r w:rsidRPr="002B2351">
        <w:rPr>
          <w:rFonts w:ascii="Arial" w:hAnsi="Arial" w:cs="Arial"/>
          <w:b/>
          <w:bCs/>
          <w:sz w:val="28"/>
          <w:szCs w:val="28"/>
          <w:lang w:val="el-GR"/>
        </w:rPr>
        <w:t>ἐ</w:t>
      </w:r>
      <w:r w:rsidRPr="002B2351">
        <w:rPr>
          <w:rFonts w:ascii="Segoe UI Symbol" w:hAnsi="Segoe UI Symbol"/>
          <w:b/>
          <w:bCs/>
          <w:sz w:val="28"/>
          <w:szCs w:val="28"/>
          <w:lang w:val="el-GR"/>
        </w:rPr>
        <w:t>πακολουθέω</w:t>
      </w:r>
      <w:r w:rsidRPr="002B2351">
        <w:rPr>
          <w:rFonts w:ascii="Segoe UI Symbol" w:hAnsi="Segoe UI Symbol"/>
          <w:b/>
          <w:bCs/>
          <w:sz w:val="28"/>
          <w:szCs w:val="28"/>
        </w:rPr>
        <w:t>.</w:t>
      </w:r>
    </w:p>
  </w:footnote>
  <w:footnote w:id="14">
    <w:p w14:paraId="509B0D9C" w14:textId="77777777" w:rsidR="00421EBE" w:rsidRPr="002B2351" w:rsidRDefault="00421EBE">
      <w:pPr>
        <w:pStyle w:val="FootnoteText"/>
        <w:rPr>
          <w:rFonts w:ascii="Segoe UI Symbol" w:hAnsi="Segoe UI Symbol"/>
          <w:b/>
          <w:bCs/>
          <w:sz w:val="28"/>
          <w:szCs w:val="28"/>
        </w:rPr>
      </w:pPr>
      <w:r w:rsidRPr="002B2351">
        <w:rPr>
          <w:rStyle w:val="FootnoteReference"/>
          <w:rFonts w:ascii="Segoe UI Symbol" w:hAnsi="Segoe UI Symbol"/>
          <w:b/>
          <w:bCs/>
          <w:sz w:val="28"/>
          <w:szCs w:val="28"/>
        </w:rPr>
        <w:footnoteRef/>
      </w:r>
      <w:r w:rsidRPr="002B2351">
        <w:rPr>
          <w:rFonts w:ascii="Segoe UI Symbol" w:hAnsi="Segoe UI Symbol"/>
          <w:b/>
          <w:bCs/>
          <w:sz w:val="28"/>
          <w:szCs w:val="28"/>
        </w:rPr>
        <w:t xml:space="preserve"> </w:t>
      </w:r>
      <w:r w:rsidRPr="002B2351">
        <w:rPr>
          <w:rFonts w:ascii="Arial" w:hAnsi="Arial" w:cs="Arial"/>
          <w:b/>
          <w:bCs/>
          <w:sz w:val="28"/>
          <w:szCs w:val="28"/>
          <w:lang w:val="el-GR"/>
        </w:rPr>
        <w:t>ὑ</w:t>
      </w:r>
      <w:r w:rsidRPr="002B2351">
        <w:rPr>
          <w:rFonts w:ascii="Segoe UI Symbol" w:hAnsi="Segoe UI Symbol"/>
          <w:b/>
          <w:bCs/>
          <w:sz w:val="28"/>
          <w:szCs w:val="28"/>
          <w:lang w:val="el-GR"/>
        </w:rPr>
        <w:t>πομένω</w:t>
      </w:r>
      <w:r w:rsidRPr="002B2351">
        <w:rPr>
          <w:rFonts w:ascii="Segoe UI Symbol" w:hAnsi="Segoe UI Symbol"/>
          <w:b/>
          <w:bCs/>
          <w:sz w:val="28"/>
          <w:szCs w:val="28"/>
        </w:rPr>
        <w:t>.</w:t>
      </w:r>
    </w:p>
  </w:footnote>
  <w:footnote w:id="15">
    <w:p w14:paraId="6765F1DC" w14:textId="77777777" w:rsidR="00421EBE" w:rsidRPr="002B2351" w:rsidRDefault="00421EBE">
      <w:pPr>
        <w:pStyle w:val="FootnoteText"/>
        <w:rPr>
          <w:rFonts w:ascii="Segoe UI Symbol" w:hAnsi="Segoe UI Symbol"/>
          <w:b/>
          <w:bCs/>
          <w:sz w:val="28"/>
          <w:szCs w:val="28"/>
        </w:rPr>
      </w:pPr>
      <w:r w:rsidRPr="002B2351">
        <w:rPr>
          <w:rStyle w:val="FootnoteReference"/>
          <w:rFonts w:ascii="Segoe UI Symbol" w:hAnsi="Segoe UI Symbol"/>
          <w:b/>
          <w:bCs/>
          <w:sz w:val="28"/>
          <w:szCs w:val="28"/>
        </w:rPr>
        <w:footnoteRef/>
      </w:r>
      <w:r w:rsidRPr="002B2351">
        <w:rPr>
          <w:rFonts w:ascii="Segoe UI Symbol" w:hAnsi="Segoe UI Symbol"/>
          <w:b/>
          <w:bCs/>
          <w:sz w:val="28"/>
          <w:szCs w:val="28"/>
        </w:rPr>
        <w:t xml:space="preserve"> </w:t>
      </w:r>
      <w:r w:rsidRPr="002B2351">
        <w:rPr>
          <w:rFonts w:ascii="Segoe UI Symbol" w:hAnsi="Segoe UI Symbol"/>
          <w:b/>
          <w:bCs/>
          <w:sz w:val="28"/>
          <w:szCs w:val="28"/>
          <w:lang w:val="el-GR"/>
        </w:rPr>
        <w:t>χάρις</w:t>
      </w:r>
      <w:r w:rsidRPr="002B2351">
        <w:rPr>
          <w:rFonts w:ascii="Segoe UI Symbol" w:hAnsi="Segoe UI Symbol"/>
          <w:b/>
          <w:bCs/>
          <w:sz w:val="28"/>
          <w:szCs w:val="28"/>
        </w:rPr>
        <w:t>.</w:t>
      </w:r>
    </w:p>
  </w:footnote>
  <w:footnote w:id="16">
    <w:p w14:paraId="4CFC7D1B" w14:textId="77777777" w:rsidR="00332F9C" w:rsidRPr="002B2351" w:rsidRDefault="00332F9C">
      <w:pPr>
        <w:pStyle w:val="FootnoteText"/>
        <w:rPr>
          <w:b/>
          <w:bCs/>
          <w:sz w:val="28"/>
          <w:szCs w:val="28"/>
        </w:rPr>
      </w:pPr>
      <w:r w:rsidRPr="002B2351">
        <w:rPr>
          <w:rStyle w:val="FootnoteReference"/>
          <w:b/>
          <w:bCs/>
          <w:sz w:val="28"/>
          <w:szCs w:val="28"/>
        </w:rPr>
        <w:footnoteRef/>
      </w:r>
      <w:r w:rsidRPr="002B2351">
        <w:rPr>
          <w:b/>
          <w:bCs/>
          <w:sz w:val="28"/>
          <w:szCs w:val="28"/>
        </w:rPr>
        <w:t xml:space="preserve"> </w:t>
      </w:r>
      <w:r w:rsidR="003F2DA6" w:rsidRPr="002B2351">
        <w:rPr>
          <w:b/>
          <w:bCs/>
          <w:sz w:val="28"/>
          <w:szCs w:val="28"/>
        </w:rPr>
        <w:t>Acts 5:40-41.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648025">
    <w:abstractNumId w:val="0"/>
  </w:num>
  <w:num w:numId="2" w16cid:durableId="1084061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40EF"/>
    <w:rsid w:val="0003564F"/>
    <w:rsid w:val="00040AF5"/>
    <w:rsid w:val="00046EE0"/>
    <w:rsid w:val="00057B36"/>
    <w:rsid w:val="00060A14"/>
    <w:rsid w:val="00061735"/>
    <w:rsid w:val="00062FC4"/>
    <w:rsid w:val="0006375E"/>
    <w:rsid w:val="00086227"/>
    <w:rsid w:val="00097D40"/>
    <w:rsid w:val="000A0A13"/>
    <w:rsid w:val="000A56D8"/>
    <w:rsid w:val="000B4BE6"/>
    <w:rsid w:val="000E0AE3"/>
    <w:rsid w:val="000E7DC4"/>
    <w:rsid w:val="000F22F5"/>
    <w:rsid w:val="00101B75"/>
    <w:rsid w:val="00106EB9"/>
    <w:rsid w:val="00136F15"/>
    <w:rsid w:val="00137B40"/>
    <w:rsid w:val="00151663"/>
    <w:rsid w:val="00152200"/>
    <w:rsid w:val="0015597E"/>
    <w:rsid w:val="00156DE9"/>
    <w:rsid w:val="00160E3E"/>
    <w:rsid w:val="00162FE3"/>
    <w:rsid w:val="001716F4"/>
    <w:rsid w:val="001874D6"/>
    <w:rsid w:val="001A26C4"/>
    <w:rsid w:val="001A6964"/>
    <w:rsid w:val="001B2A70"/>
    <w:rsid w:val="001B5A8A"/>
    <w:rsid w:val="001F239E"/>
    <w:rsid w:val="00200342"/>
    <w:rsid w:val="00202E41"/>
    <w:rsid w:val="0020596D"/>
    <w:rsid w:val="00214B15"/>
    <w:rsid w:val="002174E3"/>
    <w:rsid w:val="00220453"/>
    <w:rsid w:val="0024076E"/>
    <w:rsid w:val="00250E92"/>
    <w:rsid w:val="00251A19"/>
    <w:rsid w:val="00263C41"/>
    <w:rsid w:val="00263C54"/>
    <w:rsid w:val="002825F4"/>
    <w:rsid w:val="002924EA"/>
    <w:rsid w:val="00294A74"/>
    <w:rsid w:val="002A4B18"/>
    <w:rsid w:val="002A6E07"/>
    <w:rsid w:val="002B06CA"/>
    <w:rsid w:val="002B2351"/>
    <w:rsid w:val="002F2C1C"/>
    <w:rsid w:val="002F73BD"/>
    <w:rsid w:val="00310692"/>
    <w:rsid w:val="00311B9D"/>
    <w:rsid w:val="00317ED3"/>
    <w:rsid w:val="00324621"/>
    <w:rsid w:val="00327A8F"/>
    <w:rsid w:val="003317E5"/>
    <w:rsid w:val="00332F9C"/>
    <w:rsid w:val="00336E23"/>
    <w:rsid w:val="00337C6C"/>
    <w:rsid w:val="00342775"/>
    <w:rsid w:val="003438EB"/>
    <w:rsid w:val="003467E2"/>
    <w:rsid w:val="00352EC6"/>
    <w:rsid w:val="0035709C"/>
    <w:rsid w:val="00366FB8"/>
    <w:rsid w:val="003679B0"/>
    <w:rsid w:val="00371A50"/>
    <w:rsid w:val="003752D0"/>
    <w:rsid w:val="0038342E"/>
    <w:rsid w:val="00387BB9"/>
    <w:rsid w:val="00391C7D"/>
    <w:rsid w:val="003939EC"/>
    <w:rsid w:val="00393A0D"/>
    <w:rsid w:val="003A0509"/>
    <w:rsid w:val="003A5D38"/>
    <w:rsid w:val="003B1E0B"/>
    <w:rsid w:val="003B3DF9"/>
    <w:rsid w:val="003B66BC"/>
    <w:rsid w:val="003C1077"/>
    <w:rsid w:val="003C203C"/>
    <w:rsid w:val="003D3E24"/>
    <w:rsid w:val="003E3DFD"/>
    <w:rsid w:val="003F2DA6"/>
    <w:rsid w:val="00411E57"/>
    <w:rsid w:val="004121E0"/>
    <w:rsid w:val="00415A37"/>
    <w:rsid w:val="00421EBE"/>
    <w:rsid w:val="00423363"/>
    <w:rsid w:val="0043344A"/>
    <w:rsid w:val="0044693F"/>
    <w:rsid w:val="00456B60"/>
    <w:rsid w:val="00456EF1"/>
    <w:rsid w:val="0046346A"/>
    <w:rsid w:val="004643AB"/>
    <w:rsid w:val="0049108D"/>
    <w:rsid w:val="00493F18"/>
    <w:rsid w:val="004955B1"/>
    <w:rsid w:val="004B53FF"/>
    <w:rsid w:val="004B6A57"/>
    <w:rsid w:val="004C2A69"/>
    <w:rsid w:val="004D4895"/>
    <w:rsid w:val="004E5A58"/>
    <w:rsid w:val="004E6FCA"/>
    <w:rsid w:val="004F6ED4"/>
    <w:rsid w:val="00501630"/>
    <w:rsid w:val="00510444"/>
    <w:rsid w:val="005115B1"/>
    <w:rsid w:val="00537149"/>
    <w:rsid w:val="0054062B"/>
    <w:rsid w:val="00540FDB"/>
    <w:rsid w:val="00545F54"/>
    <w:rsid w:val="005529C4"/>
    <w:rsid w:val="00553E2D"/>
    <w:rsid w:val="0057425E"/>
    <w:rsid w:val="00581FBC"/>
    <w:rsid w:val="00582F7D"/>
    <w:rsid w:val="00586386"/>
    <w:rsid w:val="00586A37"/>
    <w:rsid w:val="005B7A9E"/>
    <w:rsid w:val="005C0C93"/>
    <w:rsid w:val="005C2019"/>
    <w:rsid w:val="005C2B77"/>
    <w:rsid w:val="005C546E"/>
    <w:rsid w:val="005D7875"/>
    <w:rsid w:val="005E29C7"/>
    <w:rsid w:val="005F6E09"/>
    <w:rsid w:val="00601883"/>
    <w:rsid w:val="00610DAE"/>
    <w:rsid w:val="006149FB"/>
    <w:rsid w:val="0061651C"/>
    <w:rsid w:val="006304FC"/>
    <w:rsid w:val="00632924"/>
    <w:rsid w:val="00645163"/>
    <w:rsid w:val="00651D0B"/>
    <w:rsid w:val="00652FCE"/>
    <w:rsid w:val="0068709D"/>
    <w:rsid w:val="00687CE9"/>
    <w:rsid w:val="00687F43"/>
    <w:rsid w:val="006D2A53"/>
    <w:rsid w:val="006D4CA8"/>
    <w:rsid w:val="00706442"/>
    <w:rsid w:val="0072468B"/>
    <w:rsid w:val="00735799"/>
    <w:rsid w:val="007422E7"/>
    <w:rsid w:val="00744667"/>
    <w:rsid w:val="00752338"/>
    <w:rsid w:val="00771D25"/>
    <w:rsid w:val="007762C2"/>
    <w:rsid w:val="00790399"/>
    <w:rsid w:val="007A5299"/>
    <w:rsid w:val="007A6238"/>
    <w:rsid w:val="007C2271"/>
    <w:rsid w:val="007E2D1B"/>
    <w:rsid w:val="007E738A"/>
    <w:rsid w:val="007F404D"/>
    <w:rsid w:val="007F5A4D"/>
    <w:rsid w:val="00801BA2"/>
    <w:rsid w:val="0081292B"/>
    <w:rsid w:val="008648A3"/>
    <w:rsid w:val="00876844"/>
    <w:rsid w:val="008923B3"/>
    <w:rsid w:val="008A0391"/>
    <w:rsid w:val="008B524A"/>
    <w:rsid w:val="008C0511"/>
    <w:rsid w:val="008D297C"/>
    <w:rsid w:val="0092738E"/>
    <w:rsid w:val="00931511"/>
    <w:rsid w:val="00931545"/>
    <w:rsid w:val="009326C2"/>
    <w:rsid w:val="0093496D"/>
    <w:rsid w:val="009366B9"/>
    <w:rsid w:val="00946B4E"/>
    <w:rsid w:val="009708AC"/>
    <w:rsid w:val="00970F13"/>
    <w:rsid w:val="009843C3"/>
    <w:rsid w:val="009B4159"/>
    <w:rsid w:val="00A029DE"/>
    <w:rsid w:val="00A049F7"/>
    <w:rsid w:val="00A13A52"/>
    <w:rsid w:val="00A21A0C"/>
    <w:rsid w:val="00A33825"/>
    <w:rsid w:val="00A50B58"/>
    <w:rsid w:val="00A52099"/>
    <w:rsid w:val="00A52CA6"/>
    <w:rsid w:val="00A600BE"/>
    <w:rsid w:val="00A770E7"/>
    <w:rsid w:val="00A80DFD"/>
    <w:rsid w:val="00A85F26"/>
    <w:rsid w:val="00AE54B0"/>
    <w:rsid w:val="00B00123"/>
    <w:rsid w:val="00B0159D"/>
    <w:rsid w:val="00B264B6"/>
    <w:rsid w:val="00B30CF5"/>
    <w:rsid w:val="00B51F12"/>
    <w:rsid w:val="00B63D9A"/>
    <w:rsid w:val="00B72E17"/>
    <w:rsid w:val="00B7346B"/>
    <w:rsid w:val="00B73F8B"/>
    <w:rsid w:val="00B776BA"/>
    <w:rsid w:val="00B80516"/>
    <w:rsid w:val="00B920C9"/>
    <w:rsid w:val="00BA1B22"/>
    <w:rsid w:val="00BB2DC8"/>
    <w:rsid w:val="00BB4457"/>
    <w:rsid w:val="00BB71B2"/>
    <w:rsid w:val="00BC6D82"/>
    <w:rsid w:val="00BC72D5"/>
    <w:rsid w:val="00BD0115"/>
    <w:rsid w:val="00BD4CF2"/>
    <w:rsid w:val="00BD7A67"/>
    <w:rsid w:val="00C00110"/>
    <w:rsid w:val="00C060B0"/>
    <w:rsid w:val="00C062FC"/>
    <w:rsid w:val="00C1125C"/>
    <w:rsid w:val="00C21821"/>
    <w:rsid w:val="00C245AF"/>
    <w:rsid w:val="00C44BFD"/>
    <w:rsid w:val="00C50063"/>
    <w:rsid w:val="00C81713"/>
    <w:rsid w:val="00C956E2"/>
    <w:rsid w:val="00CA002E"/>
    <w:rsid w:val="00CB2F7A"/>
    <w:rsid w:val="00CC1A6D"/>
    <w:rsid w:val="00CC2A0E"/>
    <w:rsid w:val="00CD239E"/>
    <w:rsid w:val="00CF4D54"/>
    <w:rsid w:val="00CF601A"/>
    <w:rsid w:val="00D0071F"/>
    <w:rsid w:val="00D051D0"/>
    <w:rsid w:val="00D10AC4"/>
    <w:rsid w:val="00D16512"/>
    <w:rsid w:val="00D228A6"/>
    <w:rsid w:val="00D33AAE"/>
    <w:rsid w:val="00D353DF"/>
    <w:rsid w:val="00D37E47"/>
    <w:rsid w:val="00D40935"/>
    <w:rsid w:val="00D42D43"/>
    <w:rsid w:val="00D5150D"/>
    <w:rsid w:val="00D561CD"/>
    <w:rsid w:val="00D6362A"/>
    <w:rsid w:val="00D7719E"/>
    <w:rsid w:val="00D82548"/>
    <w:rsid w:val="00DA25E0"/>
    <w:rsid w:val="00DA59F5"/>
    <w:rsid w:val="00DD3713"/>
    <w:rsid w:val="00DE7C26"/>
    <w:rsid w:val="00DF4855"/>
    <w:rsid w:val="00E11F80"/>
    <w:rsid w:val="00E16FF2"/>
    <w:rsid w:val="00E26B73"/>
    <w:rsid w:val="00E43454"/>
    <w:rsid w:val="00E4772A"/>
    <w:rsid w:val="00E52F7B"/>
    <w:rsid w:val="00E54774"/>
    <w:rsid w:val="00E7045D"/>
    <w:rsid w:val="00E75F76"/>
    <w:rsid w:val="00E77623"/>
    <w:rsid w:val="00E812E8"/>
    <w:rsid w:val="00E848F7"/>
    <w:rsid w:val="00E9024D"/>
    <w:rsid w:val="00EB32A4"/>
    <w:rsid w:val="00EC027B"/>
    <w:rsid w:val="00EC03CC"/>
    <w:rsid w:val="00EC41AD"/>
    <w:rsid w:val="00EC7098"/>
    <w:rsid w:val="00EC7755"/>
    <w:rsid w:val="00EF37E0"/>
    <w:rsid w:val="00F042AE"/>
    <w:rsid w:val="00F240AE"/>
    <w:rsid w:val="00F4483D"/>
    <w:rsid w:val="00F450E7"/>
    <w:rsid w:val="00F56184"/>
    <w:rsid w:val="00F60981"/>
    <w:rsid w:val="00F66773"/>
    <w:rsid w:val="00F72324"/>
    <w:rsid w:val="00F97DD9"/>
    <w:rsid w:val="00FB0A9B"/>
    <w:rsid w:val="00FB1225"/>
    <w:rsid w:val="00FB1936"/>
    <w:rsid w:val="00FB3B32"/>
    <w:rsid w:val="00FB71F5"/>
    <w:rsid w:val="00FE3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4F87"/>
  <w15:docId w15:val="{69DF696E-9401-4C25-A50E-0190E189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08010172">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701319687">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257523732">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611410">
      <w:bodyDiv w:val="1"/>
      <w:marLeft w:val="0"/>
      <w:marRight w:val="0"/>
      <w:marTop w:val="0"/>
      <w:marBottom w:val="0"/>
      <w:divBdr>
        <w:top w:val="none" w:sz="0" w:space="0" w:color="auto"/>
        <w:left w:val="none" w:sz="0" w:space="0" w:color="auto"/>
        <w:bottom w:val="none" w:sz="0" w:space="0" w:color="auto"/>
        <w:right w:val="none" w:sz="0" w:space="0" w:color="auto"/>
      </w:divBdr>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44991250">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733685-1DEA-4C1B-9B1E-6D3F3055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2872</TotalTime>
  <Pages>11</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How Can You Be Holy on the Job?</vt:lpstr>
    </vt:vector>
  </TitlesOfParts>
  <Company>Bible  life  messages</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Be  Holy on  the  Job?</dc:title>
  <dc:subject>I Peter 2:18-25</dc:subject>
  <dc:creator>Stephen H. Thomason</dc:creator>
  <cp:lastModifiedBy>Stephen Thomason</cp:lastModifiedBy>
  <cp:revision>98</cp:revision>
  <dcterms:created xsi:type="dcterms:W3CDTF">2012-04-20T19:05:00Z</dcterms:created>
  <dcterms:modified xsi:type="dcterms:W3CDTF">2024-03-25T21:21:00Z</dcterms:modified>
</cp:coreProperties>
</file>