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3D96" w14:textId="77777777" w:rsidR="00A43D6A" w:rsidRDefault="00A43D6A" w:rsidP="00A43D6A">
      <w:pPr>
        <w:pStyle w:val="Title"/>
        <w:widowControl w:val="0"/>
      </w:pPr>
      <w:r>
        <w:t>How to Make God’s Priority Your Priority</w:t>
      </w:r>
    </w:p>
    <w:p w14:paraId="7F88E792" w14:textId="77777777" w:rsidR="009B167C" w:rsidRDefault="009B167C" w:rsidP="009B167C">
      <w:pPr>
        <w:pStyle w:val="Scripture"/>
        <w:widowControl w:val="0"/>
        <w:rPr>
          <w:b/>
          <w:bCs/>
        </w:rPr>
      </w:pPr>
    </w:p>
    <w:p w14:paraId="2033CB62" w14:textId="7E0E2406" w:rsidR="009B167C" w:rsidRDefault="009B167C" w:rsidP="009B167C">
      <w:pPr>
        <w:pStyle w:val="Scripture"/>
        <w:widowControl w:val="0"/>
        <w:rPr>
          <w:b/>
          <w:bCs/>
        </w:rPr>
      </w:pPr>
      <w:r>
        <w:rPr>
          <w:b/>
          <w:bCs/>
        </w:rPr>
        <w:t>James 4:13-5:6</w:t>
      </w:r>
    </w:p>
    <w:p w14:paraId="7D076828" w14:textId="77777777" w:rsidR="009B167C" w:rsidRDefault="009B167C" w:rsidP="00A43D6A">
      <w:pPr>
        <w:pStyle w:val="Text"/>
        <w:widowControl w:val="0"/>
        <w:rPr>
          <w:rFonts w:ascii="Arial" w:hAnsi="Arial" w:cs="Arial"/>
        </w:rPr>
      </w:pPr>
    </w:p>
    <w:p w14:paraId="594C6115" w14:textId="3ABCEE1B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>Intro:</w:t>
      </w:r>
    </w:p>
    <w:p w14:paraId="6235484E" w14:textId="56633443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 xml:space="preserve">1.  We all have our priorities in life: our families, our jobs, our possessions, our money, </w:t>
      </w:r>
      <w:r w:rsidR="00F416C3">
        <w:rPr>
          <w:rFonts w:cs="Arial"/>
        </w:rPr>
        <w:tab/>
      </w:r>
      <w:r w:rsidRPr="00F416C3">
        <w:rPr>
          <w:rFonts w:cs="Arial"/>
        </w:rPr>
        <w:t>entertainment, sports or hobbies.</w:t>
      </w:r>
    </w:p>
    <w:p w14:paraId="3123C4D5" w14:textId="36D8D9F0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>2.  But God redeemed you so that He could be first in your life.  You know that is true!</w:t>
      </w:r>
    </w:p>
    <w:p w14:paraId="4442F9D1" w14:textId="382D9FBC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 xml:space="preserve">3.  </w:t>
      </w:r>
      <w:r w:rsidRPr="00F416C3">
        <w:rPr>
          <w:rFonts w:cs="Arial"/>
          <w:color w:val="632423" w:themeColor="accent2" w:themeShade="80"/>
        </w:rPr>
        <w:t>v17</w:t>
      </w:r>
      <w:r w:rsidRPr="00F416C3">
        <w:rPr>
          <w:rFonts w:cs="Arial"/>
        </w:rPr>
        <w:t xml:space="preserve"> says </w:t>
      </w:r>
      <w:r w:rsidRPr="00F416C3">
        <w:rPr>
          <w:rFonts w:cs="Arial"/>
          <w:color w:val="632423" w:themeColor="accent2" w:themeShade="80"/>
        </w:rPr>
        <w:t>Anyone, then, who knows the good he ought to do and doesn’t do it, sins</w:t>
      </w:r>
      <w:r w:rsidRPr="00F416C3">
        <w:rPr>
          <w:rFonts w:cs="Arial"/>
          <w:color w:val="800000"/>
        </w:rPr>
        <w:t>.</w:t>
      </w:r>
    </w:p>
    <w:p w14:paraId="5876A9FB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>4.  So - if you know what to do - put God first in your life - but fail to do it, it is sin!</w:t>
      </w:r>
    </w:p>
    <w:p w14:paraId="5B63E0F7" w14:textId="4955B714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>5. Let’s look at two activities in our lives that are often top priorities - but shouldn’t be.</w:t>
      </w:r>
    </w:p>
    <w:p w14:paraId="1DA3E51A" w14:textId="19FDDABB" w:rsidR="00A43D6A" w:rsidRDefault="00A43D6A" w:rsidP="009B167C">
      <w:pPr>
        <w:pStyle w:val="Text"/>
        <w:widowControl w:val="0"/>
      </w:pPr>
      <w:r>
        <w:t>  </w:t>
      </w:r>
    </w:p>
    <w:p w14:paraId="3398DFF3" w14:textId="77777777" w:rsidR="00A43D6A" w:rsidRDefault="00A43D6A" w:rsidP="00A43D6A">
      <w:pPr>
        <w:pStyle w:val="Heading"/>
        <w:widowControl w:val="0"/>
        <w:rPr>
          <w:b/>
          <w:bCs/>
        </w:rPr>
      </w:pPr>
      <w:r>
        <w:rPr>
          <w:b/>
          <w:bCs/>
        </w:rPr>
        <w:t>I.  4:13-17 - Consider the Sin of Putting Your Employment before God</w:t>
      </w:r>
    </w:p>
    <w:p w14:paraId="0AD44E63" w14:textId="2F81A0B5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 xml:space="preserve">A.  Examine this statement: “I have all the time in the world to plan my business or employment, </w:t>
      </w:r>
      <w:r w:rsidR="00F416C3">
        <w:rPr>
          <w:rFonts w:cs="Arial"/>
        </w:rPr>
        <w:tab/>
      </w:r>
      <w:r w:rsidRPr="00F416C3">
        <w:rPr>
          <w:rFonts w:cs="Arial"/>
        </w:rPr>
        <w:t>make long time goals &amp; set up objectives for my life”.</w:t>
      </w:r>
    </w:p>
    <w:p w14:paraId="0DCFEF07" w14:textId="59C9AFCF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  <w:i/>
          <w:iCs/>
        </w:rPr>
        <w:tab/>
      </w:r>
      <w:r w:rsidRPr="00F416C3">
        <w:rPr>
          <w:rFonts w:cs="Arial"/>
        </w:rPr>
        <w:t xml:space="preserve">1.  There’s nothing wrong with what I just said as long as it doesn’t become the # 1 priority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in your life.</w:t>
      </w:r>
    </w:p>
    <w:p w14:paraId="7D11A8D2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>2.  Good stewardship involves good planning!  God wants you to do that.</w:t>
      </w:r>
    </w:p>
    <w:p w14:paraId="298672DB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 xml:space="preserve">B.  </w:t>
      </w:r>
      <w:r w:rsidRPr="00F416C3">
        <w:rPr>
          <w:rFonts w:cs="Arial"/>
          <w:color w:val="632423" w:themeColor="accent2" w:themeShade="80"/>
        </w:rPr>
        <w:t>v14</w:t>
      </w:r>
      <w:r w:rsidRPr="00F416C3">
        <w:rPr>
          <w:rFonts w:cs="Arial"/>
        </w:rPr>
        <w:t xml:space="preserve"> - But you are not in control!</w:t>
      </w:r>
    </w:p>
    <w:p w14:paraId="25F10B0F" w14:textId="7B6B4043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1.  You don’t have the final say about finding a job, staying employed, where you will live or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how much of a salary you will make.</w:t>
      </w:r>
    </w:p>
    <w:p w14:paraId="2B420D93" w14:textId="42E8D47F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2.  You’re not in control of your time.  You may be living as though the Lord will never come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again - time will continue on indefinitely.</w:t>
      </w:r>
    </w:p>
    <w:p w14:paraId="200F930D" w14:textId="171527AF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3.  You are not in control of your lifespan. You may be living as though you are certain you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will be alive until you’re at least 85!</w:t>
      </w:r>
    </w:p>
    <w:p w14:paraId="10891A9D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4.  </w:t>
      </w:r>
      <w:r w:rsidRPr="003E7C28">
        <w:rPr>
          <w:rFonts w:cs="Arial"/>
          <w:color w:val="006600"/>
        </w:rPr>
        <w:t>ILL: Parable of the Rich Fool</w:t>
      </w:r>
      <w:r w:rsidRPr="00F416C3">
        <w:rPr>
          <w:rFonts w:cs="Arial"/>
          <w:color w:val="008000"/>
        </w:rPr>
        <w:t xml:space="preserve"> </w:t>
      </w:r>
      <w:r w:rsidRPr="00F416C3">
        <w:rPr>
          <w:rFonts w:cs="Arial"/>
        </w:rPr>
        <w:t>(</w:t>
      </w:r>
      <w:r w:rsidRPr="00F416C3">
        <w:rPr>
          <w:rFonts w:cs="Arial"/>
          <w:color w:val="632423" w:themeColor="accent2" w:themeShade="80"/>
        </w:rPr>
        <w:t>Lk 12:16-21</w:t>
      </w:r>
      <w:r w:rsidRPr="00F416C3">
        <w:rPr>
          <w:rFonts w:cs="Arial"/>
        </w:rPr>
        <w:t>).</w:t>
      </w:r>
    </w:p>
    <w:p w14:paraId="76CEB80C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5. </w:t>
      </w:r>
      <w:r w:rsidRPr="00F416C3">
        <w:rPr>
          <w:rFonts w:cs="Arial"/>
          <w:color w:val="008000"/>
        </w:rPr>
        <w:t xml:space="preserve"> </w:t>
      </w:r>
      <w:r w:rsidRPr="003E7C28">
        <w:rPr>
          <w:rFonts w:cs="Arial"/>
          <w:color w:val="006600"/>
        </w:rPr>
        <w:t>ILL:  My plans to settle in San Diego</w:t>
      </w:r>
      <w:r w:rsidRPr="00F416C3">
        <w:rPr>
          <w:rFonts w:cs="Arial"/>
        </w:rPr>
        <w:t>.</w:t>
      </w:r>
    </w:p>
    <w:p w14:paraId="73779B58" w14:textId="597DF92D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6.  Someone coined this popular phrase: “You want to make God laugh - tell Him your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plans!”</w:t>
      </w:r>
    </w:p>
    <w:p w14:paraId="4E8F69E4" w14:textId="50CD0BD6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 xml:space="preserve">C.  </w:t>
      </w:r>
      <w:r w:rsidRPr="00F416C3">
        <w:rPr>
          <w:rFonts w:cs="Arial"/>
          <w:color w:val="632423" w:themeColor="accent2" w:themeShade="80"/>
        </w:rPr>
        <w:t>v15</w:t>
      </w:r>
      <w:r w:rsidRPr="00F416C3">
        <w:rPr>
          <w:rFonts w:cs="Arial"/>
        </w:rPr>
        <w:t xml:space="preserve"> - Therefore - use the time you have to do whatever is in the scope of the Lord’s will.</w:t>
      </w:r>
    </w:p>
    <w:p w14:paraId="6EDE3175" w14:textId="504FB633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1.  A carpenter once said, “I am employed by God. I simply make cabinets to put food on the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table”.</w:t>
      </w:r>
    </w:p>
    <w:p w14:paraId="5D1C4957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>2.  If your life belongs to God - use it for Him!</w:t>
      </w:r>
    </w:p>
    <w:p w14:paraId="213687EB" w14:textId="4F8C4465" w:rsidR="00A43D6A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3.  </w:t>
      </w:r>
      <w:r w:rsidRPr="00F416C3">
        <w:rPr>
          <w:rFonts w:cs="Arial"/>
          <w:color w:val="632423" w:themeColor="accent2" w:themeShade="80"/>
        </w:rPr>
        <w:t>v16</w:t>
      </w:r>
      <w:r w:rsidRPr="00F416C3">
        <w:rPr>
          <w:rFonts w:cs="Arial"/>
        </w:rPr>
        <w:t xml:space="preserve"> - Whenever you boast about </w:t>
      </w:r>
      <w:r w:rsidRPr="00F416C3">
        <w:rPr>
          <w:rFonts w:cs="Arial"/>
          <w:u w:val="single"/>
        </w:rPr>
        <w:t>your</w:t>
      </w:r>
      <w:r w:rsidRPr="00F416C3">
        <w:rPr>
          <w:rFonts w:cs="Arial"/>
        </w:rPr>
        <w:t xml:space="preserve"> accomplishments, </w:t>
      </w:r>
      <w:r w:rsidRPr="00F416C3">
        <w:rPr>
          <w:rFonts w:cs="Arial"/>
          <w:u w:val="single"/>
        </w:rPr>
        <w:t>your</w:t>
      </w:r>
      <w:r w:rsidRPr="00F416C3">
        <w:rPr>
          <w:rFonts w:cs="Arial"/>
        </w:rPr>
        <w:t xml:space="preserve"> successes or </w:t>
      </w:r>
      <w:r w:rsidRPr="00F416C3">
        <w:rPr>
          <w:rFonts w:cs="Arial"/>
          <w:u w:val="single"/>
        </w:rPr>
        <w:t>your</w:t>
      </w:r>
      <w:r w:rsidRPr="00F416C3">
        <w:rPr>
          <w:rFonts w:cs="Arial"/>
        </w:rPr>
        <w:t xml:space="preserve"> career,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it is evil.</w:t>
      </w:r>
    </w:p>
    <w:p w14:paraId="5B7EFDC6" w14:textId="77777777" w:rsidR="00F416C3" w:rsidRDefault="00F416C3" w:rsidP="00A43D6A">
      <w:pPr>
        <w:pStyle w:val="Text"/>
        <w:widowControl w:val="0"/>
        <w:rPr>
          <w:rFonts w:cs="Arial"/>
        </w:rPr>
      </w:pPr>
    </w:p>
    <w:p w14:paraId="2733C692" w14:textId="77777777" w:rsidR="00F416C3" w:rsidRDefault="00F416C3" w:rsidP="00A43D6A">
      <w:pPr>
        <w:pStyle w:val="Text"/>
        <w:widowControl w:val="0"/>
        <w:rPr>
          <w:rFonts w:cs="Arial"/>
        </w:rPr>
      </w:pPr>
    </w:p>
    <w:p w14:paraId="587BFA13" w14:textId="77777777" w:rsidR="00F416C3" w:rsidRDefault="00F416C3" w:rsidP="00A43D6A">
      <w:pPr>
        <w:pStyle w:val="Text"/>
        <w:widowControl w:val="0"/>
        <w:rPr>
          <w:rFonts w:cs="Arial"/>
        </w:rPr>
      </w:pPr>
    </w:p>
    <w:p w14:paraId="4C435269" w14:textId="77777777" w:rsidR="00F416C3" w:rsidRPr="00F416C3" w:rsidRDefault="00F416C3" w:rsidP="00A43D6A">
      <w:pPr>
        <w:pStyle w:val="Text"/>
        <w:widowControl w:val="0"/>
        <w:rPr>
          <w:rFonts w:cs="Arial"/>
        </w:rPr>
      </w:pPr>
    </w:p>
    <w:p w14:paraId="4408F8C5" w14:textId="77777777" w:rsidR="00A43D6A" w:rsidRDefault="00A43D6A" w:rsidP="00A43D6A">
      <w:pPr>
        <w:pStyle w:val="Text"/>
        <w:widowControl w:val="0"/>
        <w:rPr>
          <w:rFonts w:ascii="Arial" w:hAnsi="Arial" w:cs="Arial"/>
        </w:rPr>
      </w:pPr>
    </w:p>
    <w:p w14:paraId="273C7276" w14:textId="77777777" w:rsidR="00A43D6A" w:rsidRDefault="00A43D6A" w:rsidP="00A43D6A">
      <w:pPr>
        <w:pStyle w:val="Text"/>
        <w:widowControl w:val="0"/>
        <w:rPr>
          <w:rFonts w:ascii="Arial" w:hAnsi="Arial" w:cs="Arial"/>
        </w:rPr>
      </w:pPr>
    </w:p>
    <w:p w14:paraId="54FFEAFD" w14:textId="77777777" w:rsidR="00A43D6A" w:rsidRDefault="00A43D6A" w:rsidP="00A43D6A">
      <w:pPr>
        <w:pStyle w:val="Text"/>
        <w:widowControl w:val="0"/>
        <w:rPr>
          <w:rFonts w:ascii="Arial" w:hAnsi="Arial" w:cs="Arial"/>
        </w:rPr>
      </w:pPr>
    </w:p>
    <w:p w14:paraId="78E6C8BE" w14:textId="77777777" w:rsidR="00A43D6A" w:rsidRDefault="00A43D6A" w:rsidP="00A43D6A">
      <w:pPr>
        <w:pStyle w:val="Text"/>
        <w:widowControl w:val="0"/>
        <w:rPr>
          <w:rFonts w:ascii="Arial" w:hAnsi="Arial" w:cs="Arial"/>
        </w:rPr>
      </w:pPr>
    </w:p>
    <w:p w14:paraId="48B02340" w14:textId="77777777" w:rsidR="00A43D6A" w:rsidRDefault="00A43D6A" w:rsidP="00A43D6A">
      <w:pPr>
        <w:pStyle w:val="Text"/>
        <w:widowControl w:val="0"/>
        <w:rPr>
          <w:rFonts w:ascii="Arial" w:hAnsi="Arial" w:cs="Arial"/>
        </w:rPr>
      </w:pPr>
    </w:p>
    <w:p w14:paraId="7E5F6033" w14:textId="77777777" w:rsidR="00A43D6A" w:rsidRDefault="00A43D6A" w:rsidP="00A43D6A">
      <w:pPr>
        <w:pStyle w:val="Heading"/>
        <w:widowControl w:val="0"/>
        <w:rPr>
          <w:b/>
          <w:bCs/>
        </w:rPr>
      </w:pPr>
      <w:r>
        <w:rPr>
          <w:b/>
          <w:bCs/>
        </w:rPr>
        <w:lastRenderedPageBreak/>
        <w:t>II.  5:1-6 - Consider the Sin of Putting Your Possessions Before God</w:t>
      </w:r>
    </w:p>
    <w:p w14:paraId="2BFA7AFE" w14:textId="4DBD57AA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>A.  Examine this statement: “Since I have a lot of money &amp; possessions, I am rich!”</w:t>
      </w:r>
    </w:p>
    <w:p w14:paraId="434D1C7E" w14:textId="19A8B278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1.  On April 25, 1972 in Barcelona, Spain, the British actor, George Sanders, committed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suicide. The note said, “It’s because I’m bored!”</w:t>
      </w:r>
    </w:p>
    <w:p w14:paraId="004AECC9" w14:textId="282E096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2.  You are not rich because you have money, influence &amp; possessions - you are rich </w:t>
      </w:r>
      <w:r w:rsidRP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when you are committed to God’s will for your life!</w:t>
      </w:r>
    </w:p>
    <w:p w14:paraId="556A9AC8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 xml:space="preserve">B.  </w:t>
      </w:r>
      <w:r w:rsidRPr="00F416C3">
        <w:rPr>
          <w:rFonts w:cs="Arial"/>
          <w:color w:val="632423" w:themeColor="accent2" w:themeShade="80"/>
        </w:rPr>
        <w:t>v2-3</w:t>
      </w:r>
      <w:r w:rsidRPr="00F416C3">
        <w:rPr>
          <w:rFonts w:cs="Arial"/>
          <w:color w:val="800000"/>
        </w:rPr>
        <w:t xml:space="preserve"> </w:t>
      </w:r>
      <w:r w:rsidRPr="00F416C3">
        <w:rPr>
          <w:rFonts w:cs="Arial"/>
        </w:rPr>
        <w:t>- But you are not in control.</w:t>
      </w:r>
    </w:p>
    <w:p w14:paraId="75C0DA99" w14:textId="344FCB5C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1.  You can have crops but they can rot. - </w:t>
      </w:r>
      <w:r w:rsidRPr="003E7C28">
        <w:rPr>
          <w:rFonts w:cs="Arial"/>
          <w:color w:val="006600"/>
        </w:rPr>
        <w:t>ILL: Citrus trees freezing in CA &amp; FL</w:t>
      </w:r>
      <w:r w:rsidRPr="00F416C3">
        <w:rPr>
          <w:rFonts w:cs="Arial"/>
        </w:rPr>
        <w:t>.</w:t>
      </w:r>
    </w:p>
    <w:p w14:paraId="028F160C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>2.  You can have money but it can be eaten away.</w:t>
      </w:r>
    </w:p>
    <w:p w14:paraId="464D8494" w14:textId="6F6BE48C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3.  </w:t>
      </w:r>
      <w:r w:rsidRPr="00F416C3">
        <w:rPr>
          <w:rFonts w:cs="Arial"/>
          <w:color w:val="800000"/>
        </w:rPr>
        <w:t xml:space="preserve">v3 </w:t>
      </w:r>
      <w:r w:rsidRPr="00F416C3">
        <w:rPr>
          <w:rFonts w:cs="Arial"/>
        </w:rPr>
        <w:t xml:space="preserve">(Living Bible) - </w:t>
      </w:r>
      <w:r w:rsidRPr="00F416C3">
        <w:rPr>
          <w:rFonts w:cs="Arial"/>
          <w:color w:val="632423" w:themeColor="accent2" w:themeShade="80"/>
        </w:rPr>
        <w:t>The value of your gold &amp; silver is dropping fast . . .</w:t>
      </w:r>
      <w:r w:rsidRPr="00F416C3">
        <w:rPr>
          <w:rFonts w:cs="Arial"/>
          <w:color w:val="800000"/>
        </w:rPr>
        <w:t xml:space="preserve">  </w:t>
      </w:r>
      <w:r w:rsidRPr="00F416C3">
        <w:rPr>
          <w:rFonts w:cs="Arial"/>
        </w:rPr>
        <w:t xml:space="preserve">Could this be </w:t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="00F416C3">
        <w:rPr>
          <w:rFonts w:cs="Arial"/>
        </w:rPr>
        <w:tab/>
      </w:r>
      <w:r w:rsidRPr="00F416C3">
        <w:rPr>
          <w:rFonts w:cs="Arial"/>
        </w:rPr>
        <w:t>inflation?</w:t>
      </w:r>
    </w:p>
    <w:p w14:paraId="26E400C7" w14:textId="3C9D19A2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4.  Your money can be a witness against you!  </w:t>
      </w:r>
      <w:r w:rsidRPr="003E7C28">
        <w:rPr>
          <w:rFonts w:cs="Arial"/>
          <w:color w:val="006600"/>
        </w:rPr>
        <w:t>ILL: The Rich Man &amp; Lazarus</w:t>
      </w:r>
      <w:r w:rsidRPr="00F416C3">
        <w:rPr>
          <w:rFonts w:cs="Arial"/>
          <w:color w:val="008000"/>
        </w:rPr>
        <w:t xml:space="preserve"> </w:t>
      </w:r>
      <w:r w:rsidRPr="00F416C3">
        <w:rPr>
          <w:rFonts w:cs="Arial"/>
        </w:rPr>
        <w:t>(</w:t>
      </w:r>
      <w:r w:rsidRPr="00F416C3">
        <w:rPr>
          <w:rFonts w:cs="Arial"/>
          <w:color w:val="632423" w:themeColor="accent2" w:themeShade="80"/>
        </w:rPr>
        <w:t>Lk 16:19-31</w:t>
      </w:r>
      <w:r w:rsidRPr="00F416C3">
        <w:rPr>
          <w:rFonts w:cs="Arial"/>
        </w:rPr>
        <w:t>).</w:t>
      </w:r>
    </w:p>
    <w:p w14:paraId="13FEA910" w14:textId="4E01E0B9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>5.  You can be so focused on yourself that you become insensitive to others.</w:t>
      </w:r>
    </w:p>
    <w:p w14:paraId="2BA88B54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</w:r>
      <w:r w:rsidRPr="00F416C3">
        <w:rPr>
          <w:rFonts w:cs="Arial"/>
        </w:rPr>
        <w:tab/>
        <w:t xml:space="preserve">a.  </w:t>
      </w:r>
      <w:r w:rsidRPr="00F416C3">
        <w:rPr>
          <w:rFonts w:cs="Arial"/>
          <w:color w:val="632423" w:themeColor="accent2" w:themeShade="80"/>
        </w:rPr>
        <w:t>v4</w:t>
      </w:r>
      <w:r w:rsidRPr="00F416C3">
        <w:rPr>
          <w:rFonts w:cs="Arial"/>
        </w:rPr>
        <w:t xml:space="preserve"> - You may cheat, lie or step on others to get to the top.</w:t>
      </w:r>
    </w:p>
    <w:p w14:paraId="7BF5D80C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</w:r>
      <w:r w:rsidRPr="00F416C3">
        <w:rPr>
          <w:rFonts w:cs="Arial"/>
        </w:rPr>
        <w:tab/>
        <w:t>b.  You may just forget about the needs of others.</w:t>
      </w:r>
    </w:p>
    <w:p w14:paraId="216E4FF4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</w:r>
      <w:r w:rsidRPr="00F416C3">
        <w:rPr>
          <w:rFonts w:cs="Arial"/>
        </w:rPr>
        <w:tab/>
        <w:t xml:space="preserve">c.  </w:t>
      </w:r>
      <w:r w:rsidRPr="003E7C28">
        <w:rPr>
          <w:rFonts w:cs="Arial"/>
          <w:color w:val="006600"/>
        </w:rPr>
        <w:t>ILL: Parable of the Judgment Scene</w:t>
      </w:r>
      <w:r w:rsidRPr="00F416C3">
        <w:rPr>
          <w:rFonts w:cs="Arial"/>
          <w:color w:val="008000"/>
        </w:rPr>
        <w:t xml:space="preserve"> </w:t>
      </w:r>
      <w:r w:rsidRPr="00F416C3">
        <w:rPr>
          <w:rFonts w:cs="Arial"/>
        </w:rPr>
        <w:t>(</w:t>
      </w:r>
      <w:r w:rsidRPr="00F416C3">
        <w:rPr>
          <w:rFonts w:cs="Arial"/>
          <w:color w:val="632423" w:themeColor="accent2" w:themeShade="80"/>
        </w:rPr>
        <w:t>Matt 25:31-46</w:t>
      </w:r>
      <w:r w:rsidRPr="00F416C3">
        <w:rPr>
          <w:rFonts w:cs="Arial"/>
        </w:rPr>
        <w:t>).</w:t>
      </w:r>
    </w:p>
    <w:p w14:paraId="1FFE0667" w14:textId="2FB6C77A" w:rsidR="00A43D6A" w:rsidRPr="003E7C28" w:rsidRDefault="00A43D6A" w:rsidP="00A43D6A">
      <w:pPr>
        <w:pStyle w:val="Text"/>
        <w:widowControl w:val="0"/>
        <w:rPr>
          <w:rFonts w:cs="Arial"/>
          <w:color w:val="006600"/>
        </w:rPr>
      </w:pPr>
      <w:r w:rsidRPr="00F416C3">
        <w:rPr>
          <w:rFonts w:cs="Arial"/>
        </w:rPr>
        <w:tab/>
        <w:t xml:space="preserve">6.  </w:t>
      </w:r>
      <w:r w:rsidRPr="00F416C3">
        <w:rPr>
          <w:rFonts w:cs="Arial"/>
          <w:color w:val="632423" w:themeColor="accent2" w:themeShade="80"/>
        </w:rPr>
        <w:t>v5</w:t>
      </w:r>
      <w:r w:rsidRPr="00F416C3">
        <w:rPr>
          <w:rFonts w:cs="Arial"/>
        </w:rPr>
        <w:t xml:space="preserve"> - You can get so wrapped up in the pleasures that possessions bring that you </w:t>
      </w:r>
      <w:r w:rsidRPr="00F416C3">
        <w:rPr>
          <w:rFonts w:cs="Arial"/>
          <w:color w:val="632423" w:themeColor="accent2" w:themeShade="80"/>
        </w:rPr>
        <w:t xml:space="preserve">fatten </w:t>
      </w:r>
      <w:r w:rsidR="00F416C3" w:rsidRPr="00F416C3">
        <w:rPr>
          <w:rFonts w:cs="Arial"/>
          <w:color w:val="632423" w:themeColor="accent2" w:themeShade="80"/>
        </w:rPr>
        <w:tab/>
      </w:r>
      <w:r w:rsidR="00F416C3" w:rsidRPr="00F416C3">
        <w:rPr>
          <w:rFonts w:cs="Arial"/>
          <w:color w:val="632423" w:themeColor="accent2" w:themeShade="80"/>
        </w:rPr>
        <w:tab/>
      </w:r>
      <w:r w:rsidR="00F416C3" w:rsidRPr="00F416C3">
        <w:rPr>
          <w:rFonts w:cs="Arial"/>
          <w:color w:val="632423" w:themeColor="accent2" w:themeShade="80"/>
        </w:rPr>
        <w:tab/>
      </w:r>
      <w:r w:rsidRPr="00F416C3">
        <w:rPr>
          <w:rFonts w:cs="Arial"/>
          <w:color w:val="632423" w:themeColor="accent2" w:themeShade="80"/>
        </w:rPr>
        <w:t>yourself up in the day of slaughter</w:t>
      </w:r>
      <w:r w:rsidRPr="00F416C3">
        <w:rPr>
          <w:rFonts w:cs="Arial"/>
          <w:color w:val="993300"/>
        </w:rPr>
        <w:t>.</w:t>
      </w:r>
      <w:r w:rsidRPr="00F416C3">
        <w:rPr>
          <w:rFonts w:cs="Arial"/>
        </w:rPr>
        <w:t xml:space="preserve">  - </w:t>
      </w:r>
      <w:r w:rsidRPr="003E7C28">
        <w:rPr>
          <w:rFonts w:cs="Arial"/>
          <w:color w:val="006600"/>
        </w:rPr>
        <w:t xml:space="preserve">ILL: The farmer dropping beans along the path </w:t>
      </w:r>
      <w:r w:rsidR="00F416C3" w:rsidRPr="003E7C28">
        <w:rPr>
          <w:rFonts w:cs="Arial"/>
          <w:color w:val="006600"/>
        </w:rPr>
        <w:tab/>
      </w:r>
      <w:r w:rsidR="00F416C3" w:rsidRPr="003E7C28">
        <w:rPr>
          <w:rFonts w:cs="Arial"/>
          <w:color w:val="006600"/>
        </w:rPr>
        <w:tab/>
      </w:r>
      <w:r w:rsidR="00F416C3" w:rsidRPr="003E7C28">
        <w:rPr>
          <w:rFonts w:cs="Arial"/>
          <w:color w:val="006600"/>
        </w:rPr>
        <w:tab/>
      </w:r>
      <w:r w:rsidRPr="003E7C28">
        <w:rPr>
          <w:rFonts w:cs="Arial"/>
          <w:color w:val="006600"/>
        </w:rPr>
        <w:t>in front of the pigs.</w:t>
      </w:r>
    </w:p>
    <w:p w14:paraId="6F48712F" w14:textId="77777777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>C.  Therefore - if your possessions stand in your way:</w:t>
      </w:r>
    </w:p>
    <w:p w14:paraId="492B1B20" w14:textId="2FF97FF8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1.  Remember what the Lord said to the Rich Young Ruler, </w:t>
      </w:r>
      <w:r w:rsidRPr="00F416C3">
        <w:rPr>
          <w:rFonts w:cs="Arial"/>
          <w:color w:val="632423" w:themeColor="accent2" w:themeShade="80"/>
        </w:rPr>
        <w:t xml:space="preserve">Go, sell your possessions &amp; give </w:t>
      </w:r>
      <w:r w:rsidR="00F416C3" w:rsidRPr="00F416C3">
        <w:rPr>
          <w:rFonts w:cs="Arial"/>
          <w:color w:val="632423" w:themeColor="accent2" w:themeShade="80"/>
        </w:rPr>
        <w:tab/>
      </w:r>
      <w:r w:rsidR="00F416C3" w:rsidRPr="00F416C3">
        <w:rPr>
          <w:rFonts w:cs="Arial"/>
          <w:color w:val="632423" w:themeColor="accent2" w:themeShade="80"/>
        </w:rPr>
        <w:tab/>
      </w:r>
      <w:r w:rsidR="00F416C3" w:rsidRPr="00F416C3">
        <w:rPr>
          <w:rFonts w:cs="Arial"/>
          <w:color w:val="632423" w:themeColor="accent2" w:themeShade="80"/>
        </w:rPr>
        <w:tab/>
      </w:r>
      <w:r w:rsidRPr="00F416C3">
        <w:rPr>
          <w:rFonts w:cs="Arial"/>
          <w:color w:val="632423" w:themeColor="accent2" w:themeShade="80"/>
        </w:rPr>
        <w:t>to the poor, &amp; you will have treasure in heaven</w:t>
      </w:r>
      <w:r w:rsidRPr="00F416C3">
        <w:rPr>
          <w:rFonts w:cs="Arial"/>
          <w:color w:val="800000"/>
        </w:rPr>
        <w:t xml:space="preserve"> </w:t>
      </w:r>
      <w:r w:rsidRPr="00F416C3">
        <w:rPr>
          <w:rFonts w:cs="Arial"/>
        </w:rPr>
        <w:t>(</w:t>
      </w:r>
      <w:r w:rsidRPr="00F416C3">
        <w:rPr>
          <w:rFonts w:cs="Arial"/>
          <w:color w:val="632423" w:themeColor="accent2" w:themeShade="80"/>
        </w:rPr>
        <w:t>Matt 19:2</w:t>
      </w:r>
      <w:r w:rsidR="004A0446" w:rsidRPr="00F416C3">
        <w:rPr>
          <w:rFonts w:cs="Arial"/>
          <w:color w:val="632423" w:themeColor="accent2" w:themeShade="80"/>
        </w:rPr>
        <w:t>1</w:t>
      </w:r>
      <w:r w:rsidRPr="00F416C3">
        <w:rPr>
          <w:rFonts w:cs="Arial"/>
        </w:rPr>
        <w:t>).</w:t>
      </w:r>
    </w:p>
    <w:p w14:paraId="15BC68A1" w14:textId="26F9B5DA" w:rsidR="00A43D6A" w:rsidRPr="00F416C3" w:rsidRDefault="00A43D6A" w:rsidP="00A43D6A">
      <w:pPr>
        <w:pStyle w:val="Text"/>
        <w:widowControl w:val="0"/>
        <w:rPr>
          <w:rFonts w:cs="Arial"/>
        </w:rPr>
      </w:pPr>
      <w:r w:rsidRPr="00F416C3">
        <w:rPr>
          <w:rFonts w:cs="Arial"/>
        </w:rPr>
        <w:tab/>
        <w:t xml:space="preserve">2.  Then - you will be free to </w:t>
      </w:r>
      <w:r w:rsidRPr="00F416C3">
        <w:rPr>
          <w:rFonts w:cs="Arial"/>
          <w:color w:val="632423" w:themeColor="accent2" w:themeShade="80"/>
        </w:rPr>
        <w:t xml:space="preserve">seek first His kingdom &amp; His righteousness; &amp; all these things </w:t>
      </w:r>
      <w:r w:rsidR="00F416C3" w:rsidRPr="00F416C3">
        <w:rPr>
          <w:rFonts w:cs="Arial"/>
          <w:color w:val="632423" w:themeColor="accent2" w:themeShade="80"/>
        </w:rPr>
        <w:tab/>
      </w:r>
      <w:r w:rsidR="00F416C3" w:rsidRPr="00F416C3">
        <w:rPr>
          <w:rFonts w:cs="Arial"/>
          <w:color w:val="632423" w:themeColor="accent2" w:themeShade="80"/>
        </w:rPr>
        <w:tab/>
      </w:r>
      <w:r w:rsidR="00F416C3" w:rsidRPr="00F416C3">
        <w:rPr>
          <w:rFonts w:cs="Arial"/>
          <w:color w:val="632423" w:themeColor="accent2" w:themeShade="80"/>
        </w:rPr>
        <w:tab/>
      </w:r>
      <w:r w:rsidRPr="00F416C3">
        <w:rPr>
          <w:rFonts w:cs="Arial"/>
          <w:color w:val="632423" w:themeColor="accent2" w:themeShade="80"/>
        </w:rPr>
        <w:t>shall be added to you</w:t>
      </w:r>
      <w:r w:rsidRPr="00F416C3">
        <w:rPr>
          <w:rFonts w:cs="Arial"/>
          <w:color w:val="800000"/>
        </w:rPr>
        <w:t xml:space="preserve"> </w:t>
      </w:r>
      <w:r w:rsidRPr="00F416C3">
        <w:rPr>
          <w:rFonts w:cs="Arial"/>
        </w:rPr>
        <w:t>(</w:t>
      </w:r>
      <w:r w:rsidRPr="00F416C3">
        <w:rPr>
          <w:rFonts w:cs="Arial"/>
          <w:color w:val="632423" w:themeColor="accent2" w:themeShade="80"/>
        </w:rPr>
        <w:t>Matt 6:33</w:t>
      </w:r>
      <w:r w:rsidRPr="00F416C3">
        <w:rPr>
          <w:rFonts w:cs="Arial"/>
        </w:rPr>
        <w:t>).</w:t>
      </w:r>
    </w:p>
    <w:p w14:paraId="78069F55" w14:textId="77777777" w:rsidR="00A43D6A" w:rsidRDefault="00A43D6A" w:rsidP="00A43D6A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11B7E95" w14:textId="77777777" w:rsidR="00A43D6A" w:rsidRDefault="00A43D6A" w:rsidP="00A43D6A">
      <w:pPr>
        <w:pStyle w:val="Heading"/>
        <w:widowControl w:val="0"/>
        <w:jc w:val="left"/>
      </w:pPr>
      <w:r>
        <w:t>ILL:  “Let Go and Find Out”.  You might need to LET GO of your own goals so that God can fulfill His purpose for your life!</w:t>
      </w:r>
    </w:p>
    <w:p w14:paraId="068F223A" w14:textId="77777777" w:rsidR="00B9188B" w:rsidRDefault="00B9188B" w:rsidP="00A43D6A">
      <w:pPr>
        <w:pStyle w:val="Heading"/>
        <w:widowControl w:val="0"/>
        <w:jc w:val="left"/>
      </w:pPr>
    </w:p>
    <w:p w14:paraId="518AF7E4" w14:textId="77777777" w:rsidR="00B9188B" w:rsidRDefault="00B9188B" w:rsidP="00A43D6A">
      <w:pPr>
        <w:pStyle w:val="Heading"/>
        <w:widowControl w:val="0"/>
        <w:jc w:val="left"/>
      </w:pPr>
    </w:p>
    <w:p w14:paraId="5C7ADE1A" w14:textId="77777777" w:rsidR="00B9188B" w:rsidRDefault="00B9188B" w:rsidP="00A43D6A">
      <w:pPr>
        <w:pStyle w:val="Heading"/>
        <w:widowControl w:val="0"/>
        <w:jc w:val="left"/>
      </w:pPr>
    </w:p>
    <w:p w14:paraId="650D0357" w14:textId="77777777" w:rsidR="00B9188B" w:rsidRDefault="00B9188B" w:rsidP="00A43D6A">
      <w:pPr>
        <w:pStyle w:val="Heading"/>
        <w:widowControl w:val="0"/>
        <w:jc w:val="left"/>
      </w:pPr>
    </w:p>
    <w:p w14:paraId="7617009D" w14:textId="77777777" w:rsidR="00B9188B" w:rsidRDefault="00B9188B" w:rsidP="00B9188B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7C0A290C" w14:textId="77777777" w:rsidR="00B9188B" w:rsidRDefault="00B9188B" w:rsidP="00A43D6A">
      <w:pPr>
        <w:pStyle w:val="Heading"/>
        <w:widowControl w:val="0"/>
        <w:jc w:val="left"/>
      </w:pPr>
    </w:p>
    <w:p w14:paraId="06D3F9F7" w14:textId="77777777" w:rsidR="00A43D6A" w:rsidRDefault="00A43D6A" w:rsidP="00A43D6A">
      <w:pPr>
        <w:widowControl w:val="0"/>
      </w:pPr>
      <w:r>
        <w:t> </w:t>
      </w:r>
    </w:p>
    <w:p w14:paraId="0D29386C" w14:textId="77777777" w:rsidR="003C1B92" w:rsidRPr="00A43D6A" w:rsidRDefault="003C1B92" w:rsidP="00A43D6A">
      <w:pPr>
        <w:rPr>
          <w:szCs w:val="32"/>
        </w:rPr>
      </w:pPr>
    </w:p>
    <w:sectPr w:rsidR="003C1B92" w:rsidRPr="00A43D6A" w:rsidSect="006D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337375"/>
    <w:rsid w:val="003C1B92"/>
    <w:rsid w:val="003E7C28"/>
    <w:rsid w:val="004A0446"/>
    <w:rsid w:val="006D74DB"/>
    <w:rsid w:val="009B167C"/>
    <w:rsid w:val="00A43D6A"/>
    <w:rsid w:val="00B14AA5"/>
    <w:rsid w:val="00B9188B"/>
    <w:rsid w:val="00CB0514"/>
    <w:rsid w:val="00DB1E60"/>
    <w:rsid w:val="00F416C3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CFAA"/>
  <w15:docId w15:val="{7C9924DB-D11C-44A3-8FE1-7CF728C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9188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10</cp:revision>
  <dcterms:created xsi:type="dcterms:W3CDTF">2014-12-02T20:04:00Z</dcterms:created>
  <dcterms:modified xsi:type="dcterms:W3CDTF">2024-04-10T23:45:00Z</dcterms:modified>
</cp:coreProperties>
</file>