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E0D3" w14:textId="6E9218D2" w:rsidR="006C5E98" w:rsidRDefault="006C5E98" w:rsidP="003A43C1">
      <w:pPr>
        <w:pStyle w:val="Title"/>
        <w:widowControl w:val="0"/>
      </w:pPr>
      <w:r>
        <w:t>God’s Command to the Working Man</w:t>
      </w:r>
    </w:p>
    <w:p w14:paraId="6563FEC3" w14:textId="77777777" w:rsidR="00C2610F" w:rsidRDefault="00C2610F" w:rsidP="00C2610F">
      <w:pPr>
        <w:pStyle w:val="Scripture"/>
        <w:widowControl w:val="0"/>
      </w:pPr>
      <w:r>
        <w:t>II Thessalonians 3:6-15</w:t>
      </w:r>
    </w:p>
    <w:p w14:paraId="0755106E" w14:textId="77777777" w:rsidR="00C2610F" w:rsidRDefault="00C2610F" w:rsidP="006C5E98">
      <w:pPr>
        <w:pStyle w:val="Text"/>
        <w:widowControl w:val="0"/>
      </w:pPr>
    </w:p>
    <w:p w14:paraId="3C42F1D1" w14:textId="5073D8E8" w:rsidR="006C5E98" w:rsidRDefault="006C5E98" w:rsidP="006C5E98">
      <w:pPr>
        <w:pStyle w:val="Text"/>
        <w:widowControl w:val="0"/>
      </w:pPr>
      <w:r>
        <w:t>Intro:</w:t>
      </w:r>
    </w:p>
    <w:p w14:paraId="6F43BFBB" w14:textId="77777777" w:rsidR="006C5E98" w:rsidRDefault="006C5E98" w:rsidP="006C5E98">
      <w:pPr>
        <w:pStyle w:val="Text"/>
        <w:widowControl w:val="0"/>
      </w:pPr>
      <w:r>
        <w:t>1.  These people misunderstood Paul’s teaching about the Lord’s Second Coming.</w:t>
      </w:r>
    </w:p>
    <w:p w14:paraId="151F5CDA" w14:textId="77777777" w:rsidR="006C5E98" w:rsidRDefault="006C5E98" w:rsidP="006C5E98">
      <w:pPr>
        <w:pStyle w:val="Text"/>
        <w:widowControl w:val="0"/>
      </w:pPr>
      <w:r>
        <w:t>2.  They thought He was definitely returning any day.</w:t>
      </w:r>
    </w:p>
    <w:p w14:paraId="6F39CAAB" w14:textId="77777777" w:rsidR="006C5E98" w:rsidRDefault="006C5E98" w:rsidP="006C5E98">
      <w:pPr>
        <w:pStyle w:val="Text"/>
        <w:widowControl w:val="0"/>
      </w:pPr>
      <w:r>
        <w:t>3.  So - some quit their jobs &amp; became parasites on the church.</w:t>
      </w:r>
    </w:p>
    <w:p w14:paraId="1720FA29" w14:textId="7DDE31F1" w:rsidR="006C5E98" w:rsidRDefault="006C5E98" w:rsidP="006C5E98">
      <w:pPr>
        <w:pStyle w:val="Text"/>
        <w:widowControl w:val="0"/>
      </w:pPr>
      <w:r>
        <w:t>4.  How should the church handle this situation?</w:t>
      </w:r>
    </w:p>
    <w:p w14:paraId="6729AA12" w14:textId="77777777" w:rsidR="006C5E98" w:rsidRDefault="006C5E98" w:rsidP="006C5E98">
      <w:pPr>
        <w:pStyle w:val="Text"/>
        <w:widowControl w:val="0"/>
      </w:pPr>
      <w:r>
        <w:t> </w:t>
      </w:r>
    </w:p>
    <w:p w14:paraId="446E50B3" w14:textId="77777777" w:rsidR="006C5E98" w:rsidRDefault="006C5E98" w:rsidP="006C5E98">
      <w:pPr>
        <w:pStyle w:val="Heading"/>
        <w:widowControl w:val="0"/>
      </w:pPr>
      <w:r>
        <w:t>I. What Working People in the Church Should Not Do</w:t>
      </w:r>
    </w:p>
    <w:p w14:paraId="571ACCE6" w14:textId="77777777" w:rsidR="006C5E98" w:rsidRDefault="006C5E98" w:rsidP="006C5E98">
      <w:pPr>
        <w:pStyle w:val="Text"/>
        <w:widowControl w:val="0"/>
      </w:pPr>
      <w:r>
        <w:t xml:space="preserve">A.  </w:t>
      </w:r>
      <w:r>
        <w:rPr>
          <w:color w:val="006600"/>
        </w:rPr>
        <w:t>ILL: Al &amp; Willie</w:t>
      </w:r>
      <w:r>
        <w:t>.</w:t>
      </w:r>
    </w:p>
    <w:p w14:paraId="3A3386A5" w14:textId="77777777" w:rsidR="006C5E98" w:rsidRDefault="006C5E98" w:rsidP="006C5E98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v6 &amp; 14 </w:t>
      </w:r>
      <w:r>
        <w:t>- You should not associate with the idle person.</w:t>
      </w:r>
    </w:p>
    <w:p w14:paraId="65C141C7" w14:textId="0D509663" w:rsidR="006C5E98" w:rsidRDefault="006C5E98" w:rsidP="006C5E98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Idle </w:t>
      </w:r>
      <w:r>
        <w:t>(</w:t>
      </w:r>
      <w:r>
        <w:rPr>
          <w:rFonts w:ascii="Gentium" w:hAnsi="Gentium"/>
          <w:lang w:val="el-GR"/>
        </w:rPr>
        <w:t>ἀτάκτως</w:t>
      </w:r>
      <w:r>
        <w:t xml:space="preserve">) = lazy, idle, refusing to work, disorderly, sloppy, insubordinate, AWOL, </w:t>
      </w:r>
      <w:r w:rsidR="003A43C1">
        <w:tab/>
      </w:r>
      <w:r w:rsidR="003A43C1">
        <w:tab/>
      </w:r>
      <w:r w:rsidR="003A43C1">
        <w:tab/>
      </w:r>
      <w:r>
        <w:t>doesn’t fit in.</w:t>
      </w:r>
    </w:p>
    <w:p w14:paraId="42056754" w14:textId="77777777" w:rsidR="006C5E98" w:rsidRDefault="006C5E98" w:rsidP="006C5E98">
      <w:pPr>
        <w:pStyle w:val="Text"/>
        <w:widowControl w:val="0"/>
      </w:pPr>
      <w:r>
        <w:tab/>
        <w:t>2.  He didn’t want to work, so he begs, leeching on others.</w:t>
      </w:r>
    </w:p>
    <w:p w14:paraId="6459DAE7" w14:textId="77777777" w:rsidR="006C5E98" w:rsidRDefault="006C5E98" w:rsidP="006C5E98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v11</w:t>
      </w:r>
      <w:r>
        <w:t xml:space="preserve"> - Since he is idle, he meddles in other people’s business.</w:t>
      </w:r>
    </w:p>
    <w:p w14:paraId="662FC481" w14:textId="77777777" w:rsidR="006C5E98" w:rsidRDefault="006C5E98" w:rsidP="006C5E98">
      <w:pPr>
        <w:pStyle w:val="Text"/>
        <w:widowControl w:val="0"/>
      </w:pPr>
      <w:r>
        <w:t xml:space="preserve">C.  </w:t>
      </w:r>
      <w:r>
        <w:rPr>
          <w:color w:val="800000"/>
        </w:rPr>
        <w:t>v15</w:t>
      </w:r>
      <w:r>
        <w:t xml:space="preserve"> - On the other hand, you are to treat him as a brother &amp; warn him.</w:t>
      </w:r>
    </w:p>
    <w:p w14:paraId="51927AFA" w14:textId="77777777" w:rsidR="006C5E98" w:rsidRDefault="006C5E98" w:rsidP="006C5E98">
      <w:pPr>
        <w:pStyle w:val="Text"/>
        <w:widowControl w:val="0"/>
      </w:pPr>
      <w:r>
        <w:tab/>
        <w:t>1.  Treat him as a relative who is taken advantage of you because of his relationship to you.</w:t>
      </w:r>
    </w:p>
    <w:p w14:paraId="7B84BB28" w14:textId="77777777" w:rsidR="006C5E98" w:rsidRDefault="006C5E98" w:rsidP="006C5E98">
      <w:pPr>
        <w:pStyle w:val="Text"/>
        <w:widowControl w:val="0"/>
      </w:pPr>
      <w:r>
        <w:tab/>
        <w:t>2.  What do you do with a relative who leeches?</w:t>
      </w:r>
    </w:p>
    <w:p w14:paraId="2E0CF4C7" w14:textId="77777777" w:rsidR="006C5E98" w:rsidRDefault="006C5E98" w:rsidP="006C5E98">
      <w:pPr>
        <w:pStyle w:val="Text"/>
        <w:widowControl w:val="0"/>
      </w:pPr>
      <w:r>
        <w:tab/>
      </w:r>
      <w:r>
        <w:tab/>
        <w:t>a.  You love him but probably don’t want much to do with him.</w:t>
      </w:r>
    </w:p>
    <w:p w14:paraId="42174AE3" w14:textId="77777777" w:rsidR="006C5E98" w:rsidRDefault="006C5E98" w:rsidP="006C5E98">
      <w:pPr>
        <w:pStyle w:val="Text"/>
        <w:widowControl w:val="0"/>
      </w:pPr>
      <w:r>
        <w:tab/>
      </w:r>
      <w:r>
        <w:tab/>
        <w:t>b.  So you warn him to straighten up.</w:t>
      </w:r>
    </w:p>
    <w:p w14:paraId="12A0C314" w14:textId="77777777" w:rsidR="006C5E98" w:rsidRDefault="006C5E98" w:rsidP="006C5E98">
      <w:pPr>
        <w:pStyle w:val="Text"/>
        <w:widowControl w:val="0"/>
      </w:pPr>
      <w:r>
        <w:t xml:space="preserve">D.  </w:t>
      </w:r>
      <w:r>
        <w:rPr>
          <w:color w:val="800000"/>
        </w:rPr>
        <w:t>v13</w:t>
      </w:r>
      <w:r>
        <w:t xml:space="preserve"> - But - never let instances like this discourage you from being charitable!</w:t>
      </w:r>
    </w:p>
    <w:p w14:paraId="3C689D39" w14:textId="5B22EDE2" w:rsidR="006C5E98" w:rsidRDefault="006C5E98" w:rsidP="006C5E98">
      <w:pPr>
        <w:pStyle w:val="Text"/>
        <w:widowControl w:val="0"/>
      </w:pPr>
      <w:r>
        <w:tab/>
        <w:t xml:space="preserve">1.  You are taught to love your brother in the Lord. </w:t>
      </w:r>
      <w:r>
        <w:rPr>
          <w:color w:val="800000"/>
        </w:rPr>
        <w:t xml:space="preserve">I Thess 5:15 - Make  sure  that  nobody 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 xml:space="preserve">pays  back wrong for wrong, but </w:t>
      </w:r>
      <w:r>
        <w:rPr>
          <w:color w:val="800000"/>
          <w:u w:val="single"/>
        </w:rPr>
        <w:t>always try to be kind to each other</w:t>
      </w:r>
      <w:r>
        <w:rPr>
          <w:color w:val="800000"/>
        </w:rPr>
        <w:t xml:space="preserve"> and to everyone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>else</w:t>
      </w:r>
      <w:r>
        <w:t>.</w:t>
      </w:r>
    </w:p>
    <w:p w14:paraId="14646E13" w14:textId="6C02757D" w:rsidR="006C5E98" w:rsidRDefault="006C5E98" w:rsidP="006C5E98">
      <w:pPr>
        <w:pStyle w:val="Text"/>
        <w:widowControl w:val="0"/>
      </w:pPr>
      <w:r>
        <w:tab/>
        <w:t xml:space="preserve">2.  You are taught to help those truly in need. </w:t>
      </w:r>
      <w:r>
        <w:rPr>
          <w:color w:val="800000"/>
        </w:rPr>
        <w:t xml:space="preserve">Eph 4:28 - He who has been stealing must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 xml:space="preserve">steal no longer, but must </w:t>
      </w:r>
      <w:r>
        <w:rPr>
          <w:color w:val="800000"/>
          <w:u w:val="single"/>
        </w:rPr>
        <w:t>work</w:t>
      </w:r>
      <w:r>
        <w:rPr>
          <w:color w:val="800000"/>
        </w:rPr>
        <w:t xml:space="preserve">,  </w:t>
      </w:r>
      <w:r>
        <w:rPr>
          <w:color w:val="800000"/>
          <w:u w:val="single"/>
        </w:rPr>
        <w:t xml:space="preserve">doing something useful with his own hands,  that he </w:t>
      </w:r>
      <w:r w:rsidR="003A43C1" w:rsidRPr="003A43C1">
        <w:rPr>
          <w:color w:val="800000"/>
        </w:rPr>
        <w:tab/>
      </w:r>
      <w:r w:rsidR="003A43C1" w:rsidRPr="003A43C1">
        <w:rPr>
          <w:color w:val="800000"/>
        </w:rPr>
        <w:tab/>
      </w:r>
      <w:r>
        <w:rPr>
          <w:color w:val="800000"/>
          <w:u w:val="single"/>
        </w:rPr>
        <w:t>may have something to share with those in need</w:t>
      </w:r>
      <w:r>
        <w:t>.</w:t>
      </w:r>
    </w:p>
    <w:p w14:paraId="6BDF84A0" w14:textId="77777777" w:rsidR="006C5E98" w:rsidRDefault="006C5E98" w:rsidP="006C5E98">
      <w:pPr>
        <w:pStyle w:val="Text"/>
        <w:widowControl w:val="0"/>
      </w:pPr>
      <w:r>
        <w:tab/>
        <w:t>3.  So, what do you do when it’s obvious you have become a victim?</w:t>
      </w:r>
    </w:p>
    <w:p w14:paraId="78EFD107" w14:textId="77777777" w:rsidR="006C5E98" w:rsidRDefault="006C5E98" w:rsidP="006C5E98">
      <w:pPr>
        <w:pStyle w:val="Text"/>
        <w:widowControl w:val="0"/>
      </w:pPr>
      <w:r>
        <w:tab/>
      </w:r>
      <w:r>
        <w:tab/>
        <w:t>a.  Don’t let these folks discourage your charity - just don’t include them in it!</w:t>
      </w:r>
    </w:p>
    <w:p w14:paraId="2332F0C2" w14:textId="77777777" w:rsidR="006C5E98" w:rsidRDefault="006C5E98" w:rsidP="006C5E98">
      <w:pPr>
        <w:pStyle w:val="Text"/>
        <w:widowControl w:val="0"/>
      </w:pPr>
      <w:r>
        <w:tab/>
      </w:r>
      <w:r>
        <w:tab/>
        <w:t>b.  God isn’t against welfare - He’s just against lazy people!</w:t>
      </w:r>
    </w:p>
    <w:p w14:paraId="744AF5A6" w14:textId="77777777" w:rsidR="006C5E98" w:rsidRDefault="006C5E98" w:rsidP="006C5E98">
      <w:pPr>
        <w:pStyle w:val="Text"/>
        <w:widowControl w:val="0"/>
      </w:pPr>
      <w:r>
        <w:t> </w:t>
      </w:r>
    </w:p>
    <w:p w14:paraId="7ABEE3D4" w14:textId="77777777" w:rsidR="006C5E98" w:rsidRDefault="006C5E98" w:rsidP="006C5E98">
      <w:pPr>
        <w:pStyle w:val="Heading"/>
        <w:widowControl w:val="0"/>
      </w:pPr>
      <w:r>
        <w:t>II.  What Working People in the Church Should Do</w:t>
      </w:r>
    </w:p>
    <w:p w14:paraId="0837260B" w14:textId="77777777" w:rsidR="006C5E98" w:rsidRDefault="006C5E98" w:rsidP="006C5E98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v7-9 </w:t>
      </w:r>
      <w:r>
        <w:t>- Follow the example the Apostle Paul gave you. What did he do?</w:t>
      </w:r>
    </w:p>
    <w:p w14:paraId="46BB285F" w14:textId="77777777" w:rsidR="006C5E98" w:rsidRDefault="006C5E98" w:rsidP="006C5E98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v7</w:t>
      </w:r>
      <w:r>
        <w:t xml:space="preserve"> - He was not idle.</w:t>
      </w:r>
    </w:p>
    <w:p w14:paraId="15089D14" w14:textId="77777777" w:rsidR="006C5E98" w:rsidRDefault="006C5E98" w:rsidP="006C5E98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v8</w:t>
      </w:r>
      <w:r>
        <w:t xml:space="preserve"> - He paid for the food he ate so he wouldn’t be a burden to anyone.</w:t>
      </w:r>
    </w:p>
    <w:p w14:paraId="067ED692" w14:textId="18FEC05D" w:rsidR="006C5E98" w:rsidRDefault="006C5E98" w:rsidP="006C5E98">
      <w:pPr>
        <w:pStyle w:val="Text"/>
        <w:widowControl w:val="0"/>
      </w:pPr>
      <w:r>
        <w:tab/>
      </w:r>
      <w:r>
        <w:tab/>
        <w:t xml:space="preserve">a.  If anyone  had the authority  to be provided for without charge,  it  would  have  </w:t>
      </w:r>
      <w:r w:rsidR="003A43C1">
        <w:tab/>
      </w:r>
      <w:r w:rsidR="003A43C1">
        <w:tab/>
      </w:r>
      <w:r w:rsidR="003A43C1">
        <w:tab/>
      </w:r>
      <w:r w:rsidR="003A43C1">
        <w:tab/>
      </w:r>
      <w:r>
        <w:t xml:space="preserve">been  him! </w:t>
      </w:r>
      <w:r>
        <w:rPr>
          <w:color w:val="800000"/>
        </w:rPr>
        <w:t xml:space="preserve">I Cor 9:14 - In the same way, the Lord has commanded that those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>who preach the gospel should receive their living from the gospel.</w:t>
      </w:r>
    </w:p>
    <w:p w14:paraId="4AFA4B65" w14:textId="77777777" w:rsidR="006C5E98" w:rsidRDefault="006C5E98" w:rsidP="006C5E98">
      <w:pPr>
        <w:pStyle w:val="Text"/>
        <w:widowControl w:val="0"/>
      </w:pPr>
      <w:r>
        <w:tab/>
      </w:r>
      <w:r>
        <w:tab/>
        <w:t>b.  Paul worked in the construction business making tents to be self supporting.</w:t>
      </w:r>
    </w:p>
    <w:p w14:paraId="7F2B4FE8" w14:textId="77777777" w:rsidR="006C5E98" w:rsidRDefault="006C5E98" w:rsidP="006C5E98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>ILL: Don Augustine working in a mortuary so he could be a missionary</w:t>
      </w:r>
      <w:r>
        <w:t>.</w:t>
      </w:r>
    </w:p>
    <w:p w14:paraId="3BA57EE7" w14:textId="77777777" w:rsidR="006C5E98" w:rsidRDefault="006C5E98" w:rsidP="006C5E98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v9</w:t>
      </w:r>
      <w:r>
        <w:t xml:space="preserve"> - Paul did a good job at what he did in order to be a good testimony to others.</w:t>
      </w:r>
    </w:p>
    <w:p w14:paraId="57023510" w14:textId="75CF31C3" w:rsidR="006C5E98" w:rsidRDefault="006C5E98" w:rsidP="006C5E98">
      <w:pPr>
        <w:pStyle w:val="Text"/>
        <w:widowControl w:val="0"/>
      </w:pPr>
      <w:r>
        <w:tab/>
        <w:t>4.  Whatever you do for a living, do it well!  Doing a sloppy job is a poor witness.</w:t>
      </w:r>
    </w:p>
    <w:p w14:paraId="28B50140" w14:textId="42FDAE05" w:rsidR="003A43C1" w:rsidRDefault="003A43C1" w:rsidP="006C5E98">
      <w:pPr>
        <w:pStyle w:val="Text"/>
        <w:widowControl w:val="0"/>
      </w:pPr>
    </w:p>
    <w:p w14:paraId="1909D162" w14:textId="28B24EBB" w:rsidR="003A43C1" w:rsidRDefault="003A43C1" w:rsidP="006C5E98">
      <w:pPr>
        <w:pStyle w:val="Text"/>
        <w:widowControl w:val="0"/>
      </w:pPr>
    </w:p>
    <w:p w14:paraId="0ABA9C27" w14:textId="77777777" w:rsidR="006C5E98" w:rsidRDefault="006C5E98" w:rsidP="006C5E98">
      <w:pPr>
        <w:pStyle w:val="Text"/>
        <w:widowControl w:val="0"/>
      </w:pPr>
      <w:r>
        <w:lastRenderedPageBreak/>
        <w:t xml:space="preserve">B.  </w:t>
      </w:r>
      <w:r>
        <w:rPr>
          <w:color w:val="800000"/>
        </w:rPr>
        <w:t>v12</w:t>
      </w:r>
      <w:r>
        <w:t xml:space="preserve"> - Work quietly without boasting.</w:t>
      </w:r>
    </w:p>
    <w:p w14:paraId="340548E1" w14:textId="5E8853E6" w:rsidR="006C5E98" w:rsidRDefault="006C5E98" w:rsidP="006C5E98">
      <w:pPr>
        <w:pStyle w:val="Text"/>
        <w:widowControl w:val="0"/>
      </w:pPr>
      <w:r>
        <w:tab/>
        <w:t xml:space="preserve">1.  If you make an honest wage you have nothing to boast about - God gave you the </w:t>
      </w:r>
      <w:r w:rsidR="003A43C1">
        <w:tab/>
      </w:r>
      <w:r w:rsidR="003A43C1">
        <w:tab/>
      </w:r>
      <w:r w:rsidR="003A43C1">
        <w:tab/>
      </w:r>
      <w:r w:rsidR="003A43C1">
        <w:tab/>
      </w:r>
      <w:r>
        <w:t>strength!</w:t>
      </w:r>
    </w:p>
    <w:p w14:paraId="49C9A8DE" w14:textId="2C8305C1" w:rsidR="006C5E98" w:rsidRDefault="006C5E98" w:rsidP="006C5E98">
      <w:pPr>
        <w:pStyle w:val="Text"/>
        <w:widowControl w:val="0"/>
      </w:pPr>
      <w:r>
        <w:tab/>
        <w:t xml:space="preserve">2.  If you use part of your wages for charity you have nothing to boast about - God owns </w:t>
      </w:r>
      <w:r w:rsidR="003A43C1">
        <w:tab/>
      </w:r>
      <w:r w:rsidR="003A43C1">
        <w:tab/>
      </w:r>
      <w:r w:rsidR="003A43C1">
        <w:tab/>
      </w:r>
      <w:r>
        <w:t>everything! </w:t>
      </w:r>
    </w:p>
    <w:p w14:paraId="58603147" w14:textId="77777777" w:rsidR="006C5E98" w:rsidRDefault="006C5E98" w:rsidP="006C5E98">
      <w:pPr>
        <w:pStyle w:val="Text"/>
        <w:widowControl w:val="0"/>
      </w:pPr>
      <w:r>
        <w:t xml:space="preserve">C.  </w:t>
      </w:r>
      <w:r>
        <w:rPr>
          <w:color w:val="800000"/>
        </w:rPr>
        <w:t>v14</w:t>
      </w:r>
      <w:r>
        <w:t xml:space="preserve"> - Obey God’s word!</w:t>
      </w:r>
    </w:p>
    <w:p w14:paraId="7D4F4875" w14:textId="0A87FC4C" w:rsidR="006C5E98" w:rsidRDefault="006C5E98" w:rsidP="006C5E98">
      <w:pPr>
        <w:pStyle w:val="Text"/>
        <w:widowControl w:val="0"/>
      </w:pPr>
      <w:r>
        <w:tab/>
        <w:t xml:space="preserve">1.  Everyone who is a Christian needs to obey, those who are idle &amp; those who must deal </w:t>
      </w:r>
      <w:r w:rsidR="003A43C1">
        <w:tab/>
      </w:r>
      <w:r w:rsidR="003A43C1">
        <w:tab/>
      </w:r>
      <w:r w:rsidR="003A43C1">
        <w:tab/>
      </w:r>
      <w:r>
        <w:t>with idle people.</w:t>
      </w:r>
    </w:p>
    <w:p w14:paraId="659B9E46" w14:textId="6A8F1057" w:rsidR="006C5E98" w:rsidRDefault="006C5E98" w:rsidP="006C5E98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v6, 10 &amp; 12 </w:t>
      </w:r>
      <w:r>
        <w:t xml:space="preserve">- </w:t>
      </w:r>
      <w:r>
        <w:rPr>
          <w:color w:val="006600"/>
        </w:rPr>
        <w:t>Command</w:t>
      </w:r>
      <w:r>
        <w:t xml:space="preserve"> (</w:t>
      </w:r>
      <w:r>
        <w:rPr>
          <w:rFonts w:ascii="Gentium" w:hAnsi="Gentium"/>
          <w:lang w:val="el-GR"/>
        </w:rPr>
        <w:t>παραγγέλλω</w:t>
      </w:r>
      <w:r>
        <w:t xml:space="preserve">) = give instructions, to announce </w:t>
      </w:r>
      <w:r w:rsidR="003A43C1">
        <w:tab/>
      </w:r>
      <w:r w:rsidR="003A43C1">
        <w:tab/>
      </w:r>
      <w:r w:rsidR="003A43C1">
        <w:tab/>
      </w:r>
      <w:r w:rsidR="003A43C1">
        <w:tab/>
      </w:r>
      <w:r w:rsidR="003A43C1">
        <w:tab/>
      </w:r>
      <w:r>
        <w:t>something which was told by somebody else.</w:t>
      </w:r>
    </w:p>
    <w:p w14:paraId="1E13C151" w14:textId="58986A10" w:rsidR="006C5E98" w:rsidRDefault="006C5E98" w:rsidP="006C5E98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v6</w:t>
      </w:r>
      <w:r>
        <w:t xml:space="preserve"> - </w:t>
      </w:r>
      <w:r>
        <w:rPr>
          <w:color w:val="006600"/>
        </w:rPr>
        <w:t>Teaching</w:t>
      </w:r>
      <w:r>
        <w:t xml:space="preserve"> (</w:t>
      </w:r>
      <w:r>
        <w:rPr>
          <w:rFonts w:ascii="Gentium" w:hAnsi="Gentium"/>
          <w:lang w:val="el-GR"/>
        </w:rPr>
        <w:t>παράδοσις</w:t>
      </w:r>
      <w:r>
        <w:t xml:space="preserve">) = tradition, something passed down or announced </w:t>
      </w:r>
      <w:r w:rsidR="003A43C1">
        <w:tab/>
      </w:r>
      <w:r w:rsidR="003A43C1">
        <w:tab/>
      </w:r>
      <w:r w:rsidR="003A43C1">
        <w:tab/>
      </w:r>
      <w:r w:rsidR="003A43C1">
        <w:tab/>
      </w:r>
      <w:r>
        <w:t>through the “chain of command”.</w:t>
      </w:r>
    </w:p>
    <w:p w14:paraId="76EC0AC0" w14:textId="61371288" w:rsidR="006C5E98" w:rsidRDefault="006C5E98" w:rsidP="006C5E98">
      <w:pPr>
        <w:pStyle w:val="Text"/>
        <w:widowControl w:val="0"/>
      </w:pPr>
      <w:r>
        <w:tab/>
      </w:r>
      <w:r>
        <w:tab/>
        <w:t xml:space="preserve">c.  These instructions were not from Paul, but passed on from the Lord - This is </w:t>
      </w:r>
      <w:r w:rsidR="003A43C1">
        <w:tab/>
      </w:r>
      <w:r w:rsidR="003A43C1">
        <w:tab/>
      </w:r>
      <w:r w:rsidR="003A43C1">
        <w:tab/>
      </w:r>
      <w:r w:rsidR="003A43C1">
        <w:tab/>
      </w:r>
      <w:r>
        <w:t>God’s word!</w:t>
      </w:r>
    </w:p>
    <w:p w14:paraId="58656F25" w14:textId="65D3EE3A" w:rsidR="006C5E98" w:rsidRDefault="006C5E98" w:rsidP="006C5E98">
      <w:pPr>
        <w:pStyle w:val="Text"/>
        <w:widowControl w:val="0"/>
      </w:pPr>
      <w:r>
        <w:tab/>
        <w:t xml:space="preserve">2.  Although the apostle meant the instructions in our message today, we should consider </w:t>
      </w:r>
      <w:r w:rsidR="003A43C1">
        <w:tab/>
      </w:r>
      <w:r w:rsidR="003A43C1">
        <w:tab/>
      </w:r>
      <w:r w:rsidR="003A43C1">
        <w:tab/>
      </w:r>
      <w:r>
        <w:t xml:space="preserve">the whole New </w:t>
      </w:r>
      <w:r>
        <w:tab/>
        <w:t>Testament to be authoritative for our conduct.</w:t>
      </w:r>
    </w:p>
    <w:p w14:paraId="4665C0F9" w14:textId="4808FCA2" w:rsidR="006C5E98" w:rsidRDefault="006C5E98" w:rsidP="006C5E98">
      <w:pPr>
        <w:pStyle w:val="Text"/>
        <w:widowControl w:val="0"/>
      </w:pPr>
      <w:r>
        <w:tab/>
        <w:t xml:space="preserve">3.  God’s word is inspired by the Holy Spirit of God!  </w:t>
      </w:r>
      <w:r>
        <w:rPr>
          <w:color w:val="800000"/>
        </w:rPr>
        <w:t xml:space="preserve">II Tim 3:16-17 -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  <w:u w:val="single"/>
        </w:rPr>
        <w:t>All Scripture is God-</w:t>
      </w:r>
      <w:r w:rsidR="003A43C1" w:rsidRPr="003A43C1">
        <w:rPr>
          <w:color w:val="800000"/>
        </w:rPr>
        <w:tab/>
      </w:r>
      <w:r w:rsidR="003A43C1" w:rsidRPr="003A43C1">
        <w:rPr>
          <w:color w:val="800000"/>
        </w:rPr>
        <w:tab/>
      </w:r>
      <w:r w:rsidR="003A43C1" w:rsidRPr="003A43C1">
        <w:rPr>
          <w:color w:val="800000"/>
        </w:rPr>
        <w:tab/>
      </w:r>
      <w:r>
        <w:rPr>
          <w:color w:val="800000"/>
          <w:u w:val="single"/>
        </w:rPr>
        <w:t>breathed</w:t>
      </w:r>
      <w:r>
        <w:rPr>
          <w:color w:val="800000"/>
        </w:rPr>
        <w:t xml:space="preserve"> and is useful for teaching, rebuking, correcting and training in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 xml:space="preserve">righteousness,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so that the man of God may be thoroughly equipped for every good </w:t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 w:rsidR="003A43C1">
        <w:rPr>
          <w:color w:val="800000"/>
        </w:rPr>
        <w:tab/>
      </w:r>
      <w:r>
        <w:rPr>
          <w:color w:val="800000"/>
        </w:rPr>
        <w:t>work</w:t>
      </w:r>
      <w:r>
        <w:t>.</w:t>
      </w:r>
    </w:p>
    <w:p w14:paraId="48A8E4D3" w14:textId="77777777" w:rsidR="006C5E98" w:rsidRDefault="006C5E98" w:rsidP="006C5E98">
      <w:pPr>
        <w:pStyle w:val="Text"/>
        <w:widowControl w:val="0"/>
      </w:pPr>
      <w:r>
        <w:t> </w:t>
      </w:r>
    </w:p>
    <w:p w14:paraId="125F60BA" w14:textId="77777777" w:rsidR="006C5E98" w:rsidRDefault="006C5E98" w:rsidP="006C5E98">
      <w:pPr>
        <w:pStyle w:val="Heading"/>
        <w:widowControl w:val="0"/>
      </w:pPr>
      <w:r>
        <w:t>Are you obeying the word of God:</w:t>
      </w:r>
    </w:p>
    <w:p w14:paraId="700E6C86" w14:textId="77777777" w:rsidR="006C5E98" w:rsidRDefault="006C5E98" w:rsidP="006C5E98">
      <w:pPr>
        <w:pStyle w:val="Heading"/>
        <w:widowControl w:val="0"/>
      </w:pPr>
      <w:r>
        <w:t>About working hard instead of relying on others?</w:t>
      </w:r>
    </w:p>
    <w:p w14:paraId="74665048" w14:textId="77777777" w:rsidR="006C5E98" w:rsidRDefault="006C5E98" w:rsidP="006C5E98">
      <w:pPr>
        <w:pStyle w:val="Heading"/>
        <w:widowControl w:val="0"/>
      </w:pPr>
      <w:r>
        <w:t>About living a Christian life?</w:t>
      </w:r>
    </w:p>
    <w:p w14:paraId="1422C0E3" w14:textId="77777777" w:rsidR="0003564F" w:rsidRDefault="006C5E98" w:rsidP="006C5E98">
      <w:pPr>
        <w:pStyle w:val="Heading"/>
        <w:widowControl w:val="0"/>
      </w:pPr>
      <w:r>
        <w:t>About becoming a Christian?</w:t>
      </w:r>
    </w:p>
    <w:p w14:paraId="257A7656" w14:textId="77777777" w:rsidR="00EB105F" w:rsidRDefault="00EB105F" w:rsidP="006C5E98">
      <w:pPr>
        <w:pStyle w:val="Heading"/>
        <w:widowControl w:val="0"/>
      </w:pPr>
    </w:p>
    <w:p w14:paraId="22FEE5DC" w14:textId="77777777" w:rsidR="00EB105F" w:rsidRDefault="00EB105F" w:rsidP="006C5E98">
      <w:pPr>
        <w:pStyle w:val="Heading"/>
        <w:widowControl w:val="0"/>
      </w:pPr>
    </w:p>
    <w:p w14:paraId="476D3989" w14:textId="77777777" w:rsidR="00EB105F" w:rsidRDefault="00EB105F" w:rsidP="006C5E98">
      <w:pPr>
        <w:pStyle w:val="Heading"/>
        <w:widowControl w:val="0"/>
      </w:pPr>
    </w:p>
    <w:p w14:paraId="29AF2E47" w14:textId="77777777" w:rsidR="00EB105F" w:rsidRDefault="00EB105F" w:rsidP="006C5E98">
      <w:pPr>
        <w:pStyle w:val="Heading"/>
        <w:widowControl w:val="0"/>
      </w:pPr>
    </w:p>
    <w:p w14:paraId="5B11C0CA" w14:textId="77777777" w:rsidR="00EB105F" w:rsidRDefault="00EB105F" w:rsidP="00EB105F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C898FE4" w14:textId="77777777" w:rsidR="00EB105F" w:rsidRDefault="00EB105F" w:rsidP="006C5E98">
      <w:pPr>
        <w:pStyle w:val="Heading"/>
        <w:widowControl w:val="0"/>
      </w:pPr>
    </w:p>
    <w:sectPr w:rsidR="00EB105F" w:rsidSect="0035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98"/>
    <w:rsid w:val="0003564F"/>
    <w:rsid w:val="001874D6"/>
    <w:rsid w:val="001B5A8A"/>
    <w:rsid w:val="00337C6C"/>
    <w:rsid w:val="003438EB"/>
    <w:rsid w:val="00352EC6"/>
    <w:rsid w:val="003547FC"/>
    <w:rsid w:val="0035709C"/>
    <w:rsid w:val="0038342E"/>
    <w:rsid w:val="003A43C1"/>
    <w:rsid w:val="003C203C"/>
    <w:rsid w:val="004C2A69"/>
    <w:rsid w:val="00501630"/>
    <w:rsid w:val="005E29C7"/>
    <w:rsid w:val="00610DAE"/>
    <w:rsid w:val="006C5E98"/>
    <w:rsid w:val="007A5299"/>
    <w:rsid w:val="008A409D"/>
    <w:rsid w:val="008B524A"/>
    <w:rsid w:val="00A85F26"/>
    <w:rsid w:val="00B72E17"/>
    <w:rsid w:val="00B80516"/>
    <w:rsid w:val="00C00110"/>
    <w:rsid w:val="00C2610F"/>
    <w:rsid w:val="00CF601A"/>
    <w:rsid w:val="00D0071F"/>
    <w:rsid w:val="00D353DF"/>
    <w:rsid w:val="00DE7C26"/>
    <w:rsid w:val="00E848F7"/>
    <w:rsid w:val="00EB105F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2828"/>
  <w15:docId w15:val="{423E5204-827C-4B64-A180-483ADEF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C5E9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5E98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6C5E9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6C5E98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6C5E98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105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2012-04-12T18:34:00Z</dcterms:created>
  <dcterms:modified xsi:type="dcterms:W3CDTF">2024-04-10T23:24:00Z</dcterms:modified>
</cp:coreProperties>
</file>