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576"/>
          </w:tblGrid>
          <w:tr w:rsidR="0092738E" w14:paraId="7C234680"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346AB15F"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7837C0B4"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70549728" w14:textId="560274A2" w:rsidR="0092738E" w:rsidRDefault="002E0D6E"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God’s </w:t>
                    </w:r>
                    <w:r w:rsidR="0052339E">
                      <w:rPr>
                        <w:rFonts w:ascii="Arial" w:eastAsiaTheme="majorEastAsia" w:hAnsi="Arial" w:cs="Arial"/>
                        <w:sz w:val="80"/>
                        <w:szCs w:val="80"/>
                      </w:rPr>
                      <w:t xml:space="preserve"> </w:t>
                    </w:r>
                    <w:r>
                      <w:rPr>
                        <w:rFonts w:ascii="Arial" w:eastAsiaTheme="majorEastAsia" w:hAnsi="Arial" w:cs="Arial"/>
                        <w:sz w:val="80"/>
                        <w:szCs w:val="80"/>
                      </w:rPr>
                      <w:t xml:space="preserve">Remedy </w:t>
                    </w:r>
                    <w:r w:rsidR="0052339E">
                      <w:rPr>
                        <w:rFonts w:ascii="Arial" w:eastAsiaTheme="majorEastAsia" w:hAnsi="Arial" w:cs="Arial"/>
                        <w:sz w:val="80"/>
                        <w:szCs w:val="80"/>
                      </w:rPr>
                      <w:t xml:space="preserve"> </w:t>
                    </w:r>
                    <w:r>
                      <w:rPr>
                        <w:rFonts w:ascii="Arial" w:eastAsiaTheme="majorEastAsia" w:hAnsi="Arial" w:cs="Arial"/>
                        <w:sz w:val="80"/>
                        <w:szCs w:val="80"/>
                      </w:rPr>
                      <w:t xml:space="preserve">for </w:t>
                    </w:r>
                    <w:r w:rsidR="0052339E">
                      <w:rPr>
                        <w:rFonts w:ascii="Arial" w:eastAsiaTheme="majorEastAsia" w:hAnsi="Arial" w:cs="Arial"/>
                        <w:sz w:val="80"/>
                        <w:szCs w:val="80"/>
                      </w:rPr>
                      <w:t xml:space="preserve"> </w:t>
                    </w:r>
                    <w:r>
                      <w:rPr>
                        <w:rFonts w:ascii="Arial" w:eastAsiaTheme="majorEastAsia" w:hAnsi="Arial" w:cs="Arial"/>
                        <w:sz w:val="80"/>
                        <w:szCs w:val="80"/>
                      </w:rPr>
                      <w:t>Racial</w:t>
                    </w:r>
                    <w:r w:rsidR="0052339E">
                      <w:rPr>
                        <w:rFonts w:ascii="Arial" w:eastAsiaTheme="majorEastAsia" w:hAnsi="Arial" w:cs="Arial"/>
                        <w:sz w:val="80"/>
                        <w:szCs w:val="80"/>
                      </w:rPr>
                      <w:t xml:space="preserve"> </w:t>
                    </w:r>
                    <w:r>
                      <w:rPr>
                        <w:rFonts w:ascii="Arial" w:eastAsiaTheme="majorEastAsia" w:hAnsi="Arial" w:cs="Arial"/>
                        <w:sz w:val="80"/>
                        <w:szCs w:val="80"/>
                      </w:rPr>
                      <w:t xml:space="preserve"> Prejudice</w:t>
                    </w:r>
                  </w:p>
                </w:tc>
              </w:sdtContent>
            </w:sdt>
          </w:tr>
          <w:tr w:rsidR="0092738E" w14:paraId="34D705F3" w14:textId="77777777">
            <w:trPr>
              <w:trHeight w:val="720"/>
              <w:jc w:val="center"/>
            </w:trPr>
            <w:tc>
              <w:tcPr>
                <w:tcW w:w="5000" w:type="pct"/>
                <w:tcBorders>
                  <w:top w:val="single" w:sz="4" w:space="0" w:color="4F81BD" w:themeColor="accent1"/>
                </w:tcBorders>
                <w:vAlign w:val="center"/>
              </w:tcPr>
              <w:p w14:paraId="0DE8BE3E" w14:textId="77777777" w:rsidR="0092738E" w:rsidRDefault="00000000" w:rsidP="00110698">
                <w:pPr>
                  <w:pStyle w:val="NoSpacing"/>
                  <w:jc w:val="center"/>
                  <w:rPr>
                    <w:rFonts w:asciiTheme="majorHAnsi" w:eastAsiaTheme="majorEastAsia" w:hAnsiTheme="majorHAnsi" w:cstheme="majorBidi"/>
                    <w:sz w:val="44"/>
                    <w:szCs w:val="44"/>
                  </w:rPr>
                </w:p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r w:rsidR="00707DEE">
                      <w:rPr>
                        <w:rFonts w:ascii="Arial" w:eastAsiaTheme="majorEastAsia" w:hAnsi="Arial" w:cs="Arial"/>
                        <w:sz w:val="44"/>
                        <w:szCs w:val="44"/>
                      </w:rPr>
                      <w:t>Ephesians 2:11</w:t>
                    </w:r>
                  </w:sdtContent>
                </w:sdt>
                <w:r w:rsidR="00190190">
                  <w:rPr>
                    <w:rFonts w:ascii="Arial" w:eastAsiaTheme="majorEastAsia" w:hAnsi="Arial" w:cs="Arial"/>
                    <w:sz w:val="44"/>
                    <w:szCs w:val="44"/>
                  </w:rPr>
                  <w:t>-2</w:t>
                </w:r>
                <w:r w:rsidR="00707DEE">
                  <w:rPr>
                    <w:rFonts w:ascii="Arial" w:eastAsiaTheme="majorEastAsia" w:hAnsi="Arial" w:cs="Arial"/>
                    <w:sz w:val="44"/>
                    <w:szCs w:val="44"/>
                  </w:rPr>
                  <w:t>2</w:t>
                </w:r>
              </w:p>
            </w:tc>
          </w:tr>
          <w:tr w:rsidR="0092738E" w14:paraId="3FC17208" w14:textId="77777777">
            <w:trPr>
              <w:trHeight w:val="360"/>
              <w:jc w:val="center"/>
            </w:trPr>
            <w:tc>
              <w:tcPr>
                <w:tcW w:w="5000" w:type="pct"/>
                <w:vAlign w:val="center"/>
              </w:tcPr>
              <w:p w14:paraId="380C024F" w14:textId="77777777" w:rsidR="0092738E" w:rsidRDefault="0092738E">
                <w:pPr>
                  <w:pStyle w:val="NoSpacing"/>
                  <w:jc w:val="center"/>
                </w:pPr>
              </w:p>
            </w:tc>
          </w:tr>
          <w:tr w:rsidR="0092738E" w14:paraId="72D0724A" w14:textId="77777777">
            <w:trPr>
              <w:trHeight w:val="360"/>
              <w:jc w:val="center"/>
            </w:trPr>
            <w:tc>
              <w:tcPr>
                <w:tcW w:w="5000" w:type="pct"/>
                <w:vAlign w:val="center"/>
              </w:tcPr>
              <w:p w14:paraId="7B4074DE" w14:textId="77777777" w:rsidR="0092738E" w:rsidRDefault="0092738E" w:rsidP="00F60981">
                <w:pPr>
                  <w:pStyle w:val="NoSpacing"/>
                  <w:rPr>
                    <w:b/>
                    <w:bCs/>
                  </w:rPr>
                </w:pPr>
              </w:p>
            </w:tc>
          </w:tr>
          <w:tr w:rsidR="0092738E" w14:paraId="1C30D036" w14:textId="77777777">
            <w:trPr>
              <w:trHeight w:val="360"/>
              <w:jc w:val="center"/>
            </w:trPr>
            <w:tc>
              <w:tcPr>
                <w:tcW w:w="5000" w:type="pct"/>
                <w:vAlign w:val="center"/>
              </w:tcPr>
              <w:p w14:paraId="41BD74A6" w14:textId="77777777" w:rsidR="0092738E" w:rsidRDefault="0092738E" w:rsidP="00F60981">
                <w:pPr>
                  <w:pStyle w:val="NoSpacing"/>
                  <w:rPr>
                    <w:b/>
                    <w:bCs/>
                  </w:rPr>
                </w:pPr>
              </w:p>
            </w:tc>
          </w:tr>
        </w:tbl>
        <w:p w14:paraId="17B05B2C" w14:textId="77777777" w:rsidR="0092738E" w:rsidRDefault="0092738E"/>
        <w:p w14:paraId="63A65942"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4BDE1345" w14:textId="77777777">
            <w:tc>
              <w:tcPr>
                <w:tcW w:w="5000" w:type="pct"/>
              </w:tcPr>
              <w:p w14:paraId="7FBB349B" w14:textId="77777777" w:rsidR="0092738E" w:rsidRDefault="0092738E">
                <w:pPr>
                  <w:pStyle w:val="NoSpacing"/>
                </w:pPr>
              </w:p>
            </w:tc>
          </w:tr>
        </w:tbl>
        <w:p w14:paraId="21962CBD" w14:textId="77777777" w:rsidR="0092738E" w:rsidRDefault="0092738E"/>
        <w:p w14:paraId="193F0D01" w14:textId="77777777" w:rsidR="004E6FCA" w:rsidRDefault="0092738E" w:rsidP="008923B3">
          <w:pPr>
            <w:pStyle w:val="NormalWeb"/>
            <w:spacing w:line="384" w:lineRule="auto"/>
            <w:jc w:val="both"/>
            <w:rPr>
              <w:rFonts w:ascii="Arial" w:hAnsi="Arial" w:cs="Arial"/>
              <w:b/>
            </w:rPr>
          </w:pPr>
          <w:r>
            <w:br w:type="page"/>
          </w:r>
        </w:p>
      </w:sdtContent>
    </w:sdt>
    <w:p w14:paraId="22E297A3" w14:textId="77777777" w:rsidR="00FB12F4" w:rsidRPr="003E31E9" w:rsidRDefault="00387DD2" w:rsidP="00707DEE">
      <w:pPr>
        <w:spacing w:line="360" w:lineRule="auto"/>
        <w:jc w:val="both"/>
        <w:rPr>
          <w:rFonts w:asciiTheme="minorBidi" w:hAnsiTheme="minorBidi"/>
          <w:b/>
          <w:bCs/>
          <w:sz w:val="36"/>
          <w:szCs w:val="36"/>
        </w:rPr>
      </w:pPr>
      <w:r w:rsidRPr="003E31E9">
        <w:rPr>
          <w:rFonts w:asciiTheme="minorBidi" w:hAnsiTheme="minorBidi"/>
          <w:b/>
          <w:bCs/>
          <w:sz w:val="36"/>
          <w:szCs w:val="36"/>
          <w:vertAlign w:val="subscript"/>
        </w:rPr>
        <w:lastRenderedPageBreak/>
        <w:t>1</w:t>
      </w:r>
      <w:r w:rsidRPr="003E31E9">
        <w:rPr>
          <w:rFonts w:asciiTheme="minorBidi" w:hAnsiTheme="minorBidi"/>
          <w:b/>
          <w:bCs/>
          <w:sz w:val="36"/>
          <w:szCs w:val="36"/>
        </w:rPr>
        <w:t xml:space="preserve"> There </w:t>
      </w:r>
      <w:proofErr w:type="gramStart"/>
      <w:r w:rsidRPr="003E31E9">
        <w:rPr>
          <w:rFonts w:asciiTheme="minorBidi" w:hAnsiTheme="minorBidi"/>
          <w:b/>
          <w:bCs/>
          <w:sz w:val="36"/>
          <w:szCs w:val="36"/>
        </w:rPr>
        <w:t>i</w:t>
      </w:r>
      <w:r w:rsidR="00707DEE" w:rsidRPr="003E31E9">
        <w:rPr>
          <w:rFonts w:asciiTheme="minorBidi" w:hAnsiTheme="minorBidi"/>
          <w:b/>
          <w:bCs/>
          <w:sz w:val="36"/>
          <w:szCs w:val="36"/>
        </w:rPr>
        <w:t>s</w:t>
      </w:r>
      <w:proofErr w:type="gramEnd"/>
      <w:r w:rsidRPr="003E31E9">
        <w:rPr>
          <w:rFonts w:asciiTheme="minorBidi" w:hAnsiTheme="minorBidi"/>
          <w:b/>
          <w:bCs/>
          <w:sz w:val="36"/>
          <w:szCs w:val="36"/>
        </w:rPr>
        <w:t xml:space="preserve"> </w:t>
      </w:r>
      <w:r w:rsidR="00707DEE" w:rsidRPr="003E31E9">
        <w:rPr>
          <w:rFonts w:asciiTheme="minorBidi" w:hAnsiTheme="minorBidi"/>
          <w:b/>
          <w:bCs/>
          <w:sz w:val="36"/>
          <w:szCs w:val="36"/>
        </w:rPr>
        <w:t>prejudicial attitudes fostered all over the world.</w:t>
      </w:r>
    </w:p>
    <w:p w14:paraId="69E00B80" w14:textId="77777777" w:rsidR="00707DEE" w:rsidRPr="003E31E9" w:rsidRDefault="00707DEE" w:rsidP="00707DEE">
      <w:pPr>
        <w:spacing w:line="360" w:lineRule="auto"/>
        <w:jc w:val="both"/>
        <w:rPr>
          <w:rFonts w:asciiTheme="minorBidi" w:hAnsiTheme="minorBidi"/>
          <w:b/>
          <w:bCs/>
          <w:sz w:val="36"/>
          <w:szCs w:val="36"/>
        </w:rPr>
      </w:pPr>
      <w:r w:rsidRPr="003E31E9">
        <w:rPr>
          <w:rFonts w:asciiTheme="minorBidi" w:hAnsiTheme="minorBidi"/>
          <w:b/>
          <w:bCs/>
          <w:sz w:val="36"/>
          <w:szCs w:val="36"/>
        </w:rPr>
        <w:t xml:space="preserve">In Africa </w:t>
      </w:r>
      <w:proofErr w:type="gramStart"/>
      <w:r w:rsidRPr="003E31E9">
        <w:rPr>
          <w:rFonts w:asciiTheme="minorBidi" w:hAnsiTheme="minorBidi"/>
          <w:b/>
          <w:bCs/>
          <w:sz w:val="36"/>
          <w:szCs w:val="36"/>
        </w:rPr>
        <w:t>it’s</w:t>
      </w:r>
      <w:proofErr w:type="gramEnd"/>
      <w:r w:rsidRPr="003E31E9">
        <w:rPr>
          <w:rFonts w:asciiTheme="minorBidi" w:hAnsiTheme="minorBidi"/>
          <w:b/>
          <w:bCs/>
          <w:sz w:val="36"/>
          <w:szCs w:val="36"/>
        </w:rPr>
        <w:t xml:space="preserve"> skin color. Apartheid was so </w:t>
      </w:r>
      <w:r w:rsidR="000355CB" w:rsidRPr="003E31E9">
        <w:rPr>
          <w:rFonts w:asciiTheme="minorBidi" w:hAnsiTheme="minorBidi"/>
          <w:b/>
          <w:bCs/>
          <w:sz w:val="36"/>
          <w:szCs w:val="36"/>
        </w:rPr>
        <w:t>prevalent</w:t>
      </w:r>
      <w:r w:rsidRPr="003E31E9">
        <w:rPr>
          <w:rFonts w:asciiTheme="minorBidi" w:hAnsiTheme="minorBidi"/>
          <w:b/>
          <w:bCs/>
          <w:sz w:val="36"/>
          <w:szCs w:val="36"/>
        </w:rPr>
        <w:t xml:space="preserve"> in South Africa up until the 1990’s. Those attitudes of separation because of race </w:t>
      </w:r>
      <w:r w:rsidR="00063934" w:rsidRPr="003E31E9">
        <w:rPr>
          <w:rFonts w:asciiTheme="minorBidi" w:hAnsiTheme="minorBidi"/>
          <w:b/>
          <w:bCs/>
          <w:sz w:val="36"/>
          <w:szCs w:val="36"/>
        </w:rPr>
        <w:t>are</w:t>
      </w:r>
      <w:r w:rsidRPr="003E31E9">
        <w:rPr>
          <w:rFonts w:asciiTheme="minorBidi" w:hAnsiTheme="minorBidi"/>
          <w:b/>
          <w:bCs/>
          <w:sz w:val="36"/>
          <w:szCs w:val="36"/>
        </w:rPr>
        <w:t xml:space="preserve"> still a problem there. Th</w:t>
      </w:r>
      <w:r w:rsidR="00072031" w:rsidRPr="003E31E9">
        <w:rPr>
          <w:rFonts w:asciiTheme="minorBidi" w:hAnsiTheme="minorBidi"/>
          <w:b/>
          <w:bCs/>
          <w:sz w:val="36"/>
          <w:szCs w:val="36"/>
        </w:rPr>
        <w:t>e point of view of</w:t>
      </w:r>
      <w:r w:rsidRPr="003E31E9">
        <w:rPr>
          <w:rFonts w:asciiTheme="minorBidi" w:hAnsiTheme="minorBidi"/>
          <w:b/>
          <w:bCs/>
          <w:sz w:val="36"/>
          <w:szCs w:val="36"/>
        </w:rPr>
        <w:t xml:space="preserve"> </w:t>
      </w:r>
      <w:r w:rsidR="00072031" w:rsidRPr="003E31E9">
        <w:rPr>
          <w:rFonts w:asciiTheme="minorBidi" w:hAnsiTheme="minorBidi"/>
          <w:b/>
          <w:bCs/>
          <w:sz w:val="36"/>
          <w:szCs w:val="36"/>
        </w:rPr>
        <w:t>racial separation here</w:t>
      </w:r>
      <w:r w:rsidRPr="003E31E9">
        <w:rPr>
          <w:rFonts w:asciiTheme="minorBidi" w:hAnsiTheme="minorBidi"/>
          <w:b/>
          <w:bCs/>
          <w:sz w:val="36"/>
          <w:szCs w:val="36"/>
        </w:rPr>
        <w:t xml:space="preserve"> in the United States</w:t>
      </w:r>
      <w:r w:rsidR="00072031" w:rsidRPr="003E31E9">
        <w:rPr>
          <w:rFonts w:asciiTheme="minorBidi" w:hAnsiTheme="minorBidi"/>
          <w:b/>
          <w:bCs/>
          <w:sz w:val="36"/>
          <w:szCs w:val="36"/>
        </w:rPr>
        <w:t xml:space="preserve"> made the Civil Rights Movement a necessity in the 1960’s.</w:t>
      </w:r>
    </w:p>
    <w:p w14:paraId="53260BAF" w14:textId="77777777" w:rsidR="00072031" w:rsidRPr="003E31E9" w:rsidRDefault="00072031" w:rsidP="00707DEE">
      <w:pPr>
        <w:spacing w:line="360" w:lineRule="auto"/>
        <w:jc w:val="both"/>
        <w:rPr>
          <w:rFonts w:asciiTheme="minorBidi" w:hAnsiTheme="minorBidi"/>
          <w:b/>
          <w:bCs/>
          <w:sz w:val="36"/>
          <w:szCs w:val="36"/>
        </w:rPr>
      </w:pPr>
      <w:r w:rsidRPr="003E31E9">
        <w:rPr>
          <w:rFonts w:asciiTheme="minorBidi" w:hAnsiTheme="minorBidi"/>
          <w:b/>
          <w:bCs/>
          <w:sz w:val="36"/>
          <w:szCs w:val="36"/>
        </w:rPr>
        <w:t xml:space="preserve">In the Middle East </w:t>
      </w:r>
      <w:proofErr w:type="gramStart"/>
      <w:r w:rsidRPr="003E31E9">
        <w:rPr>
          <w:rFonts w:asciiTheme="minorBidi" w:hAnsiTheme="minorBidi"/>
          <w:b/>
          <w:bCs/>
          <w:sz w:val="36"/>
          <w:szCs w:val="36"/>
        </w:rPr>
        <w:t>it’s</w:t>
      </w:r>
      <w:proofErr w:type="gramEnd"/>
      <w:r w:rsidRPr="003E31E9">
        <w:rPr>
          <w:rFonts w:asciiTheme="minorBidi" w:hAnsiTheme="minorBidi"/>
          <w:b/>
          <w:bCs/>
          <w:sz w:val="36"/>
          <w:szCs w:val="36"/>
        </w:rPr>
        <w:t xml:space="preserve"> religious faith. Since the creation of the nation of Israel in 1948 there has been bitterness and friction between Islam and Judaism. We now have a </w:t>
      </w:r>
      <w:r w:rsidR="00E76C57" w:rsidRPr="003E31E9">
        <w:rPr>
          <w:rFonts w:asciiTheme="minorBidi" w:hAnsiTheme="minorBidi"/>
          <w:b/>
          <w:bCs/>
          <w:sz w:val="36"/>
          <w:szCs w:val="36"/>
        </w:rPr>
        <w:t>worldwide</w:t>
      </w:r>
      <w:r w:rsidRPr="003E31E9">
        <w:rPr>
          <w:rFonts w:asciiTheme="minorBidi" w:hAnsiTheme="minorBidi"/>
          <w:b/>
          <w:bCs/>
          <w:sz w:val="36"/>
          <w:szCs w:val="36"/>
        </w:rPr>
        <w:t xml:space="preserve"> Islamic terrorism problem as a result.</w:t>
      </w:r>
    </w:p>
    <w:p w14:paraId="759B1EC6" w14:textId="77777777" w:rsidR="00072031" w:rsidRPr="003E31E9" w:rsidRDefault="00072031" w:rsidP="00707DEE">
      <w:pPr>
        <w:spacing w:line="360" w:lineRule="auto"/>
        <w:jc w:val="both"/>
        <w:rPr>
          <w:rFonts w:asciiTheme="minorBidi" w:hAnsiTheme="minorBidi"/>
          <w:b/>
          <w:bCs/>
          <w:sz w:val="36"/>
          <w:szCs w:val="36"/>
        </w:rPr>
      </w:pPr>
      <w:r w:rsidRPr="003E31E9">
        <w:rPr>
          <w:rFonts w:asciiTheme="minorBidi" w:hAnsiTheme="minorBidi"/>
          <w:b/>
          <w:bCs/>
          <w:sz w:val="36"/>
          <w:szCs w:val="36"/>
        </w:rPr>
        <w:t>The Second World War began partly because of the German concept of superiority of the Arian race.</w:t>
      </w:r>
      <w:r w:rsidR="002A3A4E" w:rsidRPr="003E31E9">
        <w:rPr>
          <w:rFonts w:asciiTheme="minorBidi" w:hAnsiTheme="minorBidi"/>
          <w:b/>
          <w:bCs/>
          <w:sz w:val="36"/>
          <w:szCs w:val="36"/>
        </w:rPr>
        <w:t xml:space="preserve"> When my family and I lived in Germany in the 1980’s, even then we </w:t>
      </w:r>
      <w:proofErr w:type="gramStart"/>
      <w:r w:rsidR="002A3A4E" w:rsidRPr="003E31E9">
        <w:rPr>
          <w:rFonts w:asciiTheme="minorBidi" w:hAnsiTheme="minorBidi"/>
          <w:b/>
          <w:bCs/>
          <w:sz w:val="36"/>
          <w:szCs w:val="36"/>
        </w:rPr>
        <w:t>were exposed</w:t>
      </w:r>
      <w:proofErr w:type="gramEnd"/>
      <w:r w:rsidR="002A3A4E" w:rsidRPr="003E31E9">
        <w:rPr>
          <w:rFonts w:asciiTheme="minorBidi" w:hAnsiTheme="minorBidi"/>
          <w:b/>
          <w:bCs/>
          <w:sz w:val="36"/>
          <w:szCs w:val="36"/>
        </w:rPr>
        <w:t xml:space="preserve"> to the perspective that European </w:t>
      </w:r>
      <w:r w:rsidR="00E76C57" w:rsidRPr="003E31E9">
        <w:rPr>
          <w:rFonts w:asciiTheme="minorBidi" w:hAnsiTheme="minorBidi"/>
          <w:b/>
          <w:bCs/>
          <w:sz w:val="36"/>
          <w:szCs w:val="36"/>
        </w:rPr>
        <w:t>whites</w:t>
      </w:r>
      <w:r w:rsidR="002A3A4E" w:rsidRPr="003E31E9">
        <w:rPr>
          <w:rFonts w:asciiTheme="minorBidi" w:hAnsiTheme="minorBidi"/>
          <w:b/>
          <w:bCs/>
          <w:sz w:val="36"/>
          <w:szCs w:val="36"/>
        </w:rPr>
        <w:t xml:space="preserve"> were superior to other races.</w:t>
      </w:r>
    </w:p>
    <w:p w14:paraId="5AF888D7" w14:textId="77777777" w:rsidR="002A3A4E" w:rsidRPr="003E31E9" w:rsidRDefault="002A3A4E" w:rsidP="00707DEE">
      <w:pPr>
        <w:spacing w:line="360" w:lineRule="auto"/>
        <w:jc w:val="both"/>
        <w:rPr>
          <w:rFonts w:asciiTheme="minorBidi" w:hAnsiTheme="minorBidi"/>
          <w:b/>
          <w:bCs/>
          <w:sz w:val="36"/>
          <w:szCs w:val="36"/>
        </w:rPr>
      </w:pPr>
      <w:r w:rsidRPr="003E31E9">
        <w:rPr>
          <w:rFonts w:asciiTheme="minorBidi" w:hAnsiTheme="minorBidi"/>
          <w:b/>
          <w:bCs/>
          <w:sz w:val="36"/>
          <w:szCs w:val="36"/>
        </w:rPr>
        <w:lastRenderedPageBreak/>
        <w:t xml:space="preserve">When we lived in South </w:t>
      </w:r>
      <w:r w:rsidR="00E76C57" w:rsidRPr="003E31E9">
        <w:rPr>
          <w:rFonts w:asciiTheme="minorBidi" w:hAnsiTheme="minorBidi"/>
          <w:b/>
          <w:bCs/>
          <w:sz w:val="36"/>
          <w:szCs w:val="36"/>
        </w:rPr>
        <w:t>Korea,</w:t>
      </w:r>
      <w:r w:rsidRPr="003E31E9">
        <w:rPr>
          <w:rFonts w:asciiTheme="minorBidi" w:hAnsiTheme="minorBidi"/>
          <w:b/>
          <w:bCs/>
          <w:sz w:val="36"/>
          <w:szCs w:val="36"/>
        </w:rPr>
        <w:t xml:space="preserve"> we felt an attitude of distrust among the Koreans of other nationalities, particularly of other </w:t>
      </w:r>
      <w:r w:rsidR="00E76C57" w:rsidRPr="003E31E9">
        <w:rPr>
          <w:rFonts w:asciiTheme="minorBidi" w:hAnsiTheme="minorBidi"/>
          <w:b/>
          <w:bCs/>
          <w:sz w:val="36"/>
          <w:szCs w:val="36"/>
        </w:rPr>
        <w:t>Asians</w:t>
      </w:r>
      <w:r w:rsidRPr="003E31E9">
        <w:rPr>
          <w:rFonts w:asciiTheme="minorBidi" w:hAnsiTheme="minorBidi"/>
          <w:b/>
          <w:bCs/>
          <w:sz w:val="36"/>
          <w:szCs w:val="36"/>
        </w:rPr>
        <w:t xml:space="preserve">. </w:t>
      </w:r>
      <w:proofErr w:type="gramStart"/>
      <w:r w:rsidRPr="003E31E9">
        <w:rPr>
          <w:rFonts w:asciiTheme="minorBidi" w:hAnsiTheme="minorBidi"/>
          <w:b/>
          <w:bCs/>
          <w:sz w:val="36"/>
          <w:szCs w:val="36"/>
        </w:rPr>
        <w:t>After all, the</w:t>
      </w:r>
      <w:proofErr w:type="gramEnd"/>
      <w:r w:rsidRPr="003E31E9">
        <w:rPr>
          <w:rFonts w:asciiTheme="minorBidi" w:hAnsiTheme="minorBidi"/>
          <w:b/>
          <w:bCs/>
          <w:sz w:val="36"/>
          <w:szCs w:val="36"/>
        </w:rPr>
        <w:t xml:space="preserve"> threat of hostility from the northern border was apparent. The older generations had experienced brutal foreign occupation from two wars.</w:t>
      </w:r>
      <w:r w:rsidR="006225F9" w:rsidRPr="003E31E9">
        <w:rPr>
          <w:rFonts w:asciiTheme="minorBidi" w:hAnsiTheme="minorBidi"/>
          <w:b/>
          <w:bCs/>
          <w:sz w:val="36"/>
          <w:szCs w:val="36"/>
        </w:rPr>
        <w:t xml:space="preserve"> Today all of them are very </w:t>
      </w:r>
      <w:r w:rsidR="00E76C57" w:rsidRPr="003E31E9">
        <w:rPr>
          <w:rFonts w:asciiTheme="minorBidi" w:hAnsiTheme="minorBidi"/>
          <w:b/>
          <w:bCs/>
          <w:sz w:val="36"/>
          <w:szCs w:val="36"/>
        </w:rPr>
        <w:t>conscious</w:t>
      </w:r>
      <w:r w:rsidR="006225F9" w:rsidRPr="003E31E9">
        <w:rPr>
          <w:rFonts w:asciiTheme="minorBidi" w:hAnsiTheme="minorBidi"/>
          <w:b/>
          <w:bCs/>
          <w:sz w:val="36"/>
          <w:szCs w:val="36"/>
        </w:rPr>
        <w:t xml:space="preserve"> of China and Russia’s </w:t>
      </w:r>
      <w:r w:rsidR="00E76C57" w:rsidRPr="003E31E9">
        <w:rPr>
          <w:rFonts w:asciiTheme="minorBidi" w:hAnsiTheme="minorBidi"/>
          <w:b/>
          <w:bCs/>
          <w:sz w:val="36"/>
          <w:szCs w:val="36"/>
        </w:rPr>
        <w:t>influence</w:t>
      </w:r>
      <w:r w:rsidR="006225F9" w:rsidRPr="003E31E9">
        <w:rPr>
          <w:rFonts w:asciiTheme="minorBidi" w:hAnsiTheme="minorBidi"/>
          <w:b/>
          <w:bCs/>
          <w:sz w:val="36"/>
          <w:szCs w:val="36"/>
        </w:rPr>
        <w:t xml:space="preserve"> on North Korea. </w:t>
      </w:r>
      <w:r w:rsidR="006225F9" w:rsidRPr="003E31E9">
        <w:rPr>
          <w:rFonts w:asciiTheme="minorBidi" w:hAnsiTheme="minorBidi"/>
          <w:b/>
          <w:bCs/>
          <w:sz w:val="36"/>
          <w:szCs w:val="36"/>
          <w:vertAlign w:val="subscript"/>
        </w:rPr>
        <w:t>2</w:t>
      </w:r>
    </w:p>
    <w:p w14:paraId="0BA68423" w14:textId="77777777" w:rsidR="006225F9" w:rsidRPr="003E31E9" w:rsidRDefault="006225F9" w:rsidP="00707DEE">
      <w:pPr>
        <w:spacing w:line="360" w:lineRule="auto"/>
        <w:jc w:val="both"/>
        <w:rPr>
          <w:rFonts w:asciiTheme="minorBidi" w:hAnsiTheme="minorBidi"/>
          <w:b/>
          <w:bCs/>
          <w:sz w:val="36"/>
          <w:szCs w:val="36"/>
        </w:rPr>
      </w:pPr>
      <w:r w:rsidRPr="003E31E9">
        <w:rPr>
          <w:rFonts w:asciiTheme="minorBidi" w:hAnsiTheme="minorBidi"/>
          <w:b/>
          <w:bCs/>
          <w:sz w:val="36"/>
          <w:szCs w:val="36"/>
        </w:rPr>
        <w:t xml:space="preserve">So, </w:t>
      </w:r>
      <w:proofErr w:type="gramStart"/>
      <w:r w:rsidRPr="003E31E9">
        <w:rPr>
          <w:rFonts w:asciiTheme="minorBidi" w:hAnsiTheme="minorBidi"/>
          <w:b/>
          <w:bCs/>
          <w:sz w:val="36"/>
          <w:szCs w:val="36"/>
        </w:rPr>
        <w:t>what’s</w:t>
      </w:r>
      <w:proofErr w:type="gramEnd"/>
      <w:r w:rsidRPr="003E31E9">
        <w:rPr>
          <w:rFonts w:asciiTheme="minorBidi" w:hAnsiTheme="minorBidi"/>
          <w:b/>
          <w:bCs/>
          <w:sz w:val="36"/>
          <w:szCs w:val="36"/>
        </w:rPr>
        <w:t xml:space="preserve"> the answer? How can we stop divisive attitudes that foster hatred and bitterness racially? Does God have answers for all of this? </w:t>
      </w:r>
      <w:r w:rsidRPr="003E31E9">
        <w:rPr>
          <w:rFonts w:asciiTheme="minorBidi" w:hAnsiTheme="minorBidi"/>
          <w:b/>
          <w:bCs/>
          <w:sz w:val="36"/>
          <w:szCs w:val="36"/>
          <w:vertAlign w:val="subscript"/>
        </w:rPr>
        <w:t>3</w:t>
      </w:r>
    </w:p>
    <w:p w14:paraId="0E27F900" w14:textId="77777777" w:rsidR="006225F9" w:rsidRPr="003E31E9" w:rsidRDefault="006225F9" w:rsidP="006225F9">
      <w:pPr>
        <w:spacing w:line="360" w:lineRule="auto"/>
        <w:jc w:val="both"/>
        <w:rPr>
          <w:rFonts w:asciiTheme="minorBidi" w:hAnsiTheme="minorBidi"/>
          <w:b/>
          <w:bCs/>
          <w:sz w:val="36"/>
          <w:szCs w:val="36"/>
        </w:rPr>
      </w:pPr>
      <w:r w:rsidRPr="003E31E9">
        <w:rPr>
          <w:rFonts w:asciiTheme="minorBidi" w:hAnsiTheme="minorBidi"/>
          <w:b/>
          <w:bCs/>
          <w:sz w:val="36"/>
          <w:szCs w:val="36"/>
        </w:rPr>
        <w:t>Ephesians, chapter 2, verses 11 through 22 may help.</w:t>
      </w:r>
      <w:r w:rsidRPr="003E31E9">
        <w:rPr>
          <w:rFonts w:ascii="Arial" w:hAnsi="Arial" w:cs="Arial"/>
          <w:b/>
          <w:bCs/>
          <w:shadow/>
          <w:color w:val="000000" w:themeColor="text1"/>
          <w:kern w:val="24"/>
          <w:sz w:val="56"/>
          <w:szCs w:val="56"/>
          <w:lang w:bidi="he-IL"/>
        </w:rPr>
        <w:t xml:space="preserve"> </w:t>
      </w:r>
      <w:r w:rsidRPr="003E31E9">
        <w:rPr>
          <w:rFonts w:asciiTheme="minorBidi" w:hAnsiTheme="minorBidi"/>
          <w:b/>
          <w:bCs/>
          <w:color w:val="943634" w:themeColor="accent2" w:themeShade="BF"/>
          <w:sz w:val="36"/>
          <w:szCs w:val="36"/>
        </w:rPr>
        <w:t xml:space="preserve">Therefore, remember that formerly you who are Gentiles by birth and called “uncircumcised” by those who call themselves “the circumcision” (that done in the body by the hands of men) — remember that at that time you were separate from Christ, excluded from citizenship in Israel and foreigners to the covenants of the promise, without hope and without God in the world. But now in Christ Jesus you who </w:t>
      </w:r>
      <w:r w:rsidRPr="003E31E9">
        <w:rPr>
          <w:rFonts w:asciiTheme="minorBidi" w:hAnsiTheme="minorBidi"/>
          <w:b/>
          <w:bCs/>
          <w:color w:val="943634" w:themeColor="accent2" w:themeShade="BF"/>
          <w:sz w:val="36"/>
          <w:szCs w:val="36"/>
        </w:rPr>
        <w:lastRenderedPageBreak/>
        <w:t xml:space="preserve">once were far away have </w:t>
      </w:r>
      <w:proofErr w:type="gramStart"/>
      <w:r w:rsidRPr="003E31E9">
        <w:rPr>
          <w:rFonts w:asciiTheme="minorBidi" w:hAnsiTheme="minorBidi"/>
          <w:b/>
          <w:bCs/>
          <w:color w:val="943634" w:themeColor="accent2" w:themeShade="BF"/>
          <w:sz w:val="36"/>
          <w:szCs w:val="36"/>
        </w:rPr>
        <w:t>been brought</w:t>
      </w:r>
      <w:proofErr w:type="gramEnd"/>
      <w:r w:rsidRPr="003E31E9">
        <w:rPr>
          <w:rFonts w:asciiTheme="minorBidi" w:hAnsiTheme="minorBidi"/>
          <w:b/>
          <w:bCs/>
          <w:color w:val="943634" w:themeColor="accent2" w:themeShade="BF"/>
          <w:sz w:val="36"/>
          <w:szCs w:val="36"/>
        </w:rPr>
        <w:t xml:space="preserve"> near through the blood of Christ</w:t>
      </w:r>
      <w:r w:rsidRPr="003E31E9">
        <w:rPr>
          <w:rFonts w:asciiTheme="minorBidi" w:hAnsiTheme="minorBidi"/>
          <w:b/>
          <w:bCs/>
          <w:sz w:val="36"/>
          <w:szCs w:val="36"/>
        </w:rPr>
        <w:t xml:space="preserve">. </w:t>
      </w:r>
      <w:r w:rsidRPr="003E31E9">
        <w:rPr>
          <w:rStyle w:val="FootnoteReference"/>
          <w:rFonts w:asciiTheme="minorBidi" w:hAnsiTheme="minorBidi"/>
          <w:b/>
          <w:bCs/>
          <w:sz w:val="36"/>
          <w:szCs w:val="36"/>
        </w:rPr>
        <w:footnoteReference w:id="1"/>
      </w:r>
      <w:r w:rsidRPr="003E31E9">
        <w:rPr>
          <w:rFonts w:asciiTheme="minorBidi" w:hAnsiTheme="minorBidi"/>
          <w:b/>
          <w:bCs/>
          <w:sz w:val="36"/>
          <w:szCs w:val="36"/>
        </w:rPr>
        <w:t xml:space="preserve"> </w:t>
      </w:r>
      <w:r w:rsidRPr="003E31E9">
        <w:rPr>
          <w:rFonts w:asciiTheme="minorBidi" w:hAnsiTheme="minorBidi"/>
          <w:b/>
          <w:bCs/>
          <w:sz w:val="36"/>
          <w:szCs w:val="36"/>
          <w:vertAlign w:val="subscript"/>
        </w:rPr>
        <w:t>4</w:t>
      </w:r>
    </w:p>
    <w:p w14:paraId="2E883703" w14:textId="77777777" w:rsidR="006225F9" w:rsidRPr="003E31E9" w:rsidRDefault="006225F9" w:rsidP="006225F9">
      <w:pPr>
        <w:spacing w:line="360" w:lineRule="auto"/>
        <w:jc w:val="both"/>
        <w:rPr>
          <w:rFonts w:asciiTheme="minorBidi" w:hAnsiTheme="minorBidi"/>
          <w:b/>
          <w:bCs/>
          <w:sz w:val="36"/>
          <w:szCs w:val="36"/>
        </w:rPr>
      </w:pPr>
      <w:r w:rsidRPr="003E31E9">
        <w:rPr>
          <w:rFonts w:asciiTheme="minorBidi" w:hAnsiTheme="minorBidi"/>
          <w:b/>
          <w:bCs/>
          <w:color w:val="943634" w:themeColor="accent2" w:themeShade="BF"/>
          <w:sz w:val="36"/>
          <w:szCs w:val="36"/>
        </w:rPr>
        <w:t>For he himself is our peace, who has made the two one and has destroyed the barrier, the dividing wall of hostility, by abolishing in his flesh the law with its commandments and regulations. His purpose was to create in himself one new man out of the two, thus making peace, and in this one body to reconcile both of them to God through the cross, by which he put to death their hostility. He came and preached peace to you who were far away and peace to those who were near. For through him we both have access to the Father by one Spirit</w:t>
      </w:r>
      <w:r w:rsidRPr="003E31E9">
        <w:rPr>
          <w:rFonts w:asciiTheme="minorBidi" w:hAnsiTheme="minorBidi"/>
          <w:b/>
          <w:bCs/>
          <w:sz w:val="36"/>
          <w:szCs w:val="36"/>
        </w:rPr>
        <w:t xml:space="preserve">. </w:t>
      </w:r>
      <w:r w:rsidRPr="003E31E9">
        <w:rPr>
          <w:rStyle w:val="FootnoteReference"/>
          <w:rFonts w:asciiTheme="minorBidi" w:hAnsiTheme="minorBidi"/>
          <w:b/>
          <w:bCs/>
          <w:sz w:val="36"/>
          <w:szCs w:val="36"/>
        </w:rPr>
        <w:footnoteReference w:id="2"/>
      </w:r>
      <w:r w:rsidRPr="003E31E9">
        <w:rPr>
          <w:rFonts w:asciiTheme="minorBidi" w:hAnsiTheme="minorBidi"/>
          <w:b/>
          <w:bCs/>
          <w:sz w:val="36"/>
          <w:szCs w:val="36"/>
        </w:rPr>
        <w:t xml:space="preserve"> </w:t>
      </w:r>
      <w:r w:rsidRPr="003E31E9">
        <w:rPr>
          <w:rFonts w:asciiTheme="minorBidi" w:hAnsiTheme="minorBidi"/>
          <w:b/>
          <w:bCs/>
          <w:sz w:val="36"/>
          <w:szCs w:val="36"/>
          <w:vertAlign w:val="subscript"/>
        </w:rPr>
        <w:t>5</w:t>
      </w:r>
    </w:p>
    <w:p w14:paraId="3AB348E7" w14:textId="77777777" w:rsidR="006225F9" w:rsidRPr="003E31E9" w:rsidRDefault="006225F9" w:rsidP="006225F9">
      <w:pPr>
        <w:spacing w:line="360" w:lineRule="auto"/>
        <w:jc w:val="both"/>
        <w:rPr>
          <w:rFonts w:asciiTheme="minorBidi" w:hAnsiTheme="minorBidi"/>
          <w:b/>
          <w:bCs/>
          <w:sz w:val="36"/>
          <w:szCs w:val="36"/>
        </w:rPr>
      </w:pPr>
      <w:r w:rsidRPr="003E31E9">
        <w:rPr>
          <w:rFonts w:asciiTheme="minorBidi" w:hAnsiTheme="minorBidi"/>
          <w:b/>
          <w:bCs/>
          <w:color w:val="943634" w:themeColor="accent2" w:themeShade="BF"/>
          <w:sz w:val="36"/>
          <w:szCs w:val="36"/>
        </w:rPr>
        <w:t xml:space="preserve">Consequently, you are no longer foreigners and aliens, but fellow citizens with God’s people and members of God’s household, built on the foundation of the apostles and prophets, with Christ Jesus himself as the chief cornerstone. In him the whole building </w:t>
      </w:r>
      <w:proofErr w:type="gramStart"/>
      <w:r w:rsidRPr="003E31E9">
        <w:rPr>
          <w:rFonts w:asciiTheme="minorBidi" w:hAnsiTheme="minorBidi"/>
          <w:b/>
          <w:bCs/>
          <w:color w:val="943634" w:themeColor="accent2" w:themeShade="BF"/>
          <w:sz w:val="36"/>
          <w:szCs w:val="36"/>
        </w:rPr>
        <w:t>is joined</w:t>
      </w:r>
      <w:proofErr w:type="gramEnd"/>
      <w:r w:rsidRPr="003E31E9">
        <w:rPr>
          <w:rFonts w:asciiTheme="minorBidi" w:hAnsiTheme="minorBidi"/>
          <w:b/>
          <w:bCs/>
          <w:color w:val="943634" w:themeColor="accent2" w:themeShade="BF"/>
          <w:sz w:val="36"/>
          <w:szCs w:val="36"/>
        </w:rPr>
        <w:t xml:space="preserve"> together and rises to become a holy </w:t>
      </w:r>
      <w:r w:rsidRPr="003E31E9">
        <w:rPr>
          <w:rFonts w:asciiTheme="minorBidi" w:hAnsiTheme="minorBidi"/>
          <w:b/>
          <w:bCs/>
          <w:color w:val="943634" w:themeColor="accent2" w:themeShade="BF"/>
          <w:sz w:val="36"/>
          <w:szCs w:val="36"/>
        </w:rPr>
        <w:lastRenderedPageBreak/>
        <w:t xml:space="preserve">temple in the Lord. And in him you too are </w:t>
      </w:r>
      <w:proofErr w:type="gramStart"/>
      <w:r w:rsidRPr="003E31E9">
        <w:rPr>
          <w:rFonts w:asciiTheme="minorBidi" w:hAnsiTheme="minorBidi"/>
          <w:b/>
          <w:bCs/>
          <w:color w:val="943634" w:themeColor="accent2" w:themeShade="BF"/>
          <w:sz w:val="36"/>
          <w:szCs w:val="36"/>
        </w:rPr>
        <w:t>being built</w:t>
      </w:r>
      <w:proofErr w:type="gramEnd"/>
      <w:r w:rsidRPr="003E31E9">
        <w:rPr>
          <w:rFonts w:asciiTheme="minorBidi" w:hAnsiTheme="minorBidi"/>
          <w:b/>
          <w:bCs/>
          <w:color w:val="943634" w:themeColor="accent2" w:themeShade="BF"/>
          <w:sz w:val="36"/>
          <w:szCs w:val="36"/>
        </w:rPr>
        <w:t xml:space="preserve"> together to become a dwelling in which God lives by his Spirit</w:t>
      </w:r>
      <w:r w:rsidRPr="003E31E9">
        <w:rPr>
          <w:rFonts w:asciiTheme="minorBidi" w:hAnsiTheme="minorBidi"/>
          <w:b/>
          <w:bCs/>
          <w:sz w:val="36"/>
          <w:szCs w:val="36"/>
        </w:rPr>
        <w:t xml:space="preserve">. </w:t>
      </w:r>
      <w:r w:rsidRPr="003E31E9">
        <w:rPr>
          <w:rStyle w:val="FootnoteReference"/>
          <w:rFonts w:asciiTheme="minorBidi" w:hAnsiTheme="minorBidi"/>
          <w:b/>
          <w:bCs/>
          <w:sz w:val="36"/>
          <w:szCs w:val="36"/>
        </w:rPr>
        <w:footnoteReference w:id="3"/>
      </w:r>
    </w:p>
    <w:p w14:paraId="0B00A575" w14:textId="77777777" w:rsidR="00BC4710" w:rsidRPr="003E31E9" w:rsidRDefault="00BC4710" w:rsidP="006225F9">
      <w:pPr>
        <w:spacing w:line="360" w:lineRule="auto"/>
        <w:jc w:val="both"/>
        <w:rPr>
          <w:rFonts w:asciiTheme="minorBidi" w:hAnsiTheme="minorBidi"/>
          <w:b/>
          <w:bCs/>
          <w:sz w:val="36"/>
          <w:szCs w:val="36"/>
        </w:rPr>
      </w:pPr>
      <w:r w:rsidRPr="003E31E9">
        <w:rPr>
          <w:rFonts w:asciiTheme="minorBidi" w:hAnsiTheme="minorBidi"/>
          <w:b/>
          <w:bCs/>
          <w:sz w:val="36"/>
          <w:szCs w:val="36"/>
        </w:rPr>
        <w:t xml:space="preserve">From this scripture we can see the cause for racial prejudice, what God did about it and how that affects you and me! </w:t>
      </w:r>
      <w:r w:rsidRPr="003E31E9">
        <w:rPr>
          <w:rFonts w:asciiTheme="minorBidi" w:hAnsiTheme="minorBidi"/>
          <w:b/>
          <w:bCs/>
          <w:sz w:val="36"/>
          <w:szCs w:val="36"/>
          <w:vertAlign w:val="subscript"/>
        </w:rPr>
        <w:t>6</w:t>
      </w:r>
    </w:p>
    <w:p w14:paraId="32D81D52" w14:textId="77777777" w:rsidR="00BC4710" w:rsidRPr="003E31E9" w:rsidRDefault="00BC4710" w:rsidP="006225F9">
      <w:pPr>
        <w:spacing w:line="360" w:lineRule="auto"/>
        <w:jc w:val="both"/>
        <w:rPr>
          <w:rFonts w:asciiTheme="minorBidi" w:hAnsiTheme="minorBidi"/>
          <w:b/>
          <w:bCs/>
          <w:sz w:val="36"/>
          <w:szCs w:val="36"/>
        </w:rPr>
      </w:pPr>
      <w:r w:rsidRPr="003E31E9">
        <w:rPr>
          <w:rFonts w:asciiTheme="minorBidi" w:hAnsiTheme="minorBidi"/>
          <w:b/>
          <w:bCs/>
          <w:sz w:val="36"/>
          <w:szCs w:val="36"/>
        </w:rPr>
        <w:t>The cause of this human problem is . . .</w:t>
      </w:r>
    </w:p>
    <w:p w14:paraId="27E9A5E3" w14:textId="77777777" w:rsidR="00BC4710" w:rsidRPr="003E31E9" w:rsidRDefault="00BC4710" w:rsidP="00BC4710">
      <w:pPr>
        <w:spacing w:line="360" w:lineRule="auto"/>
        <w:jc w:val="center"/>
        <w:rPr>
          <w:rFonts w:asciiTheme="minorBidi" w:hAnsiTheme="minorBidi"/>
          <w:b/>
          <w:bCs/>
          <w:sz w:val="44"/>
          <w:szCs w:val="44"/>
        </w:rPr>
      </w:pPr>
      <w:r w:rsidRPr="003E31E9">
        <w:rPr>
          <w:rFonts w:asciiTheme="minorBidi" w:hAnsiTheme="minorBidi"/>
          <w:b/>
          <w:bCs/>
          <w:sz w:val="44"/>
          <w:szCs w:val="44"/>
        </w:rPr>
        <w:t xml:space="preserve">I. Sin Separates </w:t>
      </w:r>
      <w:r w:rsidRPr="003116D9">
        <w:rPr>
          <w:rFonts w:asciiTheme="minorBidi" w:hAnsiTheme="minorBidi"/>
          <w:b/>
          <w:bCs/>
          <w:sz w:val="32"/>
          <w:szCs w:val="32"/>
        </w:rPr>
        <w:t>- v11-12</w:t>
      </w:r>
    </w:p>
    <w:p w14:paraId="498DB9CD" w14:textId="77777777" w:rsidR="00BC4710" w:rsidRPr="003E31E9" w:rsidRDefault="00BC4710" w:rsidP="006225F9">
      <w:pPr>
        <w:spacing w:line="360" w:lineRule="auto"/>
        <w:jc w:val="both"/>
        <w:rPr>
          <w:rFonts w:asciiTheme="minorBidi" w:hAnsiTheme="minorBidi"/>
          <w:b/>
          <w:bCs/>
          <w:sz w:val="36"/>
          <w:szCs w:val="36"/>
        </w:rPr>
      </w:pPr>
      <w:r w:rsidRPr="003E31E9">
        <w:rPr>
          <w:rFonts w:asciiTheme="minorBidi" w:hAnsiTheme="minorBidi"/>
          <w:b/>
          <w:bCs/>
          <w:sz w:val="36"/>
          <w:szCs w:val="36"/>
        </w:rPr>
        <w:t>Sin separates.</w:t>
      </w:r>
      <w:r w:rsidR="00ED43E6" w:rsidRPr="003E31E9">
        <w:rPr>
          <w:rFonts w:asciiTheme="minorBidi" w:hAnsiTheme="minorBidi"/>
          <w:b/>
          <w:bCs/>
          <w:sz w:val="36"/>
          <w:szCs w:val="36"/>
        </w:rPr>
        <w:t xml:space="preserve"> The separations are huge! </w:t>
      </w:r>
      <w:r w:rsidR="00ED43E6" w:rsidRPr="003E31E9">
        <w:rPr>
          <w:rFonts w:asciiTheme="minorBidi" w:hAnsiTheme="minorBidi"/>
          <w:b/>
          <w:bCs/>
          <w:sz w:val="36"/>
          <w:szCs w:val="36"/>
          <w:vertAlign w:val="subscript"/>
        </w:rPr>
        <w:t>7</w:t>
      </w:r>
      <w:r w:rsidR="00ED43E6" w:rsidRPr="003E31E9">
        <w:rPr>
          <w:rFonts w:asciiTheme="minorBidi" w:hAnsiTheme="minorBidi"/>
          <w:b/>
          <w:bCs/>
          <w:sz w:val="36"/>
          <w:szCs w:val="36"/>
        </w:rPr>
        <w:t xml:space="preserve"> Notice the phases of human separation. </w:t>
      </w:r>
      <w:r w:rsidR="00ED43E6" w:rsidRPr="003E31E9">
        <w:rPr>
          <w:rFonts w:asciiTheme="minorBidi" w:hAnsiTheme="minorBidi"/>
          <w:b/>
          <w:bCs/>
          <w:sz w:val="36"/>
          <w:szCs w:val="36"/>
          <w:vertAlign w:val="subscript"/>
        </w:rPr>
        <w:t>8</w:t>
      </w:r>
    </w:p>
    <w:p w14:paraId="5D1DBA1F" w14:textId="77777777" w:rsidR="00ED43E6" w:rsidRPr="003E31E9" w:rsidRDefault="00ED43E6" w:rsidP="006225F9">
      <w:pPr>
        <w:spacing w:line="360" w:lineRule="auto"/>
        <w:jc w:val="both"/>
        <w:rPr>
          <w:rFonts w:asciiTheme="minorBidi" w:hAnsiTheme="minorBidi"/>
          <w:b/>
          <w:bCs/>
          <w:sz w:val="36"/>
          <w:szCs w:val="36"/>
        </w:rPr>
      </w:pPr>
      <w:r w:rsidRPr="003E31E9">
        <w:rPr>
          <w:rFonts w:asciiTheme="minorBidi" w:hAnsiTheme="minorBidi"/>
          <w:b/>
          <w:bCs/>
          <w:color w:val="008000"/>
          <w:sz w:val="36"/>
          <w:szCs w:val="36"/>
        </w:rPr>
        <w:t>Sin provides separation from God</w:t>
      </w:r>
      <w:r w:rsidRPr="003E31E9">
        <w:rPr>
          <w:rFonts w:asciiTheme="minorBidi" w:hAnsiTheme="minorBidi"/>
          <w:b/>
          <w:bCs/>
          <w:sz w:val="36"/>
          <w:szCs w:val="36"/>
        </w:rPr>
        <w:t xml:space="preserve">. Adam and Eve had to leave God’s presence because of it. </w:t>
      </w:r>
      <w:r w:rsidRPr="003E31E9">
        <w:rPr>
          <w:rStyle w:val="FootnoteReference"/>
          <w:rFonts w:asciiTheme="minorBidi" w:hAnsiTheme="minorBidi"/>
          <w:b/>
          <w:bCs/>
          <w:sz w:val="36"/>
          <w:szCs w:val="36"/>
        </w:rPr>
        <w:footnoteReference w:id="4"/>
      </w:r>
      <w:r w:rsidRPr="003E31E9">
        <w:rPr>
          <w:rFonts w:asciiTheme="minorBidi" w:hAnsiTheme="minorBidi"/>
          <w:b/>
          <w:bCs/>
          <w:sz w:val="36"/>
          <w:szCs w:val="36"/>
        </w:rPr>
        <w:t xml:space="preserve"> </w:t>
      </w:r>
      <w:r w:rsidRPr="003E31E9">
        <w:rPr>
          <w:rFonts w:asciiTheme="minorBidi" w:hAnsiTheme="minorBidi"/>
          <w:b/>
          <w:bCs/>
          <w:sz w:val="36"/>
          <w:szCs w:val="36"/>
          <w:vertAlign w:val="subscript"/>
        </w:rPr>
        <w:t>9</w:t>
      </w:r>
    </w:p>
    <w:p w14:paraId="587A307F" w14:textId="77777777" w:rsidR="00ED43E6" w:rsidRPr="003E31E9" w:rsidRDefault="00ED43E6" w:rsidP="006225F9">
      <w:pPr>
        <w:spacing w:line="360" w:lineRule="auto"/>
        <w:jc w:val="both"/>
        <w:rPr>
          <w:rFonts w:asciiTheme="minorBidi" w:hAnsiTheme="minorBidi"/>
          <w:b/>
          <w:bCs/>
          <w:sz w:val="36"/>
          <w:szCs w:val="36"/>
        </w:rPr>
      </w:pPr>
      <w:r w:rsidRPr="003E31E9">
        <w:rPr>
          <w:rFonts w:asciiTheme="minorBidi" w:hAnsiTheme="minorBidi"/>
          <w:b/>
          <w:bCs/>
          <w:color w:val="008000"/>
          <w:sz w:val="36"/>
          <w:szCs w:val="36"/>
        </w:rPr>
        <w:t>Sin provides</w:t>
      </w:r>
      <w:r w:rsidR="00205994" w:rsidRPr="003E31E9">
        <w:rPr>
          <w:rFonts w:asciiTheme="minorBidi" w:hAnsiTheme="minorBidi"/>
          <w:b/>
          <w:bCs/>
          <w:color w:val="008000"/>
          <w:sz w:val="36"/>
          <w:szCs w:val="36"/>
        </w:rPr>
        <w:t xml:space="preserve"> separation of man from himself</w:t>
      </w:r>
      <w:r w:rsidR="00205994" w:rsidRPr="003E31E9">
        <w:rPr>
          <w:rFonts w:asciiTheme="minorBidi" w:hAnsiTheme="minorBidi"/>
          <w:b/>
          <w:bCs/>
          <w:sz w:val="36"/>
          <w:szCs w:val="36"/>
        </w:rPr>
        <w:t xml:space="preserve">. Adam was ashamed of his nakedness. </w:t>
      </w:r>
      <w:r w:rsidR="00205994" w:rsidRPr="003E31E9">
        <w:rPr>
          <w:rStyle w:val="FootnoteReference"/>
          <w:rFonts w:asciiTheme="minorBidi" w:hAnsiTheme="minorBidi"/>
          <w:b/>
          <w:bCs/>
          <w:sz w:val="36"/>
          <w:szCs w:val="36"/>
        </w:rPr>
        <w:footnoteReference w:id="5"/>
      </w:r>
      <w:r w:rsidR="00205994" w:rsidRPr="003E31E9">
        <w:rPr>
          <w:rFonts w:asciiTheme="minorBidi" w:hAnsiTheme="minorBidi"/>
          <w:b/>
          <w:bCs/>
          <w:sz w:val="36"/>
          <w:szCs w:val="36"/>
        </w:rPr>
        <w:t xml:space="preserve"> </w:t>
      </w:r>
      <w:r w:rsidR="00205994" w:rsidRPr="003E31E9">
        <w:rPr>
          <w:rFonts w:asciiTheme="minorBidi" w:hAnsiTheme="minorBidi"/>
          <w:b/>
          <w:bCs/>
          <w:sz w:val="36"/>
          <w:szCs w:val="36"/>
          <w:vertAlign w:val="subscript"/>
        </w:rPr>
        <w:t>10</w:t>
      </w:r>
    </w:p>
    <w:p w14:paraId="62A34DEE" w14:textId="77777777" w:rsidR="00205994" w:rsidRPr="003E31E9" w:rsidRDefault="00205994" w:rsidP="006225F9">
      <w:pPr>
        <w:spacing w:line="360" w:lineRule="auto"/>
        <w:jc w:val="both"/>
        <w:rPr>
          <w:rFonts w:asciiTheme="minorBidi" w:hAnsiTheme="minorBidi"/>
          <w:b/>
          <w:bCs/>
          <w:sz w:val="36"/>
          <w:szCs w:val="36"/>
        </w:rPr>
      </w:pPr>
      <w:r w:rsidRPr="003E31E9">
        <w:rPr>
          <w:rFonts w:asciiTheme="minorBidi" w:hAnsiTheme="minorBidi"/>
          <w:b/>
          <w:bCs/>
          <w:color w:val="008000"/>
          <w:sz w:val="36"/>
          <w:szCs w:val="36"/>
        </w:rPr>
        <w:lastRenderedPageBreak/>
        <w:t xml:space="preserve">Sin separates </w:t>
      </w:r>
      <w:proofErr w:type="gramStart"/>
      <w:r w:rsidRPr="003E31E9">
        <w:rPr>
          <w:rFonts w:asciiTheme="minorBidi" w:hAnsiTheme="minorBidi"/>
          <w:b/>
          <w:bCs/>
          <w:color w:val="008000"/>
          <w:sz w:val="36"/>
          <w:szCs w:val="36"/>
        </w:rPr>
        <w:t>mankind</w:t>
      </w:r>
      <w:proofErr w:type="gramEnd"/>
      <w:r w:rsidRPr="003E31E9">
        <w:rPr>
          <w:rFonts w:asciiTheme="minorBidi" w:hAnsiTheme="minorBidi"/>
          <w:b/>
          <w:bCs/>
          <w:color w:val="008000"/>
          <w:sz w:val="36"/>
          <w:szCs w:val="36"/>
        </w:rPr>
        <w:t xml:space="preserve"> from nature</w:t>
      </w:r>
      <w:r w:rsidRPr="003E31E9">
        <w:rPr>
          <w:rFonts w:asciiTheme="minorBidi" w:hAnsiTheme="minorBidi"/>
          <w:b/>
          <w:bCs/>
          <w:sz w:val="36"/>
          <w:szCs w:val="36"/>
        </w:rPr>
        <w:t xml:space="preserve">. The earth would no longer yield a good harvest without </w:t>
      </w:r>
      <w:proofErr w:type="gramStart"/>
      <w:r w:rsidRPr="003E31E9">
        <w:rPr>
          <w:rFonts w:asciiTheme="minorBidi" w:hAnsiTheme="minorBidi"/>
          <w:b/>
          <w:bCs/>
          <w:sz w:val="36"/>
          <w:szCs w:val="36"/>
        </w:rPr>
        <w:t>a lot of</w:t>
      </w:r>
      <w:proofErr w:type="gramEnd"/>
      <w:r w:rsidRPr="003E31E9">
        <w:rPr>
          <w:rFonts w:asciiTheme="minorBidi" w:hAnsiTheme="minorBidi"/>
          <w:b/>
          <w:bCs/>
          <w:sz w:val="36"/>
          <w:szCs w:val="36"/>
        </w:rPr>
        <w:t xml:space="preserve"> human toil. </w:t>
      </w:r>
      <w:r w:rsidRPr="003E31E9">
        <w:rPr>
          <w:rStyle w:val="FootnoteReference"/>
          <w:rFonts w:asciiTheme="minorBidi" w:hAnsiTheme="minorBidi"/>
          <w:b/>
          <w:bCs/>
          <w:sz w:val="36"/>
          <w:szCs w:val="36"/>
        </w:rPr>
        <w:footnoteReference w:id="6"/>
      </w:r>
      <w:r w:rsidRPr="003E31E9">
        <w:rPr>
          <w:rFonts w:asciiTheme="minorBidi" w:hAnsiTheme="minorBidi"/>
          <w:b/>
          <w:bCs/>
          <w:sz w:val="36"/>
          <w:szCs w:val="36"/>
        </w:rPr>
        <w:t xml:space="preserve"> </w:t>
      </w:r>
      <w:r w:rsidRPr="003E31E9">
        <w:rPr>
          <w:rFonts w:asciiTheme="minorBidi" w:hAnsiTheme="minorBidi"/>
          <w:b/>
          <w:bCs/>
          <w:sz w:val="36"/>
          <w:szCs w:val="36"/>
          <w:vertAlign w:val="subscript"/>
        </w:rPr>
        <w:t>11</w:t>
      </w:r>
    </w:p>
    <w:p w14:paraId="2DF17C7A" w14:textId="77777777" w:rsidR="00205994" w:rsidRPr="003E31E9" w:rsidRDefault="00205994" w:rsidP="006225F9">
      <w:pPr>
        <w:spacing w:line="360" w:lineRule="auto"/>
        <w:jc w:val="both"/>
        <w:rPr>
          <w:rFonts w:asciiTheme="minorBidi" w:hAnsiTheme="minorBidi"/>
          <w:b/>
          <w:bCs/>
          <w:sz w:val="36"/>
          <w:szCs w:val="36"/>
        </w:rPr>
      </w:pPr>
      <w:r w:rsidRPr="003E31E9">
        <w:rPr>
          <w:rFonts w:asciiTheme="minorBidi" w:hAnsiTheme="minorBidi"/>
          <w:b/>
          <w:bCs/>
          <w:color w:val="008000"/>
          <w:sz w:val="36"/>
          <w:szCs w:val="36"/>
        </w:rPr>
        <w:t>Sin separates us from life</w:t>
      </w:r>
      <w:r w:rsidRPr="003E31E9">
        <w:rPr>
          <w:rFonts w:asciiTheme="minorBidi" w:hAnsiTheme="minorBidi"/>
          <w:b/>
          <w:bCs/>
          <w:sz w:val="36"/>
          <w:szCs w:val="36"/>
        </w:rPr>
        <w:t xml:space="preserve">. Adam lived 930 years, but then he died. </w:t>
      </w:r>
      <w:r w:rsidRPr="003E31E9">
        <w:rPr>
          <w:rStyle w:val="FootnoteReference"/>
          <w:rFonts w:asciiTheme="minorBidi" w:hAnsiTheme="minorBidi"/>
          <w:b/>
          <w:bCs/>
          <w:sz w:val="36"/>
          <w:szCs w:val="36"/>
        </w:rPr>
        <w:footnoteReference w:id="7"/>
      </w:r>
      <w:r w:rsidRPr="003E31E9">
        <w:rPr>
          <w:rFonts w:asciiTheme="minorBidi" w:hAnsiTheme="minorBidi"/>
          <w:b/>
          <w:bCs/>
          <w:sz w:val="36"/>
          <w:szCs w:val="36"/>
        </w:rPr>
        <w:t xml:space="preserve"> </w:t>
      </w:r>
      <w:r w:rsidRPr="003E31E9">
        <w:rPr>
          <w:rFonts w:asciiTheme="minorBidi" w:hAnsiTheme="minorBidi"/>
          <w:b/>
          <w:bCs/>
          <w:sz w:val="36"/>
          <w:szCs w:val="36"/>
          <w:vertAlign w:val="subscript"/>
        </w:rPr>
        <w:t>12</w:t>
      </w:r>
    </w:p>
    <w:p w14:paraId="24412612" w14:textId="77777777" w:rsidR="00205994" w:rsidRPr="003E31E9" w:rsidRDefault="00205994" w:rsidP="006225F9">
      <w:pPr>
        <w:spacing w:line="360" w:lineRule="auto"/>
        <w:jc w:val="both"/>
        <w:rPr>
          <w:rFonts w:asciiTheme="minorBidi" w:hAnsiTheme="minorBidi"/>
          <w:b/>
          <w:bCs/>
          <w:sz w:val="36"/>
          <w:szCs w:val="36"/>
        </w:rPr>
      </w:pPr>
      <w:r w:rsidRPr="003E31E9">
        <w:rPr>
          <w:rFonts w:asciiTheme="minorBidi" w:hAnsiTheme="minorBidi"/>
          <w:b/>
          <w:bCs/>
          <w:color w:val="008000"/>
          <w:sz w:val="36"/>
          <w:szCs w:val="36"/>
        </w:rPr>
        <w:t xml:space="preserve">Sin separates </w:t>
      </w:r>
      <w:proofErr w:type="gramStart"/>
      <w:r w:rsidRPr="003E31E9">
        <w:rPr>
          <w:rFonts w:asciiTheme="minorBidi" w:hAnsiTheme="minorBidi"/>
          <w:b/>
          <w:bCs/>
          <w:color w:val="008000"/>
          <w:sz w:val="36"/>
          <w:szCs w:val="36"/>
        </w:rPr>
        <w:t>mankind</w:t>
      </w:r>
      <w:proofErr w:type="gramEnd"/>
      <w:r w:rsidRPr="003E31E9">
        <w:rPr>
          <w:rFonts w:asciiTheme="minorBidi" w:hAnsiTheme="minorBidi"/>
          <w:b/>
          <w:bCs/>
          <w:color w:val="008000"/>
          <w:sz w:val="36"/>
          <w:szCs w:val="36"/>
        </w:rPr>
        <w:t xml:space="preserve"> from animals</w:t>
      </w:r>
      <w:r w:rsidRPr="003E31E9">
        <w:rPr>
          <w:rFonts w:asciiTheme="minorBidi" w:hAnsiTheme="minorBidi"/>
          <w:b/>
          <w:bCs/>
          <w:sz w:val="36"/>
          <w:szCs w:val="36"/>
        </w:rPr>
        <w:t>.</w:t>
      </w:r>
      <w:r w:rsidR="00F36E7D" w:rsidRPr="003E31E9">
        <w:rPr>
          <w:rFonts w:asciiTheme="minorBidi" w:hAnsiTheme="minorBidi"/>
          <w:b/>
          <w:bCs/>
          <w:sz w:val="36"/>
          <w:szCs w:val="36"/>
        </w:rPr>
        <w:t xml:space="preserve"> It produced fear. </w:t>
      </w:r>
      <w:proofErr w:type="gramStart"/>
      <w:r w:rsidR="00F36E7D" w:rsidRPr="003E31E9">
        <w:rPr>
          <w:rFonts w:asciiTheme="minorBidi" w:hAnsiTheme="minorBidi"/>
          <w:b/>
          <w:bCs/>
          <w:sz w:val="36"/>
          <w:szCs w:val="36"/>
        </w:rPr>
        <w:t>Mankind</w:t>
      </w:r>
      <w:proofErr w:type="gramEnd"/>
      <w:r w:rsidR="00F36E7D" w:rsidRPr="003E31E9">
        <w:rPr>
          <w:rFonts w:asciiTheme="minorBidi" w:hAnsiTheme="minorBidi"/>
          <w:b/>
          <w:bCs/>
          <w:sz w:val="36"/>
          <w:szCs w:val="36"/>
        </w:rPr>
        <w:t xml:space="preserve"> and animals kill and eat one another. </w:t>
      </w:r>
      <w:r w:rsidR="00F36E7D" w:rsidRPr="003E31E9">
        <w:rPr>
          <w:rStyle w:val="FootnoteReference"/>
          <w:rFonts w:asciiTheme="minorBidi" w:hAnsiTheme="minorBidi"/>
          <w:b/>
          <w:bCs/>
          <w:sz w:val="36"/>
          <w:szCs w:val="36"/>
        </w:rPr>
        <w:footnoteReference w:id="8"/>
      </w:r>
      <w:r w:rsidR="00F36E7D" w:rsidRPr="003E31E9">
        <w:rPr>
          <w:rFonts w:asciiTheme="minorBidi" w:hAnsiTheme="minorBidi"/>
          <w:b/>
          <w:bCs/>
          <w:sz w:val="36"/>
          <w:szCs w:val="36"/>
        </w:rPr>
        <w:t xml:space="preserve"> </w:t>
      </w:r>
      <w:r w:rsidR="00F36E7D" w:rsidRPr="003E31E9">
        <w:rPr>
          <w:rFonts w:asciiTheme="minorBidi" w:hAnsiTheme="minorBidi"/>
          <w:b/>
          <w:bCs/>
          <w:sz w:val="36"/>
          <w:szCs w:val="36"/>
          <w:vertAlign w:val="subscript"/>
        </w:rPr>
        <w:t>13</w:t>
      </w:r>
    </w:p>
    <w:p w14:paraId="725E3A88" w14:textId="77777777" w:rsidR="00F36E7D" w:rsidRPr="003E31E9" w:rsidRDefault="00F36E7D" w:rsidP="006225F9">
      <w:pPr>
        <w:spacing w:line="360" w:lineRule="auto"/>
        <w:jc w:val="both"/>
        <w:rPr>
          <w:rFonts w:asciiTheme="minorBidi" w:hAnsiTheme="minorBidi"/>
          <w:b/>
          <w:bCs/>
          <w:sz w:val="36"/>
          <w:szCs w:val="36"/>
        </w:rPr>
      </w:pPr>
      <w:r w:rsidRPr="003E31E9">
        <w:rPr>
          <w:rFonts w:asciiTheme="minorBidi" w:hAnsiTheme="minorBidi"/>
          <w:b/>
          <w:bCs/>
          <w:color w:val="008000"/>
          <w:sz w:val="36"/>
          <w:szCs w:val="36"/>
        </w:rPr>
        <w:t>Finally, sin separates men from his fellow men</w:t>
      </w:r>
      <w:r w:rsidRPr="003E31E9">
        <w:rPr>
          <w:rFonts w:asciiTheme="minorBidi" w:hAnsiTheme="minorBidi"/>
          <w:b/>
          <w:bCs/>
          <w:sz w:val="36"/>
          <w:szCs w:val="36"/>
        </w:rPr>
        <w:t xml:space="preserve">. </w:t>
      </w:r>
      <w:r w:rsidRPr="003E31E9">
        <w:rPr>
          <w:rFonts w:asciiTheme="minorBidi" w:hAnsiTheme="minorBidi"/>
          <w:b/>
          <w:bCs/>
          <w:sz w:val="36"/>
          <w:szCs w:val="36"/>
          <w:vertAlign w:val="subscript"/>
        </w:rPr>
        <w:t>14</w:t>
      </w:r>
      <w:r w:rsidRPr="003E31E9">
        <w:rPr>
          <w:rFonts w:asciiTheme="minorBidi" w:hAnsiTheme="minorBidi"/>
          <w:b/>
          <w:bCs/>
          <w:sz w:val="36"/>
          <w:szCs w:val="36"/>
        </w:rPr>
        <w:t xml:space="preserve"> </w:t>
      </w:r>
    </w:p>
    <w:p w14:paraId="23F863E0" w14:textId="77777777" w:rsidR="00F36E7D" w:rsidRPr="003E31E9" w:rsidRDefault="00F36E7D" w:rsidP="006225F9">
      <w:pPr>
        <w:spacing w:line="360" w:lineRule="auto"/>
        <w:jc w:val="both"/>
        <w:rPr>
          <w:rFonts w:asciiTheme="minorBidi" w:hAnsiTheme="minorBidi"/>
          <w:b/>
          <w:bCs/>
          <w:sz w:val="36"/>
          <w:szCs w:val="36"/>
        </w:rPr>
      </w:pPr>
      <w:r w:rsidRPr="003E31E9">
        <w:rPr>
          <w:rFonts w:asciiTheme="minorBidi" w:hAnsiTheme="minorBidi"/>
          <w:b/>
          <w:bCs/>
          <w:sz w:val="36"/>
          <w:szCs w:val="36"/>
        </w:rPr>
        <w:t xml:space="preserve">Adam </w:t>
      </w:r>
      <w:proofErr w:type="gramStart"/>
      <w:r w:rsidRPr="003E31E9">
        <w:rPr>
          <w:rFonts w:asciiTheme="minorBidi" w:hAnsiTheme="minorBidi"/>
          <w:b/>
          <w:bCs/>
          <w:sz w:val="36"/>
          <w:szCs w:val="36"/>
        </w:rPr>
        <w:t>passed the buck</w:t>
      </w:r>
      <w:proofErr w:type="gramEnd"/>
      <w:r w:rsidRPr="003E31E9">
        <w:rPr>
          <w:rFonts w:asciiTheme="minorBidi" w:hAnsiTheme="minorBidi"/>
          <w:b/>
          <w:bCs/>
          <w:sz w:val="36"/>
          <w:szCs w:val="36"/>
        </w:rPr>
        <w:t xml:space="preserve"> and blamed Eve for the sin problem. </w:t>
      </w:r>
      <w:r w:rsidRPr="003E31E9">
        <w:rPr>
          <w:rStyle w:val="FootnoteReference"/>
          <w:rFonts w:asciiTheme="minorBidi" w:hAnsiTheme="minorBidi"/>
          <w:b/>
          <w:bCs/>
          <w:sz w:val="36"/>
          <w:szCs w:val="36"/>
        </w:rPr>
        <w:footnoteReference w:id="9"/>
      </w:r>
      <w:r w:rsidRPr="003E31E9">
        <w:rPr>
          <w:rFonts w:asciiTheme="minorBidi" w:hAnsiTheme="minorBidi"/>
          <w:b/>
          <w:bCs/>
          <w:sz w:val="36"/>
          <w:szCs w:val="36"/>
        </w:rPr>
        <w:t xml:space="preserve"> The seedbed </w:t>
      </w:r>
      <w:proofErr w:type="gramStart"/>
      <w:r w:rsidRPr="003E31E9">
        <w:rPr>
          <w:rFonts w:asciiTheme="minorBidi" w:hAnsiTheme="minorBidi"/>
          <w:b/>
          <w:bCs/>
          <w:sz w:val="36"/>
          <w:szCs w:val="36"/>
        </w:rPr>
        <w:t>was begun</w:t>
      </w:r>
      <w:proofErr w:type="gramEnd"/>
      <w:r w:rsidRPr="003E31E9">
        <w:rPr>
          <w:rFonts w:asciiTheme="minorBidi" w:hAnsiTheme="minorBidi"/>
          <w:b/>
          <w:bCs/>
          <w:sz w:val="36"/>
          <w:szCs w:val="36"/>
        </w:rPr>
        <w:t xml:space="preserve"> for marital strife and divorce. </w:t>
      </w:r>
      <w:r w:rsidRPr="003E31E9">
        <w:rPr>
          <w:rFonts w:asciiTheme="minorBidi" w:hAnsiTheme="minorBidi"/>
          <w:b/>
          <w:bCs/>
          <w:sz w:val="36"/>
          <w:szCs w:val="36"/>
          <w:vertAlign w:val="subscript"/>
        </w:rPr>
        <w:t>15</w:t>
      </w:r>
    </w:p>
    <w:p w14:paraId="0B1C5495" w14:textId="77777777" w:rsidR="00F36E7D" w:rsidRPr="003E31E9" w:rsidRDefault="00F36E7D" w:rsidP="006225F9">
      <w:pPr>
        <w:spacing w:line="360" w:lineRule="auto"/>
        <w:jc w:val="both"/>
        <w:rPr>
          <w:rFonts w:asciiTheme="minorBidi" w:hAnsiTheme="minorBidi"/>
          <w:b/>
          <w:bCs/>
          <w:sz w:val="36"/>
          <w:szCs w:val="36"/>
        </w:rPr>
      </w:pPr>
      <w:r w:rsidRPr="003E31E9">
        <w:rPr>
          <w:rFonts w:asciiTheme="minorBidi" w:hAnsiTheme="minorBidi"/>
          <w:b/>
          <w:bCs/>
          <w:sz w:val="36"/>
          <w:szCs w:val="36"/>
        </w:rPr>
        <w:lastRenderedPageBreak/>
        <w:t xml:space="preserve">Cain killed his brother Able. </w:t>
      </w:r>
      <w:r w:rsidRPr="003E31E9">
        <w:rPr>
          <w:rStyle w:val="FootnoteReference"/>
          <w:rFonts w:asciiTheme="minorBidi" w:hAnsiTheme="minorBidi"/>
          <w:b/>
          <w:bCs/>
          <w:sz w:val="36"/>
          <w:szCs w:val="36"/>
        </w:rPr>
        <w:footnoteReference w:id="10"/>
      </w:r>
      <w:r w:rsidRPr="003E31E9">
        <w:rPr>
          <w:rFonts w:asciiTheme="minorBidi" w:hAnsiTheme="minorBidi"/>
          <w:b/>
          <w:bCs/>
          <w:sz w:val="36"/>
          <w:szCs w:val="36"/>
        </w:rPr>
        <w:t xml:space="preserve"> Here was the beginning of homicide and war.</w:t>
      </w:r>
      <w:r w:rsidR="00403B39" w:rsidRPr="003E31E9">
        <w:rPr>
          <w:rFonts w:asciiTheme="minorBidi" w:hAnsiTheme="minorBidi"/>
          <w:b/>
          <w:bCs/>
          <w:sz w:val="36"/>
          <w:szCs w:val="36"/>
        </w:rPr>
        <w:t xml:space="preserve"> </w:t>
      </w:r>
      <w:r w:rsidR="00403B39" w:rsidRPr="003E31E9">
        <w:rPr>
          <w:rFonts w:asciiTheme="minorBidi" w:hAnsiTheme="minorBidi"/>
          <w:b/>
          <w:bCs/>
          <w:sz w:val="36"/>
          <w:szCs w:val="36"/>
          <w:vertAlign w:val="subscript"/>
        </w:rPr>
        <w:t>16</w:t>
      </w:r>
    </w:p>
    <w:p w14:paraId="58E58130" w14:textId="77777777" w:rsidR="00403B39" w:rsidRPr="003E31E9" w:rsidRDefault="00403B39" w:rsidP="006225F9">
      <w:pPr>
        <w:spacing w:line="360" w:lineRule="auto"/>
        <w:jc w:val="both"/>
        <w:rPr>
          <w:rFonts w:asciiTheme="minorBidi" w:hAnsiTheme="minorBidi"/>
          <w:b/>
          <w:bCs/>
          <w:sz w:val="36"/>
          <w:szCs w:val="36"/>
        </w:rPr>
      </w:pPr>
      <w:r w:rsidRPr="003E31E9">
        <w:rPr>
          <w:rFonts w:asciiTheme="minorBidi" w:hAnsiTheme="minorBidi"/>
          <w:b/>
          <w:bCs/>
          <w:sz w:val="36"/>
          <w:szCs w:val="36"/>
        </w:rPr>
        <w:t xml:space="preserve">Secular man started to unify by building the Tower of Babel. </w:t>
      </w:r>
      <w:r w:rsidRPr="003E31E9">
        <w:rPr>
          <w:rStyle w:val="FootnoteReference"/>
          <w:rFonts w:asciiTheme="minorBidi" w:hAnsiTheme="minorBidi"/>
          <w:b/>
          <w:bCs/>
          <w:sz w:val="36"/>
          <w:szCs w:val="36"/>
        </w:rPr>
        <w:footnoteReference w:id="11"/>
      </w:r>
      <w:r w:rsidRPr="003E31E9">
        <w:rPr>
          <w:rFonts w:asciiTheme="minorBidi" w:hAnsiTheme="minorBidi"/>
          <w:b/>
          <w:bCs/>
          <w:sz w:val="36"/>
          <w:szCs w:val="36"/>
        </w:rPr>
        <w:t xml:space="preserve"> This displeased God so He confused their languages. </w:t>
      </w:r>
      <w:proofErr w:type="gramStart"/>
      <w:r w:rsidRPr="003E31E9">
        <w:rPr>
          <w:rFonts w:asciiTheme="minorBidi" w:hAnsiTheme="minorBidi"/>
          <w:b/>
          <w:bCs/>
          <w:sz w:val="36"/>
          <w:szCs w:val="36"/>
        </w:rPr>
        <w:t>Mankind</w:t>
      </w:r>
      <w:proofErr w:type="gramEnd"/>
      <w:r w:rsidRPr="003E31E9">
        <w:rPr>
          <w:rFonts w:asciiTheme="minorBidi" w:hAnsiTheme="minorBidi"/>
          <w:b/>
          <w:bCs/>
          <w:sz w:val="36"/>
          <w:szCs w:val="36"/>
        </w:rPr>
        <w:t xml:space="preserve"> dispersed in small groups to begin populating the rest of the world. </w:t>
      </w:r>
      <w:r w:rsidRPr="003E31E9">
        <w:rPr>
          <w:rFonts w:asciiTheme="minorBidi" w:hAnsiTheme="minorBidi"/>
          <w:b/>
          <w:bCs/>
          <w:sz w:val="36"/>
          <w:szCs w:val="36"/>
          <w:vertAlign w:val="subscript"/>
        </w:rPr>
        <w:t>17</w:t>
      </w:r>
    </w:p>
    <w:p w14:paraId="7799FCF4" w14:textId="77777777" w:rsidR="00403B39" w:rsidRPr="003E31E9" w:rsidRDefault="00403B39" w:rsidP="006225F9">
      <w:pPr>
        <w:spacing w:line="360" w:lineRule="auto"/>
        <w:jc w:val="both"/>
        <w:rPr>
          <w:rFonts w:asciiTheme="minorBidi" w:hAnsiTheme="minorBidi"/>
          <w:b/>
          <w:bCs/>
          <w:sz w:val="36"/>
          <w:szCs w:val="36"/>
        </w:rPr>
      </w:pPr>
      <w:proofErr w:type="gramStart"/>
      <w:r w:rsidRPr="003E31E9">
        <w:rPr>
          <w:rFonts w:asciiTheme="minorBidi" w:hAnsiTheme="minorBidi"/>
          <w:b/>
          <w:bCs/>
          <w:sz w:val="36"/>
          <w:szCs w:val="36"/>
        </w:rPr>
        <w:t>Abraham was instructed by God</w:t>
      </w:r>
      <w:proofErr w:type="gramEnd"/>
      <w:r w:rsidRPr="003E31E9">
        <w:rPr>
          <w:rFonts w:asciiTheme="minorBidi" w:hAnsiTheme="minorBidi"/>
          <w:b/>
          <w:bCs/>
          <w:sz w:val="36"/>
          <w:szCs w:val="36"/>
        </w:rPr>
        <w:t xml:space="preserve"> to leave the City of Ur. </w:t>
      </w:r>
      <w:r w:rsidRPr="003E31E9">
        <w:rPr>
          <w:rStyle w:val="FootnoteReference"/>
          <w:rFonts w:asciiTheme="minorBidi" w:hAnsiTheme="minorBidi"/>
          <w:b/>
          <w:bCs/>
          <w:sz w:val="36"/>
          <w:szCs w:val="36"/>
        </w:rPr>
        <w:footnoteReference w:id="12"/>
      </w:r>
      <w:r w:rsidRPr="003E31E9">
        <w:rPr>
          <w:rFonts w:asciiTheme="minorBidi" w:hAnsiTheme="minorBidi"/>
          <w:b/>
          <w:bCs/>
          <w:sz w:val="36"/>
          <w:szCs w:val="36"/>
        </w:rPr>
        <w:t xml:space="preserve"> This began the separation of the Jews from the Gentiles (non-Jews). </w:t>
      </w:r>
      <w:r w:rsidRPr="003E31E9">
        <w:rPr>
          <w:rFonts w:asciiTheme="minorBidi" w:hAnsiTheme="minorBidi"/>
          <w:b/>
          <w:bCs/>
          <w:sz w:val="36"/>
          <w:szCs w:val="36"/>
          <w:vertAlign w:val="subscript"/>
        </w:rPr>
        <w:t>18</w:t>
      </w:r>
    </w:p>
    <w:p w14:paraId="698A19C5" w14:textId="77777777" w:rsidR="00403B39" w:rsidRPr="003E31E9" w:rsidRDefault="00403B39" w:rsidP="006225F9">
      <w:pPr>
        <w:spacing w:line="360" w:lineRule="auto"/>
        <w:jc w:val="both"/>
        <w:rPr>
          <w:rFonts w:asciiTheme="minorBidi" w:hAnsiTheme="minorBidi"/>
          <w:b/>
          <w:bCs/>
          <w:sz w:val="36"/>
          <w:szCs w:val="36"/>
        </w:rPr>
      </w:pPr>
      <w:r w:rsidRPr="003E31E9">
        <w:rPr>
          <w:rFonts w:asciiTheme="minorBidi" w:hAnsiTheme="minorBidi"/>
          <w:b/>
          <w:bCs/>
          <w:sz w:val="36"/>
          <w:szCs w:val="36"/>
        </w:rPr>
        <w:t>Where is the racial prejudice in this passage?</w:t>
      </w:r>
      <w:r w:rsidR="008D71DD" w:rsidRPr="003E31E9">
        <w:rPr>
          <w:rFonts w:asciiTheme="minorBidi" w:hAnsiTheme="minorBidi"/>
          <w:b/>
          <w:bCs/>
          <w:sz w:val="36"/>
          <w:szCs w:val="36"/>
        </w:rPr>
        <w:t xml:space="preserve"> </w:t>
      </w:r>
      <w:r w:rsidR="008D71DD" w:rsidRPr="003E31E9">
        <w:rPr>
          <w:rFonts w:asciiTheme="minorBidi" w:hAnsiTheme="minorBidi"/>
          <w:b/>
          <w:bCs/>
          <w:sz w:val="36"/>
          <w:szCs w:val="36"/>
          <w:vertAlign w:val="subscript"/>
        </w:rPr>
        <w:t>19</w:t>
      </w:r>
      <w:r w:rsidRPr="003E31E9">
        <w:rPr>
          <w:rFonts w:asciiTheme="minorBidi" w:hAnsiTheme="minorBidi"/>
          <w:b/>
          <w:bCs/>
          <w:sz w:val="36"/>
          <w:szCs w:val="36"/>
        </w:rPr>
        <w:t xml:space="preserve"> Jews and Gentiles </w:t>
      </w:r>
      <w:proofErr w:type="gramStart"/>
      <w:r w:rsidRPr="003E31E9">
        <w:rPr>
          <w:rFonts w:asciiTheme="minorBidi" w:hAnsiTheme="minorBidi"/>
          <w:b/>
          <w:bCs/>
          <w:sz w:val="36"/>
          <w:szCs w:val="36"/>
        </w:rPr>
        <w:t>were separated</w:t>
      </w:r>
      <w:proofErr w:type="gramEnd"/>
      <w:r w:rsidRPr="003E31E9">
        <w:rPr>
          <w:rFonts w:asciiTheme="minorBidi" w:hAnsiTheme="minorBidi"/>
          <w:b/>
          <w:bCs/>
          <w:sz w:val="36"/>
          <w:szCs w:val="36"/>
        </w:rPr>
        <w:t xml:space="preserve"> by attitude. One </w:t>
      </w:r>
      <w:r w:rsidR="00E76C57" w:rsidRPr="003E31E9">
        <w:rPr>
          <w:rFonts w:asciiTheme="minorBidi" w:hAnsiTheme="minorBidi"/>
          <w:b/>
          <w:bCs/>
          <w:sz w:val="36"/>
          <w:szCs w:val="36"/>
        </w:rPr>
        <w:t>influential</w:t>
      </w:r>
      <w:r w:rsidRPr="003E31E9">
        <w:rPr>
          <w:rFonts w:asciiTheme="minorBidi" w:hAnsiTheme="minorBidi"/>
          <w:b/>
          <w:bCs/>
          <w:sz w:val="36"/>
          <w:szCs w:val="36"/>
        </w:rPr>
        <w:t xml:space="preserve"> rabbi of ancient times said, “Gentiles are fuel for the fires of hell</w:t>
      </w:r>
      <w:proofErr w:type="gramStart"/>
      <w:r w:rsidRPr="003E31E9">
        <w:rPr>
          <w:rFonts w:asciiTheme="minorBidi" w:hAnsiTheme="minorBidi"/>
          <w:b/>
          <w:bCs/>
          <w:sz w:val="36"/>
          <w:szCs w:val="36"/>
        </w:rPr>
        <w:t>”.</w:t>
      </w:r>
      <w:proofErr w:type="gramEnd"/>
      <w:r w:rsidRPr="003E31E9">
        <w:rPr>
          <w:rFonts w:asciiTheme="minorBidi" w:hAnsiTheme="minorBidi"/>
          <w:b/>
          <w:bCs/>
          <w:sz w:val="36"/>
          <w:szCs w:val="36"/>
        </w:rPr>
        <w:t xml:space="preserve"> Jews </w:t>
      </w:r>
      <w:proofErr w:type="gramStart"/>
      <w:r w:rsidRPr="003E31E9">
        <w:rPr>
          <w:rFonts w:asciiTheme="minorBidi" w:hAnsiTheme="minorBidi"/>
          <w:b/>
          <w:bCs/>
          <w:sz w:val="36"/>
          <w:szCs w:val="36"/>
        </w:rPr>
        <w:t>were forbidden</w:t>
      </w:r>
      <w:proofErr w:type="gramEnd"/>
      <w:r w:rsidRPr="003E31E9">
        <w:rPr>
          <w:rFonts w:asciiTheme="minorBidi" w:hAnsiTheme="minorBidi"/>
          <w:b/>
          <w:bCs/>
          <w:sz w:val="36"/>
          <w:szCs w:val="36"/>
        </w:rPr>
        <w:t xml:space="preserve"> to help a Gentile mother in childbirth.</w:t>
      </w:r>
      <w:r w:rsidR="008D71DD" w:rsidRPr="003E31E9">
        <w:rPr>
          <w:rFonts w:asciiTheme="minorBidi" w:hAnsiTheme="minorBidi"/>
          <w:b/>
          <w:bCs/>
          <w:sz w:val="36"/>
          <w:szCs w:val="36"/>
        </w:rPr>
        <w:t xml:space="preserve"> If a Jew and a Gentile </w:t>
      </w:r>
      <w:r w:rsidR="008D71DD" w:rsidRPr="003E31E9">
        <w:rPr>
          <w:rFonts w:asciiTheme="minorBidi" w:hAnsiTheme="minorBidi"/>
          <w:b/>
          <w:bCs/>
          <w:sz w:val="36"/>
          <w:szCs w:val="36"/>
        </w:rPr>
        <w:lastRenderedPageBreak/>
        <w:t xml:space="preserve">married there would be a funeral in the Jewish family for the </w:t>
      </w:r>
      <w:r w:rsidR="002E0D6E" w:rsidRPr="003E31E9">
        <w:rPr>
          <w:rFonts w:asciiTheme="minorBidi" w:hAnsiTheme="minorBidi"/>
          <w:b/>
          <w:bCs/>
          <w:sz w:val="36"/>
          <w:szCs w:val="36"/>
        </w:rPr>
        <w:t>Jewish partner</w:t>
      </w:r>
      <w:r w:rsidR="008D71DD" w:rsidRPr="003E31E9">
        <w:rPr>
          <w:rFonts w:asciiTheme="minorBidi" w:hAnsiTheme="minorBidi"/>
          <w:b/>
          <w:bCs/>
          <w:sz w:val="36"/>
          <w:szCs w:val="36"/>
        </w:rPr>
        <w:t xml:space="preserve">. </w:t>
      </w:r>
      <w:r w:rsidR="008D71DD" w:rsidRPr="003E31E9">
        <w:rPr>
          <w:rFonts w:asciiTheme="minorBidi" w:hAnsiTheme="minorBidi"/>
          <w:b/>
          <w:bCs/>
          <w:sz w:val="36"/>
          <w:szCs w:val="36"/>
          <w:vertAlign w:val="subscript"/>
        </w:rPr>
        <w:t>20</w:t>
      </w:r>
    </w:p>
    <w:p w14:paraId="720B8197" w14:textId="77777777" w:rsidR="008D71DD" w:rsidRPr="003E31E9" w:rsidRDefault="002E0D6E" w:rsidP="002E0D6E">
      <w:pPr>
        <w:spacing w:line="360" w:lineRule="auto"/>
        <w:jc w:val="both"/>
        <w:rPr>
          <w:rFonts w:asciiTheme="minorBidi" w:hAnsiTheme="minorBidi"/>
          <w:b/>
          <w:bCs/>
          <w:sz w:val="36"/>
          <w:szCs w:val="36"/>
        </w:rPr>
      </w:pPr>
      <w:r w:rsidRPr="003E31E9">
        <w:rPr>
          <w:rFonts w:asciiTheme="minorBidi" w:hAnsiTheme="minorBidi"/>
          <w:b/>
          <w:bCs/>
          <w:sz w:val="36"/>
          <w:szCs w:val="36"/>
        </w:rPr>
        <w:t xml:space="preserve">In verse </w:t>
      </w:r>
      <w:proofErr w:type="gramStart"/>
      <w:r w:rsidRPr="003E31E9">
        <w:rPr>
          <w:rFonts w:asciiTheme="minorBidi" w:hAnsiTheme="minorBidi"/>
          <w:b/>
          <w:bCs/>
          <w:sz w:val="36"/>
          <w:szCs w:val="36"/>
        </w:rPr>
        <w:t>11</w:t>
      </w:r>
      <w:proofErr w:type="gramEnd"/>
      <w:r w:rsidRPr="003E31E9">
        <w:rPr>
          <w:rFonts w:asciiTheme="minorBidi" w:hAnsiTheme="minorBidi"/>
          <w:b/>
          <w:bCs/>
          <w:sz w:val="36"/>
          <w:szCs w:val="36"/>
        </w:rPr>
        <w:t xml:space="preserve"> there is a prejudicial separation because of circumcision. </w:t>
      </w:r>
      <w:r w:rsidRPr="003E31E9">
        <w:rPr>
          <w:rFonts w:asciiTheme="minorBidi" w:hAnsiTheme="minorBidi"/>
          <w:b/>
          <w:bCs/>
          <w:color w:val="943634" w:themeColor="accent2" w:themeShade="BF"/>
          <w:sz w:val="36"/>
          <w:szCs w:val="36"/>
        </w:rPr>
        <w:t>Therefore, remember that formerly you who are Gentiles by birth and called “</w:t>
      </w:r>
      <w:r w:rsidRPr="003E31E9">
        <w:rPr>
          <w:rFonts w:asciiTheme="minorBidi" w:hAnsiTheme="minorBidi"/>
          <w:b/>
          <w:bCs/>
          <w:color w:val="943634" w:themeColor="accent2" w:themeShade="BF"/>
          <w:sz w:val="36"/>
          <w:szCs w:val="36"/>
          <w:u w:val="single"/>
        </w:rPr>
        <w:t>uncircumcised</w:t>
      </w:r>
      <w:r w:rsidRPr="003E31E9">
        <w:rPr>
          <w:rFonts w:asciiTheme="minorBidi" w:hAnsiTheme="minorBidi"/>
          <w:b/>
          <w:bCs/>
          <w:color w:val="943634" w:themeColor="accent2" w:themeShade="BF"/>
          <w:sz w:val="36"/>
          <w:szCs w:val="36"/>
        </w:rPr>
        <w:t>” by those who call themselves “</w:t>
      </w:r>
      <w:r w:rsidRPr="003E31E9">
        <w:rPr>
          <w:rFonts w:asciiTheme="minorBidi" w:hAnsiTheme="minorBidi"/>
          <w:b/>
          <w:bCs/>
          <w:color w:val="943634" w:themeColor="accent2" w:themeShade="BF"/>
          <w:sz w:val="36"/>
          <w:szCs w:val="36"/>
          <w:u w:val="single"/>
        </w:rPr>
        <w:t>the circumcision</w:t>
      </w:r>
      <w:r w:rsidRPr="003E31E9">
        <w:rPr>
          <w:rFonts w:asciiTheme="minorBidi" w:hAnsiTheme="minorBidi"/>
          <w:b/>
          <w:bCs/>
          <w:color w:val="943634" w:themeColor="accent2" w:themeShade="BF"/>
          <w:sz w:val="36"/>
          <w:szCs w:val="36"/>
        </w:rPr>
        <w:t>” (that done in the body by the hands of men) . . .</w:t>
      </w:r>
      <w:r w:rsidRPr="003E31E9">
        <w:rPr>
          <w:rFonts w:asciiTheme="minorBidi" w:hAnsiTheme="minorBidi"/>
          <w:b/>
          <w:bCs/>
          <w:sz w:val="36"/>
          <w:szCs w:val="36"/>
        </w:rPr>
        <w:t xml:space="preserve"> . All Jewish boys </w:t>
      </w:r>
      <w:proofErr w:type="gramStart"/>
      <w:r w:rsidRPr="003E31E9">
        <w:rPr>
          <w:rFonts w:asciiTheme="minorBidi" w:hAnsiTheme="minorBidi"/>
          <w:b/>
          <w:bCs/>
          <w:sz w:val="36"/>
          <w:szCs w:val="36"/>
        </w:rPr>
        <w:t xml:space="preserve">were </w:t>
      </w:r>
      <w:r w:rsidR="00E76C57" w:rsidRPr="003E31E9">
        <w:rPr>
          <w:rFonts w:asciiTheme="minorBidi" w:hAnsiTheme="minorBidi"/>
          <w:b/>
          <w:bCs/>
          <w:sz w:val="36"/>
          <w:szCs w:val="36"/>
        </w:rPr>
        <w:t>circumcised</w:t>
      </w:r>
      <w:proofErr w:type="gramEnd"/>
      <w:r w:rsidRPr="003E31E9">
        <w:rPr>
          <w:rFonts w:asciiTheme="minorBidi" w:hAnsiTheme="minorBidi"/>
          <w:b/>
          <w:bCs/>
          <w:sz w:val="36"/>
          <w:szCs w:val="36"/>
        </w:rPr>
        <w:t xml:space="preserve"> on the eighth day. Gentile (non-Jewish) boys normally were not. </w:t>
      </w:r>
      <w:r w:rsidRPr="003E31E9">
        <w:rPr>
          <w:rFonts w:asciiTheme="minorBidi" w:hAnsiTheme="minorBidi"/>
          <w:b/>
          <w:bCs/>
          <w:sz w:val="36"/>
          <w:szCs w:val="36"/>
          <w:vertAlign w:val="subscript"/>
        </w:rPr>
        <w:t>21</w:t>
      </w:r>
    </w:p>
    <w:p w14:paraId="3E7774B1" w14:textId="77777777" w:rsidR="002E0D6E" w:rsidRPr="003E31E9" w:rsidRDefault="002E0D6E" w:rsidP="00FC2D19">
      <w:pPr>
        <w:spacing w:line="360" w:lineRule="auto"/>
        <w:jc w:val="both"/>
        <w:rPr>
          <w:rFonts w:asciiTheme="minorBidi" w:hAnsiTheme="minorBidi"/>
          <w:b/>
          <w:bCs/>
          <w:sz w:val="36"/>
          <w:szCs w:val="36"/>
        </w:rPr>
      </w:pPr>
      <w:r w:rsidRPr="003E31E9">
        <w:rPr>
          <w:rFonts w:asciiTheme="minorBidi" w:hAnsiTheme="minorBidi"/>
          <w:b/>
          <w:bCs/>
          <w:sz w:val="36"/>
          <w:szCs w:val="36"/>
        </w:rPr>
        <w:t xml:space="preserve">In verse </w:t>
      </w:r>
      <w:proofErr w:type="gramStart"/>
      <w:r w:rsidRPr="003E31E9">
        <w:rPr>
          <w:rFonts w:asciiTheme="minorBidi" w:hAnsiTheme="minorBidi"/>
          <w:b/>
          <w:bCs/>
          <w:sz w:val="36"/>
          <w:szCs w:val="36"/>
        </w:rPr>
        <w:t>14</w:t>
      </w:r>
      <w:proofErr w:type="gramEnd"/>
      <w:r w:rsidRPr="003E31E9">
        <w:rPr>
          <w:rFonts w:asciiTheme="minorBidi" w:hAnsiTheme="minorBidi"/>
          <w:b/>
          <w:bCs/>
          <w:sz w:val="36"/>
          <w:szCs w:val="36"/>
        </w:rPr>
        <w:t xml:space="preserve"> there was actually a prejudicial wall at the Temple in Jerusalem.  It </w:t>
      </w:r>
      <w:proofErr w:type="gramStart"/>
      <w:r w:rsidRPr="003E31E9">
        <w:rPr>
          <w:rFonts w:asciiTheme="minorBidi" w:hAnsiTheme="minorBidi"/>
          <w:b/>
          <w:bCs/>
          <w:sz w:val="36"/>
          <w:szCs w:val="36"/>
        </w:rPr>
        <w:t>was called</w:t>
      </w:r>
      <w:proofErr w:type="gramEnd"/>
      <w:r w:rsidRPr="003E31E9">
        <w:rPr>
          <w:rFonts w:asciiTheme="minorBidi" w:hAnsiTheme="minorBidi"/>
          <w:b/>
          <w:bCs/>
          <w:sz w:val="36"/>
          <w:szCs w:val="36"/>
        </w:rPr>
        <w:t xml:space="preserve"> </w:t>
      </w:r>
      <w:r w:rsidR="00FC2D19" w:rsidRPr="003E31E9">
        <w:rPr>
          <w:rFonts w:asciiTheme="minorBidi" w:hAnsiTheme="minorBidi"/>
          <w:b/>
          <w:bCs/>
          <w:color w:val="943634" w:themeColor="accent2" w:themeShade="BF"/>
          <w:sz w:val="36"/>
          <w:szCs w:val="36"/>
        </w:rPr>
        <w:t>the dividing wall of hostility</w:t>
      </w:r>
      <w:r w:rsidR="00FC2D19" w:rsidRPr="003E31E9">
        <w:rPr>
          <w:rFonts w:asciiTheme="minorBidi" w:hAnsiTheme="minorBidi"/>
          <w:b/>
          <w:bCs/>
          <w:sz w:val="36"/>
          <w:szCs w:val="36"/>
        </w:rPr>
        <w:t>.</w:t>
      </w:r>
      <w:r w:rsidR="00AE7167" w:rsidRPr="003E31E9">
        <w:rPr>
          <w:rFonts w:asciiTheme="minorBidi" w:hAnsiTheme="minorBidi"/>
          <w:b/>
          <w:bCs/>
          <w:sz w:val="36"/>
          <w:szCs w:val="36"/>
        </w:rPr>
        <w:t xml:space="preserve"> </w:t>
      </w:r>
      <w:bookmarkStart w:id="0" w:name="_Hlk11757237"/>
      <w:r w:rsidR="00AE7167" w:rsidRPr="003E31E9">
        <w:rPr>
          <w:rFonts w:asciiTheme="minorBidi" w:hAnsiTheme="minorBidi"/>
          <w:b/>
          <w:bCs/>
          <w:color w:val="943634" w:themeColor="accent2" w:themeShade="BF"/>
          <w:sz w:val="36"/>
          <w:szCs w:val="36"/>
          <w:lang w:bidi="he-IL"/>
        </w:rPr>
        <w:t xml:space="preserve">For he himself is our peace, who has made the two one and has destroyed the barrier, </w:t>
      </w:r>
      <w:r w:rsidR="00AE7167" w:rsidRPr="003E31E9">
        <w:rPr>
          <w:rFonts w:asciiTheme="minorBidi" w:hAnsiTheme="minorBidi"/>
          <w:b/>
          <w:bCs/>
          <w:color w:val="943634" w:themeColor="accent2" w:themeShade="BF"/>
          <w:sz w:val="36"/>
          <w:szCs w:val="36"/>
          <w:u w:val="single"/>
          <w:lang w:bidi="he-IL"/>
        </w:rPr>
        <w:t>the dividing wall of hostility</w:t>
      </w:r>
      <w:r w:rsidR="00AE7167" w:rsidRPr="003E31E9">
        <w:rPr>
          <w:rFonts w:asciiTheme="minorBidi" w:hAnsiTheme="minorBidi"/>
          <w:b/>
          <w:bCs/>
          <w:color w:val="943634" w:themeColor="accent2" w:themeShade="BF"/>
          <w:sz w:val="36"/>
          <w:szCs w:val="36"/>
          <w:lang w:bidi="he-IL"/>
        </w:rPr>
        <w:t xml:space="preserve"> . . .</w:t>
      </w:r>
      <w:r w:rsidR="00AE7167" w:rsidRPr="003E31E9">
        <w:rPr>
          <w:rFonts w:ascii="Times New Roman" w:hAnsi="Times New Roman" w:cs="Times New Roman"/>
          <w:sz w:val="28"/>
          <w:szCs w:val="28"/>
          <w:lang w:bidi="he-IL"/>
        </w:rPr>
        <w:t xml:space="preserve"> </w:t>
      </w:r>
      <w:r w:rsidR="00FC2D19" w:rsidRPr="003E31E9">
        <w:rPr>
          <w:rFonts w:asciiTheme="minorBidi" w:hAnsiTheme="minorBidi"/>
          <w:b/>
          <w:bCs/>
          <w:sz w:val="36"/>
          <w:szCs w:val="36"/>
        </w:rPr>
        <w:t>.</w:t>
      </w:r>
      <w:bookmarkEnd w:id="0"/>
      <w:r w:rsidR="00FC2D19" w:rsidRPr="003E31E9">
        <w:rPr>
          <w:rFonts w:asciiTheme="minorBidi" w:hAnsiTheme="minorBidi"/>
          <w:b/>
          <w:bCs/>
          <w:sz w:val="36"/>
          <w:szCs w:val="36"/>
        </w:rPr>
        <w:t xml:space="preserve"> It was located between the Court of the Gentiles and the Court of the Women on the Temple grounds. </w:t>
      </w:r>
      <w:r w:rsidR="00FC2D19" w:rsidRPr="003E31E9">
        <w:rPr>
          <w:rFonts w:asciiTheme="minorBidi" w:hAnsiTheme="minorBidi"/>
          <w:b/>
          <w:bCs/>
          <w:sz w:val="36"/>
          <w:szCs w:val="36"/>
          <w:vertAlign w:val="subscript"/>
        </w:rPr>
        <w:t>22</w:t>
      </w:r>
      <w:r w:rsidR="00FC2D19" w:rsidRPr="003E31E9">
        <w:rPr>
          <w:rFonts w:asciiTheme="minorBidi" w:hAnsiTheme="minorBidi"/>
          <w:b/>
          <w:bCs/>
          <w:sz w:val="36"/>
          <w:szCs w:val="36"/>
        </w:rPr>
        <w:t xml:space="preserve"> In 1871 one of the signs from this wall </w:t>
      </w:r>
      <w:proofErr w:type="gramStart"/>
      <w:r w:rsidR="00FC2D19" w:rsidRPr="003E31E9">
        <w:rPr>
          <w:rFonts w:asciiTheme="minorBidi" w:hAnsiTheme="minorBidi"/>
          <w:b/>
          <w:bCs/>
          <w:sz w:val="36"/>
          <w:szCs w:val="36"/>
        </w:rPr>
        <w:t>was discovered</w:t>
      </w:r>
      <w:proofErr w:type="gramEnd"/>
      <w:r w:rsidR="00FC2D19" w:rsidRPr="003E31E9">
        <w:rPr>
          <w:rFonts w:asciiTheme="minorBidi" w:hAnsiTheme="minorBidi"/>
          <w:b/>
          <w:bCs/>
          <w:sz w:val="36"/>
          <w:szCs w:val="36"/>
        </w:rPr>
        <w:t xml:space="preserve"> which read, “Let no one of any other nation come within the fence around the holy place or he will be responsible for his own </w:t>
      </w:r>
      <w:r w:rsidR="00FC2D19" w:rsidRPr="003E31E9">
        <w:rPr>
          <w:rFonts w:asciiTheme="minorBidi" w:hAnsiTheme="minorBidi"/>
          <w:b/>
          <w:bCs/>
          <w:sz w:val="36"/>
          <w:szCs w:val="36"/>
        </w:rPr>
        <w:lastRenderedPageBreak/>
        <w:t xml:space="preserve">death”. </w:t>
      </w:r>
      <w:r w:rsidR="00FC2D19" w:rsidRPr="003E31E9">
        <w:rPr>
          <w:rFonts w:asciiTheme="minorBidi" w:hAnsiTheme="minorBidi"/>
          <w:b/>
          <w:bCs/>
          <w:sz w:val="36"/>
          <w:szCs w:val="36"/>
          <w:vertAlign w:val="subscript"/>
        </w:rPr>
        <w:t>23</w:t>
      </w:r>
      <w:r w:rsidR="00FC2D19" w:rsidRPr="003E31E9">
        <w:rPr>
          <w:rFonts w:asciiTheme="minorBidi" w:hAnsiTheme="minorBidi"/>
          <w:b/>
          <w:bCs/>
          <w:sz w:val="36"/>
          <w:szCs w:val="36"/>
        </w:rPr>
        <w:t xml:space="preserve"> The Apostle Paul’s arrest in Jerusalem was a result of this attitude. </w:t>
      </w:r>
      <w:r w:rsidR="00FC2D19" w:rsidRPr="003E31E9">
        <w:rPr>
          <w:rStyle w:val="FootnoteReference"/>
          <w:rFonts w:asciiTheme="minorBidi" w:hAnsiTheme="minorBidi"/>
          <w:b/>
          <w:bCs/>
          <w:sz w:val="36"/>
          <w:szCs w:val="36"/>
        </w:rPr>
        <w:footnoteReference w:id="13"/>
      </w:r>
      <w:r w:rsidR="00FC2D19" w:rsidRPr="003E31E9">
        <w:rPr>
          <w:rFonts w:asciiTheme="minorBidi" w:hAnsiTheme="minorBidi"/>
          <w:b/>
          <w:bCs/>
          <w:sz w:val="36"/>
          <w:szCs w:val="36"/>
        </w:rPr>
        <w:t xml:space="preserve"> </w:t>
      </w:r>
      <w:r w:rsidR="00FC2D19" w:rsidRPr="003E31E9">
        <w:rPr>
          <w:rFonts w:asciiTheme="minorBidi" w:hAnsiTheme="minorBidi"/>
          <w:b/>
          <w:bCs/>
          <w:sz w:val="36"/>
          <w:szCs w:val="36"/>
          <w:vertAlign w:val="subscript"/>
        </w:rPr>
        <w:t>24</w:t>
      </w:r>
    </w:p>
    <w:p w14:paraId="07C48771" w14:textId="77777777" w:rsidR="00FC2D19" w:rsidRPr="003E31E9" w:rsidRDefault="00FC2D19" w:rsidP="00FC2D19">
      <w:pPr>
        <w:spacing w:line="360" w:lineRule="auto"/>
        <w:jc w:val="both"/>
        <w:rPr>
          <w:rFonts w:asciiTheme="minorBidi" w:hAnsiTheme="minorBidi"/>
          <w:b/>
          <w:bCs/>
          <w:sz w:val="36"/>
          <w:szCs w:val="36"/>
        </w:rPr>
      </w:pPr>
      <w:r w:rsidRPr="003E31E9">
        <w:rPr>
          <w:rFonts w:asciiTheme="minorBidi" w:hAnsiTheme="minorBidi"/>
          <w:b/>
          <w:bCs/>
          <w:sz w:val="36"/>
          <w:szCs w:val="36"/>
        </w:rPr>
        <w:t xml:space="preserve">Then, in verse </w:t>
      </w:r>
      <w:proofErr w:type="gramStart"/>
      <w:r w:rsidRPr="003E31E9">
        <w:rPr>
          <w:rFonts w:asciiTheme="minorBidi" w:hAnsiTheme="minorBidi"/>
          <w:b/>
          <w:bCs/>
          <w:sz w:val="36"/>
          <w:szCs w:val="36"/>
        </w:rPr>
        <w:t>15</w:t>
      </w:r>
      <w:proofErr w:type="gramEnd"/>
      <w:r w:rsidRPr="003E31E9">
        <w:rPr>
          <w:rFonts w:asciiTheme="minorBidi" w:hAnsiTheme="minorBidi"/>
          <w:b/>
          <w:bCs/>
          <w:sz w:val="36"/>
          <w:szCs w:val="36"/>
        </w:rPr>
        <w:t xml:space="preserve">, there was a prejudicial separation from obedience, or disobedience, to the Law of Moses. </w:t>
      </w:r>
      <w:r w:rsidRPr="003E31E9">
        <w:rPr>
          <w:rFonts w:asciiTheme="minorBidi" w:hAnsiTheme="minorBidi"/>
          <w:b/>
          <w:bCs/>
          <w:color w:val="943634" w:themeColor="accent2" w:themeShade="BF"/>
          <w:sz w:val="36"/>
          <w:szCs w:val="36"/>
        </w:rPr>
        <w:t xml:space="preserve">. . . by abolishing in his flesh </w:t>
      </w:r>
      <w:r w:rsidRPr="003E31E9">
        <w:rPr>
          <w:rFonts w:asciiTheme="minorBidi" w:hAnsiTheme="minorBidi"/>
          <w:b/>
          <w:bCs/>
          <w:color w:val="943634" w:themeColor="accent2" w:themeShade="BF"/>
          <w:sz w:val="36"/>
          <w:szCs w:val="36"/>
          <w:u w:val="single"/>
        </w:rPr>
        <w:t>the law with its commandments and regulations</w:t>
      </w:r>
      <w:r w:rsidRPr="003E31E9">
        <w:rPr>
          <w:rFonts w:asciiTheme="minorBidi" w:hAnsiTheme="minorBidi"/>
          <w:b/>
          <w:bCs/>
          <w:color w:val="943634" w:themeColor="accent2" w:themeShade="BF"/>
          <w:sz w:val="36"/>
          <w:szCs w:val="36"/>
        </w:rPr>
        <w:t>. His purpose was to create in himself one new man out of the two, thus making peace . . .</w:t>
      </w:r>
      <w:r w:rsidRPr="003E31E9">
        <w:rPr>
          <w:rFonts w:asciiTheme="minorBidi" w:hAnsiTheme="minorBidi"/>
          <w:b/>
          <w:bCs/>
          <w:sz w:val="36"/>
          <w:szCs w:val="36"/>
        </w:rPr>
        <w:t xml:space="preserve"> .</w:t>
      </w:r>
    </w:p>
    <w:p w14:paraId="198CA510" w14:textId="77777777" w:rsidR="00742841" w:rsidRPr="003E31E9" w:rsidRDefault="008A1461" w:rsidP="00742841">
      <w:pPr>
        <w:spacing w:line="360" w:lineRule="auto"/>
        <w:jc w:val="both"/>
        <w:rPr>
          <w:rFonts w:asciiTheme="minorBidi" w:hAnsiTheme="minorBidi"/>
          <w:b/>
          <w:bCs/>
          <w:sz w:val="36"/>
          <w:szCs w:val="36"/>
        </w:rPr>
      </w:pPr>
      <w:r w:rsidRPr="003E31E9">
        <w:rPr>
          <w:rFonts w:asciiTheme="minorBidi" w:hAnsiTheme="minorBidi"/>
          <w:b/>
          <w:bCs/>
          <w:sz w:val="36"/>
          <w:szCs w:val="36"/>
        </w:rPr>
        <w:t>Human sin provided prejudicial separation.</w:t>
      </w:r>
      <w:r w:rsidR="00742841" w:rsidRPr="003E31E9">
        <w:rPr>
          <w:rFonts w:asciiTheme="minorBidi" w:hAnsiTheme="minorBidi"/>
          <w:b/>
          <w:bCs/>
          <w:sz w:val="36"/>
          <w:szCs w:val="36"/>
        </w:rPr>
        <w:t xml:space="preserve"> </w:t>
      </w:r>
      <w:r w:rsidR="00742841" w:rsidRPr="003E31E9">
        <w:rPr>
          <w:rFonts w:asciiTheme="minorBidi" w:hAnsiTheme="minorBidi"/>
          <w:b/>
          <w:bCs/>
          <w:sz w:val="36"/>
          <w:szCs w:val="36"/>
          <w:vertAlign w:val="subscript"/>
        </w:rPr>
        <w:t>25</w:t>
      </w:r>
      <w:r w:rsidR="00742841" w:rsidRPr="003E31E9">
        <w:rPr>
          <w:rFonts w:asciiTheme="minorBidi" w:hAnsiTheme="minorBidi"/>
          <w:b/>
          <w:bCs/>
          <w:sz w:val="36"/>
          <w:szCs w:val="36"/>
        </w:rPr>
        <w:t xml:space="preserve"> </w:t>
      </w:r>
    </w:p>
    <w:p w14:paraId="2313B054" w14:textId="77777777" w:rsidR="00742841" w:rsidRPr="003E31E9" w:rsidRDefault="00742841" w:rsidP="00742841">
      <w:pPr>
        <w:spacing w:line="360" w:lineRule="auto"/>
        <w:jc w:val="center"/>
        <w:rPr>
          <w:rFonts w:asciiTheme="minorBidi" w:hAnsiTheme="minorBidi"/>
          <w:b/>
          <w:bCs/>
          <w:sz w:val="44"/>
          <w:szCs w:val="44"/>
        </w:rPr>
      </w:pPr>
      <w:r w:rsidRPr="003E31E9">
        <w:rPr>
          <w:rFonts w:asciiTheme="minorBidi" w:hAnsiTheme="minorBidi"/>
          <w:b/>
          <w:bCs/>
          <w:sz w:val="44"/>
          <w:szCs w:val="44"/>
        </w:rPr>
        <w:t xml:space="preserve">II. Lord Jesus Reconciles and Unites </w:t>
      </w:r>
      <w:r w:rsidRPr="003116D9">
        <w:rPr>
          <w:rFonts w:asciiTheme="minorBidi" w:hAnsiTheme="minorBidi"/>
          <w:b/>
          <w:bCs/>
          <w:sz w:val="32"/>
          <w:szCs w:val="32"/>
        </w:rPr>
        <w:t>- v13-</w:t>
      </w:r>
      <w:proofErr w:type="gramStart"/>
      <w:r w:rsidRPr="003116D9">
        <w:rPr>
          <w:rFonts w:asciiTheme="minorBidi" w:hAnsiTheme="minorBidi"/>
          <w:b/>
          <w:bCs/>
          <w:sz w:val="32"/>
          <w:szCs w:val="32"/>
        </w:rPr>
        <w:t>18</w:t>
      </w:r>
      <w:proofErr w:type="gramEnd"/>
    </w:p>
    <w:p w14:paraId="45603A37" w14:textId="77777777" w:rsidR="00742841" w:rsidRPr="003E31E9" w:rsidRDefault="00742841" w:rsidP="00742841">
      <w:pPr>
        <w:spacing w:line="360" w:lineRule="auto"/>
        <w:jc w:val="both"/>
        <w:rPr>
          <w:rFonts w:asciiTheme="minorBidi" w:hAnsiTheme="minorBidi"/>
          <w:b/>
          <w:bCs/>
          <w:sz w:val="36"/>
          <w:szCs w:val="36"/>
        </w:rPr>
      </w:pPr>
      <w:r w:rsidRPr="003E31E9">
        <w:rPr>
          <w:rFonts w:asciiTheme="minorBidi" w:hAnsiTheme="minorBidi"/>
          <w:b/>
          <w:bCs/>
          <w:sz w:val="36"/>
          <w:szCs w:val="36"/>
        </w:rPr>
        <w:t xml:space="preserve">Lord Jesus reconciles and unites. </w:t>
      </w:r>
      <w:r w:rsidRPr="003E31E9">
        <w:rPr>
          <w:rFonts w:asciiTheme="minorBidi" w:hAnsiTheme="minorBidi"/>
          <w:b/>
          <w:bCs/>
          <w:sz w:val="36"/>
          <w:szCs w:val="36"/>
          <w:vertAlign w:val="subscript"/>
        </w:rPr>
        <w:t>26</w:t>
      </w:r>
      <w:r w:rsidRPr="003E31E9">
        <w:rPr>
          <w:rFonts w:asciiTheme="minorBidi" w:hAnsiTheme="minorBidi"/>
          <w:b/>
          <w:bCs/>
          <w:sz w:val="36"/>
          <w:szCs w:val="36"/>
        </w:rPr>
        <w:t xml:space="preserve"> So, what did God do about it?</w:t>
      </w:r>
      <w:r w:rsidR="00640BA5" w:rsidRPr="003E31E9">
        <w:rPr>
          <w:rFonts w:asciiTheme="minorBidi" w:hAnsiTheme="minorBidi"/>
          <w:b/>
          <w:bCs/>
          <w:sz w:val="36"/>
          <w:szCs w:val="36"/>
        </w:rPr>
        <w:t xml:space="preserve"> </w:t>
      </w:r>
      <w:r w:rsidR="00640BA5" w:rsidRPr="003E31E9">
        <w:rPr>
          <w:rFonts w:asciiTheme="minorBidi" w:hAnsiTheme="minorBidi"/>
          <w:b/>
          <w:bCs/>
          <w:sz w:val="36"/>
          <w:szCs w:val="36"/>
          <w:vertAlign w:val="subscript"/>
        </w:rPr>
        <w:t>27</w:t>
      </w:r>
    </w:p>
    <w:p w14:paraId="17A6368F" w14:textId="77777777" w:rsidR="00E5120E" w:rsidRPr="003E31E9" w:rsidRDefault="00742841" w:rsidP="00742841">
      <w:pPr>
        <w:spacing w:line="360" w:lineRule="auto"/>
        <w:jc w:val="both"/>
        <w:rPr>
          <w:rFonts w:asciiTheme="minorBidi" w:hAnsiTheme="minorBidi"/>
          <w:b/>
          <w:bCs/>
          <w:sz w:val="36"/>
          <w:szCs w:val="36"/>
        </w:rPr>
      </w:pPr>
      <w:r w:rsidRPr="003E31E9">
        <w:rPr>
          <w:rFonts w:asciiTheme="minorBidi" w:hAnsiTheme="minorBidi"/>
          <w:b/>
          <w:bCs/>
          <w:sz w:val="36"/>
          <w:szCs w:val="36"/>
        </w:rPr>
        <w:t xml:space="preserve">Notice verse </w:t>
      </w:r>
      <w:proofErr w:type="gramStart"/>
      <w:r w:rsidRPr="003E31E9">
        <w:rPr>
          <w:rFonts w:asciiTheme="minorBidi" w:hAnsiTheme="minorBidi"/>
          <w:b/>
          <w:bCs/>
          <w:sz w:val="36"/>
          <w:szCs w:val="36"/>
        </w:rPr>
        <w:t>13</w:t>
      </w:r>
      <w:proofErr w:type="gramEnd"/>
      <w:r w:rsidRPr="003E31E9">
        <w:rPr>
          <w:rFonts w:asciiTheme="minorBidi" w:hAnsiTheme="minorBidi"/>
          <w:b/>
          <w:bCs/>
          <w:sz w:val="36"/>
          <w:szCs w:val="36"/>
        </w:rPr>
        <w:t xml:space="preserve">; </w:t>
      </w:r>
      <w:r w:rsidRPr="003E31E9">
        <w:rPr>
          <w:rFonts w:asciiTheme="minorBidi" w:hAnsiTheme="minorBidi"/>
          <w:b/>
          <w:bCs/>
          <w:color w:val="943634" w:themeColor="accent2" w:themeShade="BF"/>
          <w:sz w:val="36"/>
          <w:szCs w:val="36"/>
        </w:rPr>
        <w:t xml:space="preserve">But now in Christ Jesus you who once were far away have been </w:t>
      </w:r>
      <w:r w:rsidRPr="003E31E9">
        <w:rPr>
          <w:rFonts w:asciiTheme="minorBidi" w:hAnsiTheme="minorBidi"/>
          <w:b/>
          <w:bCs/>
          <w:color w:val="943634" w:themeColor="accent2" w:themeShade="BF"/>
          <w:sz w:val="36"/>
          <w:szCs w:val="36"/>
          <w:u w:val="single"/>
        </w:rPr>
        <w:t>brought near</w:t>
      </w:r>
      <w:r w:rsidRPr="003E31E9">
        <w:rPr>
          <w:rFonts w:asciiTheme="minorBidi" w:hAnsiTheme="minorBidi"/>
          <w:b/>
          <w:bCs/>
          <w:color w:val="943634" w:themeColor="accent2" w:themeShade="BF"/>
          <w:sz w:val="36"/>
          <w:szCs w:val="36"/>
        </w:rPr>
        <w:t xml:space="preserve"> through the blood of Christ</w:t>
      </w:r>
      <w:r w:rsidRPr="003E31E9">
        <w:rPr>
          <w:rFonts w:asciiTheme="minorBidi" w:hAnsiTheme="minorBidi"/>
          <w:b/>
          <w:bCs/>
          <w:sz w:val="36"/>
          <w:szCs w:val="36"/>
        </w:rPr>
        <w:t xml:space="preserve">. The phrase </w:t>
      </w:r>
      <w:r w:rsidRPr="003E31E9">
        <w:rPr>
          <w:rFonts w:asciiTheme="minorBidi" w:hAnsiTheme="minorBidi"/>
          <w:b/>
          <w:bCs/>
          <w:color w:val="943634" w:themeColor="accent2" w:themeShade="BF"/>
          <w:sz w:val="36"/>
          <w:szCs w:val="36"/>
        </w:rPr>
        <w:t>brought near</w:t>
      </w:r>
      <w:r w:rsidRPr="003E31E9">
        <w:rPr>
          <w:rFonts w:asciiTheme="minorBidi" w:hAnsiTheme="minorBidi"/>
          <w:b/>
          <w:bCs/>
          <w:sz w:val="36"/>
          <w:szCs w:val="36"/>
        </w:rPr>
        <w:t xml:space="preserve"> in the original language </w:t>
      </w:r>
      <w:r w:rsidRPr="003E31E9">
        <w:rPr>
          <w:rStyle w:val="FootnoteReference"/>
          <w:rFonts w:asciiTheme="minorBidi" w:hAnsiTheme="minorBidi"/>
          <w:b/>
          <w:bCs/>
          <w:sz w:val="36"/>
          <w:szCs w:val="36"/>
        </w:rPr>
        <w:footnoteReference w:id="14"/>
      </w:r>
      <w:r w:rsidRPr="003E31E9">
        <w:rPr>
          <w:rFonts w:asciiTheme="minorBidi" w:hAnsiTheme="minorBidi"/>
          <w:b/>
          <w:bCs/>
          <w:sz w:val="36"/>
          <w:szCs w:val="36"/>
        </w:rPr>
        <w:t xml:space="preserve"> was a technical phrase. </w:t>
      </w:r>
      <w:r w:rsidRPr="003E31E9">
        <w:rPr>
          <w:rStyle w:val="FootnoteReference"/>
          <w:rFonts w:asciiTheme="minorBidi" w:hAnsiTheme="minorBidi"/>
          <w:b/>
          <w:bCs/>
          <w:sz w:val="36"/>
          <w:szCs w:val="36"/>
        </w:rPr>
        <w:footnoteReference w:id="15"/>
      </w:r>
      <w:r w:rsidRPr="003E31E9">
        <w:rPr>
          <w:rFonts w:asciiTheme="minorBidi" w:hAnsiTheme="minorBidi"/>
          <w:b/>
          <w:bCs/>
          <w:sz w:val="36"/>
          <w:szCs w:val="36"/>
        </w:rPr>
        <w:t xml:space="preserve"> </w:t>
      </w:r>
      <w:r w:rsidR="00330B50" w:rsidRPr="003E31E9">
        <w:rPr>
          <w:rFonts w:asciiTheme="minorBidi" w:hAnsiTheme="minorBidi"/>
          <w:b/>
          <w:bCs/>
          <w:sz w:val="36"/>
          <w:szCs w:val="36"/>
        </w:rPr>
        <w:t xml:space="preserve">It refers </w:t>
      </w:r>
      <w:r w:rsidR="00330B50" w:rsidRPr="003E31E9">
        <w:rPr>
          <w:rFonts w:asciiTheme="minorBidi" w:hAnsiTheme="minorBidi"/>
          <w:b/>
          <w:bCs/>
          <w:sz w:val="36"/>
          <w:szCs w:val="36"/>
        </w:rPr>
        <w:lastRenderedPageBreak/>
        <w:t xml:space="preserve">to the process a Gentile goes through to accept the Jewish faith. </w:t>
      </w:r>
      <w:r w:rsidR="00E5120E" w:rsidRPr="003E31E9">
        <w:rPr>
          <w:rFonts w:asciiTheme="minorBidi" w:hAnsiTheme="minorBidi"/>
          <w:b/>
          <w:bCs/>
          <w:sz w:val="36"/>
          <w:szCs w:val="36"/>
        </w:rPr>
        <w:t>Proselyte baptism was part of this ritual.</w:t>
      </w:r>
      <w:r w:rsidR="00640BA5" w:rsidRPr="003E31E9">
        <w:rPr>
          <w:rFonts w:asciiTheme="minorBidi" w:hAnsiTheme="minorBidi"/>
          <w:b/>
          <w:bCs/>
          <w:sz w:val="36"/>
          <w:szCs w:val="36"/>
        </w:rPr>
        <w:t xml:space="preserve"> </w:t>
      </w:r>
      <w:r w:rsidR="00640BA5" w:rsidRPr="003E31E9">
        <w:rPr>
          <w:rFonts w:asciiTheme="minorBidi" w:hAnsiTheme="minorBidi"/>
          <w:b/>
          <w:bCs/>
          <w:sz w:val="36"/>
          <w:szCs w:val="36"/>
          <w:vertAlign w:val="subscript"/>
        </w:rPr>
        <w:t>28</w:t>
      </w:r>
    </w:p>
    <w:p w14:paraId="5E87D8F9" w14:textId="77777777" w:rsidR="00742841" w:rsidRPr="003E31E9" w:rsidRDefault="00E5120E" w:rsidP="00742841">
      <w:pPr>
        <w:spacing w:line="360" w:lineRule="auto"/>
        <w:jc w:val="both"/>
        <w:rPr>
          <w:rFonts w:asciiTheme="minorBidi" w:hAnsiTheme="minorBidi"/>
          <w:b/>
          <w:bCs/>
          <w:sz w:val="36"/>
          <w:szCs w:val="36"/>
          <w:lang w:bidi="he-IL"/>
        </w:rPr>
      </w:pPr>
      <w:bookmarkStart w:id="1" w:name="_Hlk11751398"/>
      <w:r w:rsidRPr="003E31E9">
        <w:rPr>
          <w:rFonts w:asciiTheme="minorBidi" w:hAnsiTheme="minorBidi"/>
          <w:b/>
          <w:bCs/>
          <w:sz w:val="36"/>
          <w:szCs w:val="36"/>
          <w:lang w:bidi="he-IL"/>
        </w:rPr>
        <w:t xml:space="preserve">“The baptism was to </w:t>
      </w:r>
      <w:proofErr w:type="gramStart"/>
      <w:r w:rsidRPr="003E31E9">
        <w:rPr>
          <w:rFonts w:asciiTheme="minorBidi" w:hAnsiTheme="minorBidi"/>
          <w:b/>
          <w:bCs/>
          <w:sz w:val="36"/>
          <w:szCs w:val="36"/>
          <w:lang w:bidi="he-IL"/>
        </w:rPr>
        <w:t>be performed</w:t>
      </w:r>
      <w:proofErr w:type="gramEnd"/>
      <w:r w:rsidRPr="003E31E9">
        <w:rPr>
          <w:rFonts w:asciiTheme="minorBidi" w:hAnsiTheme="minorBidi"/>
          <w:b/>
          <w:bCs/>
          <w:sz w:val="36"/>
          <w:szCs w:val="36"/>
          <w:lang w:bidi="he-IL"/>
        </w:rPr>
        <w:t xml:space="preserve"> in the presence of three witnesses, ordinarily Sanhedrists (Yebam. 47 </w:t>
      </w:r>
      <w:r w:rsidRPr="003E31E9">
        <w:rPr>
          <w:rFonts w:asciiTheme="minorBidi" w:hAnsiTheme="minorBidi"/>
          <w:b/>
          <w:bCs/>
          <w:i/>
          <w:sz w:val="36"/>
          <w:szCs w:val="36"/>
          <w:lang w:bidi="he-IL"/>
        </w:rPr>
        <w:t>b</w:t>
      </w:r>
      <w:r w:rsidRPr="003E31E9">
        <w:rPr>
          <w:rFonts w:asciiTheme="minorBidi" w:hAnsiTheme="minorBidi"/>
          <w:b/>
          <w:bCs/>
          <w:sz w:val="36"/>
          <w:szCs w:val="36"/>
          <w:lang w:bidi="he-IL"/>
        </w:rPr>
        <w:t xml:space="preserve">), but in case of necessity others might act. The person to </w:t>
      </w:r>
      <w:proofErr w:type="gramStart"/>
      <w:r w:rsidRPr="003E31E9">
        <w:rPr>
          <w:rFonts w:asciiTheme="minorBidi" w:hAnsiTheme="minorBidi"/>
          <w:b/>
          <w:bCs/>
          <w:sz w:val="36"/>
          <w:szCs w:val="36"/>
          <w:lang w:bidi="he-IL"/>
        </w:rPr>
        <w:t>be baptized</w:t>
      </w:r>
      <w:proofErr w:type="gramEnd"/>
      <w:r w:rsidRPr="003E31E9">
        <w:rPr>
          <w:rFonts w:asciiTheme="minorBidi" w:hAnsiTheme="minorBidi"/>
          <w:b/>
          <w:bCs/>
          <w:sz w:val="36"/>
          <w:szCs w:val="36"/>
          <w:lang w:bidi="he-IL"/>
        </w:rPr>
        <w:t xml:space="preserve">, having cut his hair and nails, undressed completely, made fresh profession of his faith before what were designated ‘the fathers of the baptism’ (our Godfathers, Kethub. 11 </w:t>
      </w:r>
      <w:r w:rsidRPr="003E31E9">
        <w:rPr>
          <w:rFonts w:asciiTheme="minorBidi" w:hAnsiTheme="minorBidi"/>
          <w:b/>
          <w:bCs/>
          <w:i/>
          <w:sz w:val="36"/>
          <w:szCs w:val="36"/>
          <w:lang w:bidi="he-IL"/>
        </w:rPr>
        <w:t>a</w:t>
      </w:r>
      <w:r w:rsidRPr="003E31E9">
        <w:rPr>
          <w:rFonts w:asciiTheme="minorBidi" w:hAnsiTheme="minorBidi"/>
          <w:b/>
          <w:bCs/>
          <w:sz w:val="36"/>
          <w:szCs w:val="36"/>
          <w:lang w:bidi="he-IL"/>
        </w:rPr>
        <w:t xml:space="preserve">; Erub. 15 </w:t>
      </w:r>
      <w:r w:rsidRPr="003E31E9">
        <w:rPr>
          <w:rFonts w:asciiTheme="minorBidi" w:hAnsiTheme="minorBidi"/>
          <w:b/>
          <w:bCs/>
          <w:i/>
          <w:sz w:val="36"/>
          <w:szCs w:val="36"/>
          <w:lang w:bidi="he-IL"/>
        </w:rPr>
        <w:t>a</w:t>
      </w:r>
      <w:r w:rsidRPr="003E31E9">
        <w:rPr>
          <w:rFonts w:asciiTheme="minorBidi" w:hAnsiTheme="minorBidi"/>
          <w:b/>
          <w:bCs/>
          <w:sz w:val="36"/>
          <w:szCs w:val="36"/>
          <w:lang w:bidi="he-IL"/>
        </w:rPr>
        <w:t xml:space="preserve">), and then immersed completely, so that every part of the body </w:t>
      </w:r>
      <w:proofErr w:type="gramStart"/>
      <w:r w:rsidRPr="003E31E9">
        <w:rPr>
          <w:rFonts w:asciiTheme="minorBidi" w:hAnsiTheme="minorBidi"/>
          <w:b/>
          <w:bCs/>
          <w:sz w:val="36"/>
          <w:szCs w:val="36"/>
          <w:lang w:bidi="he-IL"/>
        </w:rPr>
        <w:t>was touched</w:t>
      </w:r>
      <w:proofErr w:type="gramEnd"/>
      <w:r w:rsidRPr="003E31E9">
        <w:rPr>
          <w:rFonts w:asciiTheme="minorBidi" w:hAnsiTheme="minorBidi"/>
          <w:b/>
          <w:bCs/>
          <w:sz w:val="36"/>
          <w:szCs w:val="36"/>
          <w:lang w:bidi="he-IL"/>
        </w:rPr>
        <w:t xml:space="preserve"> by the water. </w:t>
      </w:r>
      <w:r w:rsidR="00640BA5" w:rsidRPr="003E31E9">
        <w:rPr>
          <w:rFonts w:asciiTheme="minorBidi" w:hAnsiTheme="minorBidi"/>
          <w:b/>
          <w:bCs/>
          <w:sz w:val="36"/>
          <w:szCs w:val="36"/>
          <w:vertAlign w:val="subscript"/>
          <w:lang w:bidi="he-IL"/>
        </w:rPr>
        <w:t>29</w:t>
      </w:r>
      <w:r w:rsidR="00640BA5" w:rsidRPr="003E31E9">
        <w:rPr>
          <w:rFonts w:asciiTheme="minorBidi" w:hAnsiTheme="minorBidi"/>
          <w:b/>
          <w:bCs/>
          <w:sz w:val="36"/>
          <w:szCs w:val="36"/>
          <w:lang w:bidi="he-IL"/>
        </w:rPr>
        <w:t xml:space="preserve"> </w:t>
      </w:r>
      <w:r w:rsidRPr="003E31E9">
        <w:rPr>
          <w:rFonts w:asciiTheme="minorBidi" w:hAnsiTheme="minorBidi"/>
          <w:b/>
          <w:bCs/>
          <w:sz w:val="36"/>
          <w:szCs w:val="36"/>
          <w:lang w:bidi="he-IL"/>
        </w:rPr>
        <w:t xml:space="preserve">The rite would, of course, </w:t>
      </w:r>
      <w:proofErr w:type="gramStart"/>
      <w:r w:rsidRPr="003E31E9">
        <w:rPr>
          <w:rFonts w:asciiTheme="minorBidi" w:hAnsiTheme="minorBidi"/>
          <w:b/>
          <w:bCs/>
          <w:sz w:val="36"/>
          <w:szCs w:val="36"/>
          <w:lang w:bidi="he-IL"/>
        </w:rPr>
        <w:t>be accompanied</w:t>
      </w:r>
      <w:proofErr w:type="gramEnd"/>
      <w:r w:rsidRPr="003E31E9">
        <w:rPr>
          <w:rFonts w:asciiTheme="minorBidi" w:hAnsiTheme="minorBidi"/>
          <w:b/>
          <w:bCs/>
          <w:sz w:val="36"/>
          <w:szCs w:val="36"/>
          <w:lang w:bidi="he-IL"/>
        </w:rPr>
        <w:t xml:space="preserve"> by exhortations and benedictions (</w:t>
      </w:r>
      <w:r w:rsidRPr="003E31E9">
        <w:rPr>
          <w:rFonts w:asciiTheme="minorBidi" w:hAnsiTheme="minorBidi"/>
          <w:b/>
          <w:bCs/>
          <w:i/>
          <w:sz w:val="36"/>
          <w:szCs w:val="36"/>
          <w:lang w:bidi="he-IL"/>
        </w:rPr>
        <w:t>Maimonides</w:t>
      </w:r>
      <w:r w:rsidRPr="003E31E9">
        <w:rPr>
          <w:rFonts w:asciiTheme="minorBidi" w:hAnsiTheme="minorBidi"/>
          <w:b/>
          <w:bCs/>
          <w:sz w:val="36"/>
          <w:szCs w:val="36"/>
          <w:lang w:bidi="he-IL"/>
        </w:rPr>
        <w:t xml:space="preserve">, Hilkh. Milah 3:4; Hilkh. Iss. Biah 14:6). Baptism was not to </w:t>
      </w:r>
      <w:proofErr w:type="gramStart"/>
      <w:r w:rsidRPr="003E31E9">
        <w:rPr>
          <w:rFonts w:asciiTheme="minorBidi" w:hAnsiTheme="minorBidi"/>
          <w:b/>
          <w:bCs/>
          <w:sz w:val="36"/>
          <w:szCs w:val="36"/>
          <w:lang w:bidi="he-IL"/>
        </w:rPr>
        <w:t>be administered</w:t>
      </w:r>
      <w:proofErr w:type="gramEnd"/>
      <w:r w:rsidRPr="003E31E9">
        <w:rPr>
          <w:rFonts w:asciiTheme="minorBidi" w:hAnsiTheme="minorBidi"/>
          <w:b/>
          <w:bCs/>
          <w:sz w:val="36"/>
          <w:szCs w:val="36"/>
          <w:lang w:bidi="he-IL"/>
        </w:rPr>
        <w:t xml:space="preserve"> at night, nor on a Sabbath or feast-day (Yebam. 46 </w:t>
      </w:r>
      <w:r w:rsidRPr="003E31E9">
        <w:rPr>
          <w:rFonts w:asciiTheme="minorBidi" w:hAnsiTheme="minorBidi"/>
          <w:b/>
          <w:bCs/>
          <w:i/>
          <w:sz w:val="36"/>
          <w:szCs w:val="36"/>
          <w:lang w:bidi="he-IL"/>
        </w:rPr>
        <w:t>b</w:t>
      </w:r>
      <w:r w:rsidRPr="003E31E9">
        <w:rPr>
          <w:rFonts w:asciiTheme="minorBidi" w:hAnsiTheme="minorBidi"/>
          <w:b/>
          <w:bCs/>
          <w:sz w:val="36"/>
          <w:szCs w:val="36"/>
          <w:lang w:bidi="he-IL"/>
        </w:rPr>
        <w:t xml:space="preserve">). </w:t>
      </w:r>
      <w:r w:rsidRPr="003E31E9">
        <w:rPr>
          <w:rFonts w:asciiTheme="minorBidi" w:hAnsiTheme="minorBidi"/>
          <w:b/>
          <w:bCs/>
          <w:sz w:val="36"/>
          <w:szCs w:val="36"/>
          <w:lang w:bidi="he-IL"/>
        </w:rPr>
        <w:lastRenderedPageBreak/>
        <w:t xml:space="preserve">Women </w:t>
      </w:r>
      <w:proofErr w:type="gramStart"/>
      <w:r w:rsidRPr="003E31E9">
        <w:rPr>
          <w:rFonts w:asciiTheme="minorBidi" w:hAnsiTheme="minorBidi"/>
          <w:b/>
          <w:bCs/>
          <w:sz w:val="36"/>
          <w:szCs w:val="36"/>
          <w:lang w:bidi="he-IL"/>
        </w:rPr>
        <w:t>were attended</w:t>
      </w:r>
      <w:proofErr w:type="gramEnd"/>
      <w:r w:rsidRPr="003E31E9">
        <w:rPr>
          <w:rFonts w:asciiTheme="minorBidi" w:hAnsiTheme="minorBidi"/>
          <w:b/>
          <w:bCs/>
          <w:sz w:val="36"/>
          <w:szCs w:val="36"/>
          <w:lang w:bidi="he-IL"/>
        </w:rPr>
        <w:t xml:space="preserve"> by those of their own sex, the Rabbis standing at the door outside.” </w:t>
      </w:r>
      <w:r w:rsidRPr="003E31E9">
        <w:rPr>
          <w:rFonts w:asciiTheme="minorBidi" w:hAnsiTheme="minorBidi"/>
          <w:b/>
          <w:bCs/>
          <w:sz w:val="36"/>
          <w:szCs w:val="36"/>
          <w:vertAlign w:val="superscript"/>
          <w:lang w:bidi="he-IL"/>
        </w:rPr>
        <w:footnoteReference w:id="16"/>
      </w:r>
      <w:r w:rsidR="00640BA5" w:rsidRPr="003E31E9">
        <w:rPr>
          <w:rFonts w:asciiTheme="minorBidi" w:hAnsiTheme="minorBidi"/>
          <w:b/>
          <w:bCs/>
          <w:sz w:val="36"/>
          <w:szCs w:val="36"/>
          <w:lang w:bidi="he-IL"/>
        </w:rPr>
        <w:t xml:space="preserve"> </w:t>
      </w:r>
      <w:r w:rsidR="00640BA5" w:rsidRPr="003E31E9">
        <w:rPr>
          <w:rFonts w:asciiTheme="minorBidi" w:hAnsiTheme="minorBidi"/>
          <w:b/>
          <w:bCs/>
          <w:sz w:val="36"/>
          <w:szCs w:val="36"/>
          <w:vertAlign w:val="subscript"/>
          <w:lang w:bidi="he-IL"/>
        </w:rPr>
        <w:t>30</w:t>
      </w:r>
    </w:p>
    <w:p w14:paraId="1C9BBE2C" w14:textId="77777777" w:rsidR="00640BA5" w:rsidRPr="003E31E9" w:rsidRDefault="00640BA5" w:rsidP="00640BA5">
      <w:pPr>
        <w:spacing w:line="360" w:lineRule="auto"/>
        <w:jc w:val="both"/>
        <w:rPr>
          <w:rFonts w:asciiTheme="minorBidi" w:hAnsiTheme="minorBidi"/>
          <w:b/>
          <w:bCs/>
          <w:sz w:val="36"/>
          <w:szCs w:val="36"/>
          <w:lang w:bidi="he-IL"/>
        </w:rPr>
      </w:pPr>
      <w:r w:rsidRPr="003E31E9">
        <w:rPr>
          <w:rFonts w:asciiTheme="minorBidi" w:hAnsiTheme="minorBidi"/>
          <w:b/>
          <w:bCs/>
          <w:sz w:val="36"/>
          <w:szCs w:val="36"/>
          <w:lang w:bidi="he-IL"/>
        </w:rPr>
        <w:t xml:space="preserve">In verse 14 and 15 we read, </w:t>
      </w:r>
      <w:proofErr w:type="gramStart"/>
      <w:r w:rsidRPr="003E31E9">
        <w:rPr>
          <w:rFonts w:asciiTheme="minorBidi" w:hAnsiTheme="minorBidi"/>
          <w:b/>
          <w:bCs/>
          <w:color w:val="943634" w:themeColor="accent2" w:themeShade="BF"/>
          <w:sz w:val="36"/>
          <w:szCs w:val="36"/>
          <w:lang w:bidi="he-IL"/>
        </w:rPr>
        <w:t>For</w:t>
      </w:r>
      <w:proofErr w:type="gramEnd"/>
      <w:r w:rsidRPr="003E31E9">
        <w:rPr>
          <w:rFonts w:asciiTheme="minorBidi" w:hAnsiTheme="minorBidi"/>
          <w:b/>
          <w:bCs/>
          <w:color w:val="943634" w:themeColor="accent2" w:themeShade="BF"/>
          <w:sz w:val="36"/>
          <w:szCs w:val="36"/>
          <w:lang w:bidi="he-IL"/>
        </w:rPr>
        <w:t xml:space="preserve"> he himself is our peace, who has made the two one and has </w:t>
      </w:r>
      <w:r w:rsidRPr="003E31E9">
        <w:rPr>
          <w:rFonts w:asciiTheme="minorBidi" w:hAnsiTheme="minorBidi"/>
          <w:b/>
          <w:bCs/>
          <w:color w:val="943634" w:themeColor="accent2" w:themeShade="BF"/>
          <w:sz w:val="36"/>
          <w:szCs w:val="36"/>
          <w:u w:val="single"/>
          <w:lang w:bidi="he-IL"/>
        </w:rPr>
        <w:t>destroyed</w:t>
      </w:r>
      <w:r w:rsidRPr="003E31E9">
        <w:rPr>
          <w:rFonts w:asciiTheme="minorBidi" w:hAnsiTheme="minorBidi"/>
          <w:b/>
          <w:bCs/>
          <w:color w:val="943634" w:themeColor="accent2" w:themeShade="BF"/>
          <w:sz w:val="36"/>
          <w:szCs w:val="36"/>
          <w:lang w:bidi="he-IL"/>
        </w:rPr>
        <w:t xml:space="preserve"> the barrier, </w:t>
      </w:r>
      <w:r w:rsidRPr="003E31E9">
        <w:rPr>
          <w:rFonts w:asciiTheme="minorBidi" w:hAnsiTheme="minorBidi"/>
          <w:b/>
          <w:bCs/>
          <w:color w:val="943634" w:themeColor="accent2" w:themeShade="BF"/>
          <w:sz w:val="36"/>
          <w:szCs w:val="36"/>
          <w:u w:val="single"/>
          <w:lang w:bidi="he-IL"/>
        </w:rPr>
        <w:t>the dividing wall of hostility</w:t>
      </w:r>
      <w:r w:rsidRPr="003E31E9">
        <w:rPr>
          <w:rFonts w:asciiTheme="minorBidi" w:hAnsiTheme="minorBidi"/>
          <w:b/>
          <w:bCs/>
          <w:color w:val="943634" w:themeColor="accent2" w:themeShade="BF"/>
          <w:sz w:val="36"/>
          <w:szCs w:val="36"/>
          <w:lang w:bidi="he-IL"/>
        </w:rPr>
        <w:t xml:space="preserve">, by </w:t>
      </w:r>
      <w:r w:rsidRPr="003E31E9">
        <w:rPr>
          <w:rFonts w:asciiTheme="minorBidi" w:hAnsiTheme="minorBidi"/>
          <w:b/>
          <w:bCs/>
          <w:color w:val="943634" w:themeColor="accent2" w:themeShade="BF"/>
          <w:sz w:val="36"/>
          <w:szCs w:val="36"/>
          <w:u w:val="single"/>
          <w:lang w:bidi="he-IL"/>
        </w:rPr>
        <w:t>abolishing</w:t>
      </w:r>
      <w:r w:rsidRPr="003E31E9">
        <w:rPr>
          <w:rFonts w:asciiTheme="minorBidi" w:hAnsiTheme="minorBidi"/>
          <w:b/>
          <w:bCs/>
          <w:color w:val="943634" w:themeColor="accent2" w:themeShade="BF"/>
          <w:sz w:val="36"/>
          <w:szCs w:val="36"/>
          <w:lang w:bidi="he-IL"/>
        </w:rPr>
        <w:t xml:space="preserve"> in his flesh </w:t>
      </w:r>
      <w:r w:rsidRPr="003E31E9">
        <w:rPr>
          <w:rFonts w:asciiTheme="minorBidi" w:hAnsiTheme="minorBidi"/>
          <w:b/>
          <w:bCs/>
          <w:color w:val="943634" w:themeColor="accent2" w:themeShade="BF"/>
          <w:sz w:val="36"/>
          <w:szCs w:val="36"/>
          <w:u w:val="single"/>
          <w:lang w:bidi="he-IL"/>
        </w:rPr>
        <w:t>the law with its commandments and regulations</w:t>
      </w:r>
      <w:r w:rsidRPr="003E31E9">
        <w:rPr>
          <w:rFonts w:asciiTheme="minorBidi" w:hAnsiTheme="minorBidi"/>
          <w:b/>
          <w:bCs/>
          <w:sz w:val="36"/>
          <w:szCs w:val="36"/>
          <w:lang w:bidi="he-IL"/>
        </w:rPr>
        <w:t>.</w:t>
      </w:r>
    </w:p>
    <w:p w14:paraId="1DDB5F2D" w14:textId="77777777" w:rsidR="00811482" w:rsidRPr="003E31E9" w:rsidRDefault="00811482" w:rsidP="00640BA5">
      <w:pPr>
        <w:spacing w:line="360" w:lineRule="auto"/>
        <w:jc w:val="both"/>
        <w:rPr>
          <w:rFonts w:asciiTheme="minorBidi" w:hAnsiTheme="minorBidi"/>
          <w:b/>
          <w:bCs/>
          <w:sz w:val="36"/>
          <w:szCs w:val="36"/>
          <w:lang w:bidi="he-IL"/>
        </w:rPr>
      </w:pPr>
      <w:r w:rsidRPr="003E31E9">
        <w:rPr>
          <w:rFonts w:asciiTheme="minorBidi" w:hAnsiTheme="minorBidi"/>
          <w:b/>
          <w:bCs/>
          <w:sz w:val="36"/>
          <w:szCs w:val="36"/>
          <w:lang w:bidi="he-IL"/>
        </w:rPr>
        <w:t xml:space="preserve">Two things here: the Lord destroyed </w:t>
      </w:r>
      <w:r w:rsidRPr="003E31E9">
        <w:rPr>
          <w:rFonts w:asciiTheme="minorBidi" w:hAnsiTheme="minorBidi"/>
          <w:b/>
          <w:bCs/>
          <w:color w:val="943634" w:themeColor="accent2" w:themeShade="BF"/>
          <w:sz w:val="36"/>
          <w:szCs w:val="36"/>
          <w:lang w:bidi="he-IL"/>
        </w:rPr>
        <w:t>the dividing wall of hostility</w:t>
      </w:r>
      <w:r w:rsidRPr="003E31E9">
        <w:rPr>
          <w:rFonts w:asciiTheme="minorBidi" w:hAnsiTheme="minorBidi"/>
          <w:b/>
          <w:bCs/>
          <w:sz w:val="36"/>
          <w:szCs w:val="36"/>
          <w:lang w:bidi="he-IL"/>
        </w:rPr>
        <w:t xml:space="preserve"> we talked about previously. </w:t>
      </w:r>
      <w:r w:rsidRPr="003E31E9">
        <w:rPr>
          <w:rFonts w:asciiTheme="minorBidi" w:hAnsiTheme="minorBidi"/>
          <w:b/>
          <w:bCs/>
          <w:sz w:val="36"/>
          <w:szCs w:val="36"/>
          <w:vertAlign w:val="subscript"/>
          <w:lang w:bidi="he-IL"/>
        </w:rPr>
        <w:t>31</w:t>
      </w:r>
      <w:r w:rsidRPr="003E31E9">
        <w:rPr>
          <w:rFonts w:asciiTheme="minorBidi" w:hAnsiTheme="minorBidi"/>
          <w:b/>
          <w:bCs/>
          <w:sz w:val="36"/>
          <w:szCs w:val="36"/>
          <w:lang w:bidi="he-IL"/>
        </w:rPr>
        <w:t xml:space="preserve"> Second, He </w:t>
      </w:r>
      <w:r w:rsidRPr="003E31E9">
        <w:rPr>
          <w:rFonts w:asciiTheme="minorBidi" w:hAnsiTheme="minorBidi"/>
          <w:b/>
          <w:bCs/>
          <w:color w:val="943634" w:themeColor="accent2" w:themeShade="BF"/>
          <w:sz w:val="36"/>
          <w:szCs w:val="36"/>
          <w:lang w:bidi="he-IL"/>
        </w:rPr>
        <w:t>abolished</w:t>
      </w:r>
      <w:r w:rsidRPr="003E31E9">
        <w:rPr>
          <w:rFonts w:asciiTheme="minorBidi" w:hAnsiTheme="minorBidi"/>
          <w:b/>
          <w:bCs/>
          <w:sz w:val="36"/>
          <w:szCs w:val="36"/>
          <w:lang w:bidi="he-IL"/>
        </w:rPr>
        <w:t xml:space="preserve">, </w:t>
      </w:r>
      <w:r w:rsidRPr="003E31E9">
        <w:rPr>
          <w:rStyle w:val="FootnoteReference"/>
          <w:rFonts w:asciiTheme="minorBidi" w:hAnsiTheme="minorBidi"/>
          <w:b/>
          <w:bCs/>
          <w:sz w:val="36"/>
          <w:szCs w:val="36"/>
          <w:lang w:bidi="he-IL"/>
        </w:rPr>
        <w:footnoteReference w:id="17"/>
      </w:r>
      <w:r w:rsidRPr="003E31E9">
        <w:rPr>
          <w:rFonts w:asciiTheme="minorBidi" w:hAnsiTheme="minorBidi"/>
          <w:b/>
          <w:bCs/>
          <w:sz w:val="36"/>
          <w:szCs w:val="36"/>
          <w:lang w:bidi="he-IL"/>
        </w:rPr>
        <w:t xml:space="preserve"> </w:t>
      </w:r>
      <w:proofErr w:type="gramStart"/>
      <w:r w:rsidRPr="003E31E9">
        <w:rPr>
          <w:rFonts w:asciiTheme="minorBidi" w:hAnsiTheme="minorBidi"/>
          <w:b/>
          <w:bCs/>
          <w:sz w:val="36"/>
          <w:szCs w:val="36"/>
          <w:lang w:bidi="he-IL"/>
        </w:rPr>
        <w:t>literally, “</w:t>
      </w:r>
      <w:proofErr w:type="gramEnd"/>
      <w:r w:rsidRPr="003E31E9">
        <w:rPr>
          <w:rFonts w:asciiTheme="minorBidi" w:hAnsiTheme="minorBidi"/>
          <w:b/>
          <w:bCs/>
          <w:sz w:val="36"/>
          <w:szCs w:val="36"/>
          <w:lang w:bidi="he-IL"/>
        </w:rPr>
        <w:t xml:space="preserve">rendered inoperative” the commands and regulations of the Law of Moses. </w:t>
      </w:r>
      <w:r w:rsidRPr="003E31E9">
        <w:rPr>
          <w:rFonts w:asciiTheme="minorBidi" w:hAnsiTheme="minorBidi"/>
          <w:b/>
          <w:bCs/>
          <w:sz w:val="36"/>
          <w:szCs w:val="36"/>
          <w:vertAlign w:val="subscript"/>
          <w:lang w:bidi="he-IL"/>
        </w:rPr>
        <w:t>32</w:t>
      </w:r>
    </w:p>
    <w:p w14:paraId="03DEF5E0" w14:textId="77777777" w:rsidR="00A502DC" w:rsidRPr="003E31E9" w:rsidRDefault="00811482" w:rsidP="00A502DC">
      <w:pPr>
        <w:spacing w:line="360" w:lineRule="auto"/>
        <w:jc w:val="both"/>
        <w:rPr>
          <w:rFonts w:asciiTheme="minorBidi" w:hAnsiTheme="minorBidi"/>
          <w:b/>
          <w:bCs/>
          <w:sz w:val="36"/>
          <w:szCs w:val="36"/>
          <w:lang w:bidi="he-IL"/>
        </w:rPr>
      </w:pPr>
      <w:r w:rsidRPr="003E31E9">
        <w:rPr>
          <w:rFonts w:asciiTheme="minorBidi" w:hAnsiTheme="minorBidi"/>
          <w:b/>
          <w:bCs/>
          <w:sz w:val="36"/>
          <w:szCs w:val="36"/>
          <w:lang w:bidi="he-IL"/>
        </w:rPr>
        <w:t>What are the results?</w:t>
      </w:r>
      <w:r w:rsidR="00A502DC" w:rsidRPr="003E31E9">
        <w:rPr>
          <w:rFonts w:asciiTheme="minorBidi" w:hAnsiTheme="minorBidi"/>
          <w:b/>
          <w:bCs/>
          <w:sz w:val="36"/>
          <w:szCs w:val="36"/>
          <w:lang w:bidi="he-IL"/>
        </w:rPr>
        <w:t xml:space="preserve"> Verse 15 tells us, </w:t>
      </w:r>
      <w:r w:rsidR="00A502DC" w:rsidRPr="003E31E9">
        <w:rPr>
          <w:rFonts w:asciiTheme="minorBidi" w:hAnsiTheme="minorBidi"/>
          <w:b/>
          <w:bCs/>
          <w:color w:val="943634" w:themeColor="accent2" w:themeShade="BF"/>
          <w:sz w:val="36"/>
          <w:szCs w:val="36"/>
          <w:lang w:bidi="he-IL"/>
        </w:rPr>
        <w:t xml:space="preserve">His purpose was to create in himself </w:t>
      </w:r>
      <w:r w:rsidR="00A502DC" w:rsidRPr="003E31E9">
        <w:rPr>
          <w:rFonts w:asciiTheme="minorBidi" w:hAnsiTheme="minorBidi"/>
          <w:b/>
          <w:bCs/>
          <w:color w:val="943634" w:themeColor="accent2" w:themeShade="BF"/>
          <w:sz w:val="36"/>
          <w:szCs w:val="36"/>
          <w:u w:val="single"/>
          <w:lang w:bidi="he-IL"/>
        </w:rPr>
        <w:t>one new man out of the two</w:t>
      </w:r>
      <w:r w:rsidR="00A502DC" w:rsidRPr="003E31E9">
        <w:rPr>
          <w:rFonts w:asciiTheme="minorBidi" w:hAnsiTheme="minorBidi"/>
          <w:b/>
          <w:bCs/>
          <w:color w:val="943634" w:themeColor="accent2" w:themeShade="BF"/>
          <w:sz w:val="36"/>
          <w:szCs w:val="36"/>
          <w:lang w:bidi="he-IL"/>
        </w:rPr>
        <w:t xml:space="preserve">, thus making peace . . . </w:t>
      </w:r>
      <w:r w:rsidR="00A502DC" w:rsidRPr="003E31E9">
        <w:rPr>
          <w:rFonts w:asciiTheme="minorBidi" w:hAnsiTheme="minorBidi"/>
          <w:b/>
          <w:bCs/>
          <w:sz w:val="36"/>
          <w:szCs w:val="36"/>
          <w:lang w:bidi="he-IL"/>
        </w:rPr>
        <w:t xml:space="preserve">. </w:t>
      </w:r>
      <w:r w:rsidR="00A502DC" w:rsidRPr="003E31E9">
        <w:rPr>
          <w:rFonts w:asciiTheme="minorBidi" w:hAnsiTheme="minorBidi"/>
          <w:b/>
          <w:bCs/>
          <w:sz w:val="36"/>
          <w:szCs w:val="36"/>
          <w:vertAlign w:val="subscript"/>
          <w:lang w:bidi="he-IL"/>
        </w:rPr>
        <w:t>33</w:t>
      </w:r>
      <w:r w:rsidR="00A502DC" w:rsidRPr="003E31E9">
        <w:rPr>
          <w:rFonts w:asciiTheme="minorBidi" w:hAnsiTheme="minorBidi"/>
          <w:b/>
          <w:bCs/>
          <w:sz w:val="36"/>
          <w:szCs w:val="36"/>
          <w:lang w:bidi="he-IL"/>
        </w:rPr>
        <w:t xml:space="preserve"> The word </w:t>
      </w:r>
      <w:r w:rsidR="00A502DC" w:rsidRPr="003E31E9">
        <w:rPr>
          <w:rFonts w:asciiTheme="minorBidi" w:hAnsiTheme="minorBidi"/>
          <w:b/>
          <w:bCs/>
          <w:color w:val="943634" w:themeColor="accent2" w:themeShade="BF"/>
          <w:sz w:val="36"/>
          <w:szCs w:val="36"/>
          <w:lang w:bidi="he-IL"/>
        </w:rPr>
        <w:t>new</w:t>
      </w:r>
      <w:r w:rsidR="00A502DC" w:rsidRPr="003E31E9">
        <w:rPr>
          <w:rFonts w:asciiTheme="minorBidi" w:hAnsiTheme="minorBidi"/>
          <w:b/>
          <w:bCs/>
          <w:sz w:val="36"/>
          <w:szCs w:val="36"/>
          <w:lang w:bidi="he-IL"/>
        </w:rPr>
        <w:t xml:space="preserve"> here </w:t>
      </w:r>
      <w:r w:rsidR="00A502DC" w:rsidRPr="003E31E9">
        <w:rPr>
          <w:rStyle w:val="FootnoteReference"/>
          <w:rFonts w:asciiTheme="minorBidi" w:hAnsiTheme="minorBidi"/>
          <w:b/>
          <w:bCs/>
          <w:sz w:val="36"/>
          <w:szCs w:val="36"/>
          <w:lang w:bidi="he-IL"/>
        </w:rPr>
        <w:footnoteReference w:id="18"/>
      </w:r>
      <w:r w:rsidR="00A502DC" w:rsidRPr="003E31E9">
        <w:rPr>
          <w:rFonts w:asciiTheme="minorBidi" w:hAnsiTheme="minorBidi"/>
          <w:b/>
          <w:bCs/>
          <w:sz w:val="36"/>
          <w:szCs w:val="36"/>
          <w:lang w:bidi="he-IL"/>
        </w:rPr>
        <w:t xml:space="preserve"> </w:t>
      </w:r>
      <w:proofErr w:type="gramStart"/>
      <w:r w:rsidR="00A502DC" w:rsidRPr="003E31E9">
        <w:rPr>
          <w:rFonts w:asciiTheme="minorBidi" w:hAnsiTheme="minorBidi"/>
          <w:b/>
          <w:bCs/>
          <w:sz w:val="36"/>
          <w:szCs w:val="36"/>
          <w:lang w:bidi="he-IL"/>
        </w:rPr>
        <w:t>doesn’t</w:t>
      </w:r>
      <w:proofErr w:type="gramEnd"/>
      <w:r w:rsidR="00A502DC" w:rsidRPr="003E31E9">
        <w:rPr>
          <w:rFonts w:asciiTheme="minorBidi" w:hAnsiTheme="minorBidi"/>
          <w:b/>
          <w:bCs/>
          <w:sz w:val="36"/>
          <w:szCs w:val="36"/>
          <w:lang w:bidi="he-IL"/>
        </w:rPr>
        <w:t xml:space="preserve"> mean new in time (that’s a different New Testament word), but rather new of a different type! </w:t>
      </w:r>
      <w:r w:rsidR="00A502DC" w:rsidRPr="003E31E9">
        <w:rPr>
          <w:rFonts w:asciiTheme="minorBidi" w:hAnsiTheme="minorBidi"/>
          <w:b/>
          <w:bCs/>
          <w:sz w:val="36"/>
          <w:szCs w:val="36"/>
          <w:vertAlign w:val="subscript"/>
          <w:lang w:bidi="he-IL"/>
        </w:rPr>
        <w:t>34</w:t>
      </w:r>
    </w:p>
    <w:p w14:paraId="1B8B5284" w14:textId="77777777" w:rsidR="00A502DC" w:rsidRPr="003E31E9" w:rsidRDefault="00A502DC" w:rsidP="00A502DC">
      <w:pPr>
        <w:spacing w:line="360" w:lineRule="auto"/>
        <w:jc w:val="both"/>
        <w:rPr>
          <w:rFonts w:asciiTheme="minorBidi" w:hAnsiTheme="minorBidi"/>
          <w:b/>
          <w:bCs/>
          <w:sz w:val="36"/>
          <w:szCs w:val="36"/>
          <w:lang w:bidi="he-IL"/>
        </w:rPr>
      </w:pPr>
      <w:r w:rsidRPr="003E31E9">
        <w:rPr>
          <w:rFonts w:asciiTheme="minorBidi" w:hAnsiTheme="minorBidi"/>
          <w:b/>
          <w:bCs/>
          <w:sz w:val="36"/>
          <w:szCs w:val="36"/>
          <w:lang w:bidi="he-IL"/>
        </w:rPr>
        <w:lastRenderedPageBreak/>
        <w:t xml:space="preserve">You and I are a new creation! </w:t>
      </w:r>
      <w:r w:rsidRPr="003E31E9">
        <w:rPr>
          <w:rFonts w:asciiTheme="minorBidi" w:hAnsiTheme="minorBidi"/>
          <w:b/>
          <w:bCs/>
          <w:color w:val="943634" w:themeColor="accent2" w:themeShade="BF"/>
          <w:sz w:val="36"/>
          <w:szCs w:val="36"/>
          <w:lang w:bidi="he-IL"/>
        </w:rPr>
        <w:t xml:space="preserve">Therefore, if anyone is in Christ, </w:t>
      </w:r>
      <w:r w:rsidRPr="003E31E9">
        <w:rPr>
          <w:rFonts w:asciiTheme="minorBidi" w:hAnsiTheme="minorBidi"/>
          <w:b/>
          <w:bCs/>
          <w:color w:val="943634" w:themeColor="accent2" w:themeShade="BF"/>
          <w:sz w:val="36"/>
          <w:szCs w:val="36"/>
          <w:u w:val="single"/>
          <w:lang w:bidi="he-IL"/>
        </w:rPr>
        <w:t>he is a new creation</w:t>
      </w:r>
      <w:r w:rsidRPr="003E31E9">
        <w:rPr>
          <w:rFonts w:asciiTheme="minorBidi" w:hAnsiTheme="minorBidi"/>
          <w:b/>
          <w:bCs/>
          <w:color w:val="943634" w:themeColor="accent2" w:themeShade="BF"/>
          <w:sz w:val="36"/>
          <w:szCs w:val="36"/>
          <w:lang w:bidi="he-IL"/>
        </w:rPr>
        <w:t>; the old has gone, the new has come</w:t>
      </w:r>
      <w:r w:rsidRPr="003E31E9">
        <w:rPr>
          <w:rFonts w:asciiTheme="minorBidi" w:hAnsiTheme="minorBidi"/>
          <w:b/>
          <w:bCs/>
          <w:sz w:val="36"/>
          <w:szCs w:val="36"/>
          <w:lang w:bidi="he-IL"/>
        </w:rPr>
        <w:t xml:space="preserve">. </w:t>
      </w:r>
      <w:r w:rsidRPr="003E31E9">
        <w:rPr>
          <w:rStyle w:val="FootnoteReference"/>
          <w:rFonts w:asciiTheme="minorBidi" w:hAnsiTheme="minorBidi"/>
          <w:b/>
          <w:bCs/>
          <w:sz w:val="36"/>
          <w:szCs w:val="36"/>
          <w:lang w:bidi="he-IL"/>
        </w:rPr>
        <w:footnoteReference w:id="19"/>
      </w:r>
      <w:r w:rsidRPr="003E31E9">
        <w:rPr>
          <w:rFonts w:asciiTheme="minorBidi" w:hAnsiTheme="minorBidi"/>
          <w:b/>
          <w:bCs/>
          <w:sz w:val="36"/>
          <w:szCs w:val="36"/>
          <w:lang w:bidi="he-IL"/>
        </w:rPr>
        <w:t xml:space="preserve"> </w:t>
      </w:r>
      <w:r w:rsidRPr="003E31E9">
        <w:rPr>
          <w:rFonts w:asciiTheme="minorBidi" w:hAnsiTheme="minorBidi"/>
          <w:b/>
          <w:bCs/>
          <w:sz w:val="36"/>
          <w:szCs w:val="36"/>
          <w:vertAlign w:val="subscript"/>
          <w:lang w:bidi="he-IL"/>
        </w:rPr>
        <w:t>35</w:t>
      </w:r>
    </w:p>
    <w:p w14:paraId="4AE95803" w14:textId="77777777" w:rsidR="00A502DC" w:rsidRPr="003E31E9" w:rsidRDefault="00A502DC" w:rsidP="00A502DC">
      <w:pPr>
        <w:spacing w:line="360" w:lineRule="auto"/>
        <w:jc w:val="both"/>
        <w:rPr>
          <w:rFonts w:asciiTheme="minorBidi" w:hAnsiTheme="minorBidi"/>
          <w:b/>
          <w:bCs/>
          <w:sz w:val="36"/>
          <w:szCs w:val="36"/>
          <w:lang w:bidi="he-IL"/>
        </w:rPr>
      </w:pPr>
      <w:r w:rsidRPr="003E31E9">
        <w:rPr>
          <w:rFonts w:asciiTheme="minorBidi" w:hAnsiTheme="minorBidi"/>
          <w:b/>
          <w:bCs/>
          <w:sz w:val="36"/>
          <w:szCs w:val="36"/>
          <w:lang w:bidi="he-IL"/>
        </w:rPr>
        <w:t xml:space="preserve">Hostility </w:t>
      </w:r>
      <w:proofErr w:type="gramStart"/>
      <w:r w:rsidRPr="003E31E9">
        <w:rPr>
          <w:rFonts w:asciiTheme="minorBidi" w:hAnsiTheme="minorBidi"/>
          <w:b/>
          <w:bCs/>
          <w:sz w:val="36"/>
          <w:szCs w:val="36"/>
          <w:lang w:bidi="he-IL"/>
        </w:rPr>
        <w:t>is replaced</w:t>
      </w:r>
      <w:proofErr w:type="gramEnd"/>
      <w:r w:rsidRPr="003E31E9">
        <w:rPr>
          <w:rFonts w:asciiTheme="minorBidi" w:hAnsiTheme="minorBidi"/>
          <w:b/>
          <w:bCs/>
          <w:sz w:val="36"/>
          <w:szCs w:val="36"/>
          <w:lang w:bidi="he-IL"/>
        </w:rPr>
        <w:t xml:space="preserve"> with peace! </w:t>
      </w:r>
      <w:r w:rsidRPr="003E31E9">
        <w:rPr>
          <w:rFonts w:asciiTheme="minorBidi" w:hAnsiTheme="minorBidi"/>
          <w:b/>
          <w:bCs/>
          <w:sz w:val="36"/>
          <w:szCs w:val="36"/>
          <w:vertAlign w:val="subscript"/>
          <w:lang w:bidi="he-IL"/>
        </w:rPr>
        <w:t>36</w:t>
      </w:r>
    </w:p>
    <w:p w14:paraId="74E23E8F" w14:textId="77777777" w:rsidR="00A502DC" w:rsidRPr="003E31E9" w:rsidRDefault="003A6AF5" w:rsidP="003A6AF5">
      <w:pPr>
        <w:spacing w:line="360" w:lineRule="auto"/>
        <w:jc w:val="both"/>
        <w:rPr>
          <w:rFonts w:asciiTheme="minorBidi" w:hAnsiTheme="minorBidi"/>
          <w:b/>
          <w:bCs/>
          <w:sz w:val="36"/>
          <w:szCs w:val="36"/>
          <w:lang w:bidi="he-IL"/>
        </w:rPr>
      </w:pPr>
      <w:r w:rsidRPr="003E31E9">
        <w:rPr>
          <w:rFonts w:asciiTheme="minorBidi" w:hAnsiTheme="minorBidi"/>
          <w:b/>
          <w:bCs/>
          <w:sz w:val="36"/>
          <w:szCs w:val="36"/>
          <w:lang w:bidi="he-IL"/>
        </w:rPr>
        <w:t xml:space="preserve">Verse 18 tells us what we are given so we can approach the Father, </w:t>
      </w:r>
      <w:proofErr w:type="gramStart"/>
      <w:r w:rsidRPr="003E31E9">
        <w:rPr>
          <w:rFonts w:asciiTheme="minorBidi" w:hAnsiTheme="minorBidi"/>
          <w:b/>
          <w:bCs/>
          <w:color w:val="943634" w:themeColor="accent2" w:themeShade="BF"/>
          <w:sz w:val="36"/>
          <w:szCs w:val="36"/>
          <w:lang w:bidi="he-IL"/>
        </w:rPr>
        <w:t>For</w:t>
      </w:r>
      <w:proofErr w:type="gramEnd"/>
      <w:r w:rsidRPr="003E31E9">
        <w:rPr>
          <w:rFonts w:asciiTheme="minorBidi" w:hAnsiTheme="minorBidi"/>
          <w:b/>
          <w:bCs/>
          <w:color w:val="943634" w:themeColor="accent2" w:themeShade="BF"/>
          <w:sz w:val="36"/>
          <w:szCs w:val="36"/>
          <w:lang w:bidi="he-IL"/>
        </w:rPr>
        <w:t xml:space="preserve"> through him we both have access to the Father </w:t>
      </w:r>
      <w:r w:rsidRPr="003E31E9">
        <w:rPr>
          <w:rFonts w:asciiTheme="minorBidi" w:hAnsiTheme="minorBidi"/>
          <w:b/>
          <w:bCs/>
          <w:color w:val="943634" w:themeColor="accent2" w:themeShade="BF"/>
          <w:sz w:val="36"/>
          <w:szCs w:val="36"/>
          <w:u w:val="single"/>
          <w:lang w:bidi="he-IL"/>
        </w:rPr>
        <w:t>by one Spirit</w:t>
      </w:r>
      <w:r w:rsidRPr="003E31E9">
        <w:rPr>
          <w:rFonts w:asciiTheme="minorBidi" w:hAnsiTheme="minorBidi"/>
          <w:b/>
          <w:bCs/>
          <w:sz w:val="36"/>
          <w:szCs w:val="36"/>
          <w:lang w:bidi="he-IL"/>
        </w:rPr>
        <w:t>.</w:t>
      </w:r>
    </w:p>
    <w:p w14:paraId="2686DB21" w14:textId="77777777" w:rsidR="003A6AF5" w:rsidRPr="003E31E9" w:rsidRDefault="003A6AF5" w:rsidP="003A6AF5">
      <w:pPr>
        <w:spacing w:line="360" w:lineRule="auto"/>
        <w:jc w:val="both"/>
        <w:rPr>
          <w:rFonts w:asciiTheme="minorBidi" w:hAnsiTheme="minorBidi"/>
          <w:b/>
          <w:bCs/>
          <w:sz w:val="36"/>
          <w:szCs w:val="36"/>
          <w:lang w:bidi="he-IL"/>
        </w:rPr>
      </w:pPr>
      <w:r w:rsidRPr="003E31E9">
        <w:rPr>
          <w:rFonts w:asciiTheme="minorBidi" w:hAnsiTheme="minorBidi"/>
          <w:b/>
          <w:bCs/>
          <w:sz w:val="36"/>
          <w:szCs w:val="36"/>
          <w:lang w:bidi="he-IL"/>
        </w:rPr>
        <w:t>So, what now?</w:t>
      </w:r>
      <w:r w:rsidR="00D86E00" w:rsidRPr="003E31E9">
        <w:rPr>
          <w:rFonts w:asciiTheme="minorBidi" w:hAnsiTheme="minorBidi"/>
          <w:b/>
          <w:bCs/>
          <w:sz w:val="36"/>
          <w:szCs w:val="36"/>
          <w:lang w:bidi="he-IL"/>
        </w:rPr>
        <w:t xml:space="preserve"> How should this affect us?</w:t>
      </w:r>
      <w:r w:rsidRPr="003E31E9">
        <w:rPr>
          <w:rFonts w:asciiTheme="minorBidi" w:hAnsiTheme="minorBidi"/>
          <w:b/>
          <w:bCs/>
          <w:sz w:val="36"/>
          <w:szCs w:val="36"/>
          <w:lang w:bidi="he-IL"/>
        </w:rPr>
        <w:t xml:space="preserve"> </w:t>
      </w:r>
      <w:r w:rsidRPr="003E31E9">
        <w:rPr>
          <w:rFonts w:asciiTheme="minorBidi" w:hAnsiTheme="minorBidi"/>
          <w:b/>
          <w:bCs/>
          <w:sz w:val="36"/>
          <w:szCs w:val="36"/>
          <w:vertAlign w:val="subscript"/>
          <w:lang w:bidi="he-IL"/>
        </w:rPr>
        <w:t>37</w:t>
      </w:r>
    </w:p>
    <w:p w14:paraId="1E91391D" w14:textId="77777777" w:rsidR="003A6AF5" w:rsidRPr="003116D9" w:rsidRDefault="003A6AF5" w:rsidP="003A6AF5">
      <w:pPr>
        <w:spacing w:line="360" w:lineRule="auto"/>
        <w:jc w:val="center"/>
        <w:rPr>
          <w:rFonts w:asciiTheme="minorBidi" w:hAnsiTheme="minorBidi"/>
          <w:b/>
          <w:bCs/>
          <w:sz w:val="32"/>
          <w:szCs w:val="32"/>
          <w:lang w:bidi="he-IL"/>
        </w:rPr>
      </w:pPr>
      <w:r w:rsidRPr="003E31E9">
        <w:rPr>
          <w:rFonts w:asciiTheme="minorBidi" w:hAnsiTheme="minorBidi"/>
          <w:b/>
          <w:bCs/>
          <w:sz w:val="44"/>
          <w:szCs w:val="44"/>
          <w:lang w:bidi="he-IL"/>
        </w:rPr>
        <w:t xml:space="preserve">III. We Can Now Grow in Christ Together </w:t>
      </w:r>
      <w:r w:rsidRPr="003116D9">
        <w:rPr>
          <w:rFonts w:asciiTheme="minorBidi" w:hAnsiTheme="minorBidi"/>
          <w:b/>
          <w:bCs/>
          <w:sz w:val="32"/>
          <w:szCs w:val="32"/>
          <w:lang w:bidi="he-IL"/>
        </w:rPr>
        <w:t>- v19-</w:t>
      </w:r>
      <w:proofErr w:type="gramStart"/>
      <w:r w:rsidRPr="003116D9">
        <w:rPr>
          <w:rFonts w:asciiTheme="minorBidi" w:hAnsiTheme="minorBidi"/>
          <w:b/>
          <w:bCs/>
          <w:sz w:val="32"/>
          <w:szCs w:val="32"/>
          <w:lang w:bidi="he-IL"/>
        </w:rPr>
        <w:t>22</w:t>
      </w:r>
      <w:proofErr w:type="gramEnd"/>
    </w:p>
    <w:p w14:paraId="4448C2E2" w14:textId="77777777" w:rsidR="003A6AF5" w:rsidRPr="003E31E9" w:rsidRDefault="003A6AF5" w:rsidP="00F27D66">
      <w:pPr>
        <w:spacing w:line="360" w:lineRule="auto"/>
        <w:jc w:val="both"/>
        <w:rPr>
          <w:rFonts w:asciiTheme="minorBidi" w:hAnsiTheme="minorBidi"/>
          <w:b/>
          <w:bCs/>
          <w:sz w:val="36"/>
          <w:szCs w:val="36"/>
          <w:lang w:bidi="he-IL"/>
        </w:rPr>
      </w:pPr>
      <w:r w:rsidRPr="003E31E9">
        <w:rPr>
          <w:rFonts w:asciiTheme="minorBidi" w:hAnsiTheme="minorBidi"/>
          <w:b/>
          <w:bCs/>
          <w:sz w:val="36"/>
          <w:szCs w:val="36"/>
          <w:lang w:bidi="he-IL"/>
        </w:rPr>
        <w:t>We can now grow in Christ together!</w:t>
      </w:r>
      <w:r w:rsidR="00F27D66" w:rsidRPr="003E31E9">
        <w:rPr>
          <w:rFonts w:asciiTheme="minorBidi" w:hAnsiTheme="minorBidi"/>
          <w:b/>
          <w:bCs/>
          <w:sz w:val="36"/>
          <w:szCs w:val="36"/>
          <w:lang w:bidi="he-IL"/>
        </w:rPr>
        <w:t xml:space="preserve"> </w:t>
      </w:r>
      <w:r w:rsidR="00F27D66" w:rsidRPr="003E31E9">
        <w:rPr>
          <w:rFonts w:asciiTheme="minorBidi" w:hAnsiTheme="minorBidi"/>
          <w:b/>
          <w:bCs/>
          <w:sz w:val="36"/>
          <w:szCs w:val="36"/>
          <w:vertAlign w:val="subscript"/>
          <w:lang w:bidi="he-IL"/>
        </w:rPr>
        <w:t>38</w:t>
      </w:r>
    </w:p>
    <w:p w14:paraId="36693E88" w14:textId="77777777" w:rsidR="00F27D66" w:rsidRPr="003E31E9" w:rsidRDefault="00F27D66" w:rsidP="00F27D66">
      <w:pPr>
        <w:spacing w:line="360" w:lineRule="auto"/>
        <w:jc w:val="both"/>
        <w:rPr>
          <w:rFonts w:asciiTheme="minorBidi" w:hAnsiTheme="minorBidi"/>
          <w:b/>
          <w:bCs/>
          <w:sz w:val="36"/>
          <w:szCs w:val="36"/>
          <w:lang w:bidi="he-IL"/>
        </w:rPr>
      </w:pPr>
      <w:r w:rsidRPr="003E31E9">
        <w:rPr>
          <w:rFonts w:asciiTheme="minorBidi" w:hAnsiTheme="minorBidi"/>
          <w:b/>
          <w:bCs/>
          <w:sz w:val="36"/>
          <w:szCs w:val="36"/>
          <w:lang w:bidi="he-IL"/>
        </w:rPr>
        <w:t xml:space="preserve">How can we do this? </w:t>
      </w:r>
      <w:r w:rsidRPr="003E31E9">
        <w:rPr>
          <w:rFonts w:asciiTheme="minorBidi" w:hAnsiTheme="minorBidi"/>
          <w:b/>
          <w:bCs/>
          <w:sz w:val="36"/>
          <w:szCs w:val="36"/>
          <w:vertAlign w:val="subscript"/>
          <w:lang w:bidi="he-IL"/>
        </w:rPr>
        <w:t>39</w:t>
      </w:r>
    </w:p>
    <w:p w14:paraId="7E90A67E" w14:textId="77777777" w:rsidR="00F27D66" w:rsidRPr="003E31E9" w:rsidRDefault="00F27D66" w:rsidP="00F27D66">
      <w:pPr>
        <w:spacing w:line="360" w:lineRule="auto"/>
        <w:jc w:val="both"/>
        <w:rPr>
          <w:rFonts w:asciiTheme="minorBidi" w:hAnsiTheme="minorBidi"/>
          <w:b/>
          <w:bCs/>
          <w:sz w:val="36"/>
          <w:szCs w:val="36"/>
          <w:lang w:bidi="he-IL"/>
        </w:rPr>
      </w:pPr>
      <w:r w:rsidRPr="003E31E9">
        <w:rPr>
          <w:rFonts w:asciiTheme="minorBidi" w:hAnsiTheme="minorBidi"/>
          <w:b/>
          <w:bCs/>
          <w:sz w:val="36"/>
          <w:szCs w:val="36"/>
          <w:lang w:bidi="he-IL"/>
        </w:rPr>
        <w:t xml:space="preserve">Verse 19, </w:t>
      </w:r>
      <w:r w:rsidRPr="003E31E9">
        <w:rPr>
          <w:rFonts w:asciiTheme="minorBidi" w:hAnsiTheme="minorBidi"/>
          <w:b/>
          <w:bCs/>
          <w:color w:val="943634" w:themeColor="accent2" w:themeShade="BF"/>
          <w:sz w:val="36"/>
          <w:szCs w:val="36"/>
          <w:lang w:bidi="he-IL"/>
        </w:rPr>
        <w:t xml:space="preserve">Consequently, you are no longer foreigners and aliens, but </w:t>
      </w:r>
      <w:r w:rsidRPr="003E31E9">
        <w:rPr>
          <w:rFonts w:asciiTheme="minorBidi" w:hAnsiTheme="minorBidi"/>
          <w:b/>
          <w:bCs/>
          <w:color w:val="943634" w:themeColor="accent2" w:themeShade="BF"/>
          <w:sz w:val="36"/>
          <w:szCs w:val="36"/>
          <w:u w:val="single"/>
          <w:lang w:bidi="he-IL"/>
        </w:rPr>
        <w:t>fellow citizens</w:t>
      </w:r>
      <w:r w:rsidRPr="003E31E9">
        <w:rPr>
          <w:rFonts w:asciiTheme="minorBidi" w:hAnsiTheme="minorBidi"/>
          <w:b/>
          <w:bCs/>
          <w:color w:val="943634" w:themeColor="accent2" w:themeShade="BF"/>
          <w:sz w:val="36"/>
          <w:szCs w:val="36"/>
          <w:lang w:bidi="he-IL"/>
        </w:rPr>
        <w:t xml:space="preserve"> with God’s people and </w:t>
      </w:r>
      <w:r w:rsidRPr="003E31E9">
        <w:rPr>
          <w:rFonts w:asciiTheme="minorBidi" w:hAnsiTheme="minorBidi"/>
          <w:b/>
          <w:bCs/>
          <w:color w:val="943634" w:themeColor="accent2" w:themeShade="BF"/>
          <w:sz w:val="36"/>
          <w:szCs w:val="36"/>
          <w:u w:val="single"/>
          <w:lang w:bidi="he-IL"/>
        </w:rPr>
        <w:t>members of God’s household</w:t>
      </w:r>
      <w:r w:rsidRPr="003E31E9">
        <w:rPr>
          <w:rFonts w:asciiTheme="minorBidi" w:hAnsiTheme="minorBidi"/>
          <w:b/>
          <w:bCs/>
          <w:color w:val="943634" w:themeColor="accent2" w:themeShade="BF"/>
          <w:sz w:val="36"/>
          <w:szCs w:val="36"/>
          <w:lang w:bidi="he-IL"/>
        </w:rPr>
        <w:t>, . . .</w:t>
      </w:r>
      <w:r w:rsidRPr="003E31E9">
        <w:rPr>
          <w:rFonts w:asciiTheme="minorBidi" w:hAnsiTheme="minorBidi"/>
          <w:b/>
          <w:bCs/>
          <w:sz w:val="36"/>
          <w:szCs w:val="36"/>
          <w:lang w:bidi="he-IL"/>
        </w:rPr>
        <w:t xml:space="preserve"> . We do it by binding together as fellow Christians in God’s holy nation, regardless of our differences racially. </w:t>
      </w:r>
      <w:r w:rsidRPr="003E31E9">
        <w:rPr>
          <w:rFonts w:asciiTheme="minorBidi" w:hAnsiTheme="minorBidi"/>
          <w:b/>
          <w:bCs/>
          <w:sz w:val="36"/>
          <w:szCs w:val="36"/>
          <w:vertAlign w:val="subscript"/>
          <w:lang w:bidi="he-IL"/>
        </w:rPr>
        <w:t>40</w:t>
      </w:r>
      <w:r w:rsidRPr="003E31E9">
        <w:rPr>
          <w:rFonts w:asciiTheme="minorBidi" w:hAnsiTheme="minorBidi"/>
          <w:b/>
          <w:bCs/>
          <w:sz w:val="36"/>
          <w:szCs w:val="36"/>
          <w:lang w:bidi="he-IL"/>
        </w:rPr>
        <w:t xml:space="preserve"> And, </w:t>
      </w:r>
      <w:r w:rsidRPr="003E31E9">
        <w:rPr>
          <w:rFonts w:asciiTheme="minorBidi" w:hAnsiTheme="minorBidi"/>
          <w:b/>
          <w:bCs/>
          <w:sz w:val="36"/>
          <w:szCs w:val="36"/>
          <w:lang w:bidi="he-IL"/>
        </w:rPr>
        <w:lastRenderedPageBreak/>
        <w:t>we do it by appreciating our family relationships in God’s divine family.</w:t>
      </w:r>
      <w:r w:rsidR="00480488" w:rsidRPr="003E31E9">
        <w:rPr>
          <w:rFonts w:asciiTheme="minorBidi" w:hAnsiTheme="minorBidi"/>
          <w:b/>
          <w:bCs/>
          <w:sz w:val="36"/>
          <w:szCs w:val="36"/>
          <w:lang w:bidi="he-IL"/>
        </w:rPr>
        <w:t xml:space="preserve"> </w:t>
      </w:r>
      <w:r w:rsidR="00480488" w:rsidRPr="003E31E9">
        <w:rPr>
          <w:rFonts w:asciiTheme="minorBidi" w:hAnsiTheme="minorBidi"/>
          <w:b/>
          <w:bCs/>
          <w:sz w:val="36"/>
          <w:szCs w:val="36"/>
          <w:vertAlign w:val="subscript"/>
          <w:lang w:bidi="he-IL"/>
        </w:rPr>
        <w:t>41</w:t>
      </w:r>
    </w:p>
    <w:p w14:paraId="0E502DBB" w14:textId="77777777" w:rsidR="00480488" w:rsidRPr="003E31E9" w:rsidRDefault="00480488" w:rsidP="00480488">
      <w:pPr>
        <w:spacing w:line="360" w:lineRule="auto"/>
        <w:jc w:val="both"/>
        <w:rPr>
          <w:rFonts w:asciiTheme="minorBidi" w:hAnsiTheme="minorBidi"/>
          <w:b/>
          <w:bCs/>
          <w:sz w:val="36"/>
          <w:szCs w:val="36"/>
          <w:lang w:bidi="he-IL"/>
        </w:rPr>
      </w:pPr>
      <w:r w:rsidRPr="003E31E9">
        <w:rPr>
          <w:rFonts w:asciiTheme="minorBidi" w:hAnsiTheme="minorBidi"/>
          <w:b/>
          <w:bCs/>
          <w:sz w:val="36"/>
          <w:szCs w:val="36"/>
          <w:lang w:bidi="he-IL"/>
        </w:rPr>
        <w:t xml:space="preserve">Finally, notice verses 20 through 22, </w:t>
      </w:r>
      <w:r w:rsidRPr="003E31E9">
        <w:rPr>
          <w:rFonts w:asciiTheme="minorBidi" w:hAnsiTheme="minorBidi"/>
          <w:b/>
          <w:bCs/>
          <w:color w:val="943634" w:themeColor="accent2" w:themeShade="BF"/>
          <w:sz w:val="36"/>
          <w:szCs w:val="36"/>
          <w:lang w:bidi="he-IL"/>
        </w:rPr>
        <w:t xml:space="preserve">. . . built on the foundation of the apostles and prophets, with Christ Jesus himself as the chief cornerstone. In him the whole building </w:t>
      </w:r>
      <w:proofErr w:type="gramStart"/>
      <w:r w:rsidRPr="003E31E9">
        <w:rPr>
          <w:rFonts w:asciiTheme="minorBidi" w:hAnsiTheme="minorBidi"/>
          <w:b/>
          <w:bCs/>
          <w:color w:val="943634" w:themeColor="accent2" w:themeShade="BF"/>
          <w:sz w:val="36"/>
          <w:szCs w:val="36"/>
          <w:lang w:bidi="he-IL"/>
        </w:rPr>
        <w:t>is joined</w:t>
      </w:r>
      <w:proofErr w:type="gramEnd"/>
      <w:r w:rsidRPr="003E31E9">
        <w:rPr>
          <w:rFonts w:asciiTheme="minorBidi" w:hAnsiTheme="minorBidi"/>
          <w:b/>
          <w:bCs/>
          <w:color w:val="943634" w:themeColor="accent2" w:themeShade="BF"/>
          <w:sz w:val="36"/>
          <w:szCs w:val="36"/>
          <w:lang w:bidi="he-IL"/>
        </w:rPr>
        <w:t xml:space="preserve"> together and rises to become a holy temple in the Lord. </w:t>
      </w:r>
      <w:r w:rsidRPr="003E31E9">
        <w:rPr>
          <w:rFonts w:asciiTheme="minorBidi" w:hAnsiTheme="minorBidi"/>
          <w:b/>
          <w:bCs/>
          <w:color w:val="943634" w:themeColor="accent2" w:themeShade="BF"/>
          <w:sz w:val="36"/>
          <w:szCs w:val="36"/>
          <w:u w:val="single"/>
          <w:lang w:bidi="he-IL"/>
        </w:rPr>
        <w:t xml:space="preserve">And in him you too are </w:t>
      </w:r>
      <w:proofErr w:type="gramStart"/>
      <w:r w:rsidRPr="003E31E9">
        <w:rPr>
          <w:rFonts w:asciiTheme="minorBidi" w:hAnsiTheme="minorBidi"/>
          <w:b/>
          <w:bCs/>
          <w:color w:val="943634" w:themeColor="accent2" w:themeShade="BF"/>
          <w:sz w:val="36"/>
          <w:szCs w:val="36"/>
          <w:u w:val="single"/>
          <w:lang w:bidi="he-IL"/>
        </w:rPr>
        <w:t>being built</w:t>
      </w:r>
      <w:proofErr w:type="gramEnd"/>
      <w:r w:rsidRPr="003E31E9">
        <w:rPr>
          <w:rFonts w:asciiTheme="minorBidi" w:hAnsiTheme="minorBidi"/>
          <w:b/>
          <w:bCs/>
          <w:color w:val="943634" w:themeColor="accent2" w:themeShade="BF"/>
          <w:sz w:val="36"/>
          <w:szCs w:val="36"/>
          <w:u w:val="single"/>
          <w:lang w:bidi="he-IL"/>
        </w:rPr>
        <w:t xml:space="preserve"> together to become a dwelling in which God lives</w:t>
      </w:r>
      <w:r w:rsidRPr="003E31E9">
        <w:rPr>
          <w:rFonts w:asciiTheme="minorBidi" w:hAnsiTheme="minorBidi"/>
          <w:b/>
          <w:bCs/>
          <w:color w:val="943634" w:themeColor="accent2" w:themeShade="BF"/>
          <w:sz w:val="36"/>
          <w:szCs w:val="36"/>
          <w:lang w:bidi="he-IL"/>
        </w:rPr>
        <w:t xml:space="preserve"> by his Spirit</w:t>
      </w:r>
      <w:r w:rsidRPr="003E31E9">
        <w:rPr>
          <w:rFonts w:asciiTheme="minorBidi" w:hAnsiTheme="minorBidi"/>
          <w:b/>
          <w:bCs/>
          <w:sz w:val="36"/>
          <w:szCs w:val="36"/>
          <w:lang w:bidi="he-IL"/>
        </w:rPr>
        <w:t>. You and I are fellow bricks in God’s Temple! Together we are a dwelling place for God’s Holy Spirit!</w:t>
      </w:r>
    </w:p>
    <w:p w14:paraId="34F71F73" w14:textId="77777777" w:rsidR="00480488" w:rsidRPr="003E31E9" w:rsidRDefault="00480488" w:rsidP="008D2E39">
      <w:pPr>
        <w:spacing w:line="360" w:lineRule="auto"/>
        <w:jc w:val="both"/>
        <w:rPr>
          <w:rFonts w:asciiTheme="minorBidi" w:hAnsiTheme="minorBidi"/>
          <w:b/>
          <w:bCs/>
          <w:sz w:val="36"/>
          <w:szCs w:val="36"/>
          <w:lang w:bidi="he-IL"/>
        </w:rPr>
      </w:pPr>
      <w:r w:rsidRPr="003E31E9">
        <w:rPr>
          <w:rFonts w:asciiTheme="minorBidi" w:hAnsiTheme="minorBidi"/>
          <w:b/>
          <w:bCs/>
          <w:sz w:val="36"/>
          <w:szCs w:val="36"/>
          <w:lang w:bidi="he-IL"/>
        </w:rPr>
        <w:t>Have you ever been to a symphony concert? Before the musical piece begins the orchestra warms up their instruments. It sounds awful! Each instrument is playing a different unrelated note. Then, usually an assistant conductor steps to the podium and points to one orchestra member. He plays a Concert B Flat.</w:t>
      </w:r>
      <w:r w:rsidR="008D2E39" w:rsidRPr="003E31E9">
        <w:rPr>
          <w:rFonts w:asciiTheme="minorBidi" w:hAnsiTheme="minorBidi"/>
          <w:b/>
          <w:bCs/>
          <w:sz w:val="36"/>
          <w:szCs w:val="36"/>
          <w:lang w:bidi="he-IL"/>
        </w:rPr>
        <w:t xml:space="preserve"> </w:t>
      </w:r>
      <w:r w:rsidRPr="003E31E9">
        <w:rPr>
          <w:rFonts w:asciiTheme="minorBidi" w:hAnsiTheme="minorBidi"/>
          <w:b/>
          <w:bCs/>
          <w:sz w:val="36"/>
          <w:szCs w:val="36"/>
          <w:lang w:bidi="he-IL"/>
        </w:rPr>
        <w:t xml:space="preserve">Then all the instruments play that same note until they get it right. When the orchestra begins playing the music it sounds wonderful because all of the </w:t>
      </w:r>
      <w:r w:rsidRPr="003E31E9">
        <w:rPr>
          <w:rFonts w:asciiTheme="minorBidi" w:hAnsiTheme="minorBidi"/>
          <w:b/>
          <w:bCs/>
          <w:sz w:val="36"/>
          <w:szCs w:val="36"/>
          <w:lang w:bidi="he-IL"/>
        </w:rPr>
        <w:lastRenderedPageBreak/>
        <w:t xml:space="preserve">instruments, tuned together, </w:t>
      </w:r>
      <w:r w:rsidR="008D2E39" w:rsidRPr="003E31E9">
        <w:rPr>
          <w:rFonts w:asciiTheme="minorBidi" w:hAnsiTheme="minorBidi"/>
          <w:b/>
          <w:bCs/>
          <w:sz w:val="36"/>
          <w:szCs w:val="36"/>
          <w:lang w:bidi="he-IL"/>
        </w:rPr>
        <w:t xml:space="preserve">blend together perfectly. It </w:t>
      </w:r>
      <w:r w:rsidR="00E76C57" w:rsidRPr="003E31E9">
        <w:rPr>
          <w:rFonts w:asciiTheme="minorBidi" w:hAnsiTheme="minorBidi"/>
          <w:b/>
          <w:bCs/>
          <w:sz w:val="36"/>
          <w:szCs w:val="36"/>
          <w:lang w:bidi="he-IL"/>
        </w:rPr>
        <w:t>became</w:t>
      </w:r>
      <w:r w:rsidR="008D2E39" w:rsidRPr="003E31E9">
        <w:rPr>
          <w:rFonts w:asciiTheme="minorBidi" w:hAnsiTheme="minorBidi"/>
          <w:b/>
          <w:bCs/>
          <w:sz w:val="36"/>
          <w:szCs w:val="36"/>
          <w:lang w:bidi="he-IL"/>
        </w:rPr>
        <w:t xml:space="preserve"> a beautiful event! </w:t>
      </w:r>
      <w:r w:rsidR="008D2E39" w:rsidRPr="003E31E9">
        <w:rPr>
          <w:rFonts w:asciiTheme="minorBidi" w:hAnsiTheme="minorBidi"/>
          <w:b/>
          <w:bCs/>
          <w:sz w:val="36"/>
          <w:szCs w:val="36"/>
          <w:vertAlign w:val="subscript"/>
          <w:lang w:bidi="he-IL"/>
        </w:rPr>
        <w:t>42</w:t>
      </w:r>
    </w:p>
    <w:p w14:paraId="077E4151" w14:textId="77777777" w:rsidR="008D2E39" w:rsidRPr="003E31E9" w:rsidRDefault="008D2E39" w:rsidP="008D2E39">
      <w:pPr>
        <w:spacing w:line="360" w:lineRule="auto"/>
        <w:jc w:val="both"/>
        <w:rPr>
          <w:rFonts w:asciiTheme="minorBidi" w:hAnsiTheme="minorBidi"/>
          <w:b/>
          <w:bCs/>
          <w:sz w:val="36"/>
          <w:szCs w:val="36"/>
          <w:lang w:bidi="he-IL"/>
        </w:rPr>
      </w:pPr>
      <w:r w:rsidRPr="003E31E9">
        <w:rPr>
          <w:rFonts w:asciiTheme="minorBidi" w:hAnsiTheme="minorBidi"/>
          <w:b/>
          <w:bCs/>
          <w:sz w:val="36"/>
          <w:szCs w:val="36"/>
          <w:lang w:bidi="he-IL"/>
        </w:rPr>
        <w:t xml:space="preserve">The church needs to become like a symphony concert! When we have disunity </w:t>
      </w:r>
      <w:proofErr w:type="gramStart"/>
      <w:r w:rsidRPr="003E31E9">
        <w:rPr>
          <w:rFonts w:asciiTheme="minorBidi" w:hAnsiTheme="minorBidi"/>
          <w:b/>
          <w:bCs/>
          <w:sz w:val="36"/>
          <w:szCs w:val="36"/>
          <w:lang w:bidi="he-IL"/>
        </w:rPr>
        <w:t>it’s</w:t>
      </w:r>
      <w:proofErr w:type="gramEnd"/>
      <w:r w:rsidRPr="003E31E9">
        <w:rPr>
          <w:rFonts w:asciiTheme="minorBidi" w:hAnsiTheme="minorBidi"/>
          <w:b/>
          <w:bCs/>
          <w:sz w:val="36"/>
          <w:szCs w:val="36"/>
          <w:lang w:bidi="he-IL"/>
        </w:rPr>
        <w:t xml:space="preserve"> like the orchestra warming up. But when we have unity </w:t>
      </w:r>
      <w:proofErr w:type="gramStart"/>
      <w:r w:rsidRPr="003E31E9">
        <w:rPr>
          <w:rFonts w:asciiTheme="minorBidi" w:hAnsiTheme="minorBidi"/>
          <w:b/>
          <w:bCs/>
          <w:sz w:val="36"/>
          <w:szCs w:val="36"/>
          <w:lang w:bidi="he-IL"/>
        </w:rPr>
        <w:t>it’s</w:t>
      </w:r>
      <w:proofErr w:type="gramEnd"/>
      <w:r w:rsidRPr="003E31E9">
        <w:rPr>
          <w:rFonts w:asciiTheme="minorBidi" w:hAnsiTheme="minorBidi"/>
          <w:b/>
          <w:bCs/>
          <w:sz w:val="36"/>
          <w:szCs w:val="36"/>
          <w:lang w:bidi="he-IL"/>
        </w:rPr>
        <w:t xml:space="preserve"> like the start of the concert; beautiful! </w:t>
      </w:r>
      <w:r w:rsidRPr="003E31E9">
        <w:rPr>
          <w:rFonts w:asciiTheme="minorBidi" w:hAnsiTheme="minorBidi"/>
          <w:b/>
          <w:bCs/>
          <w:sz w:val="36"/>
          <w:szCs w:val="36"/>
          <w:vertAlign w:val="subscript"/>
          <w:lang w:bidi="he-IL"/>
        </w:rPr>
        <w:t>43</w:t>
      </w:r>
    </w:p>
    <w:p w14:paraId="119C7F4B" w14:textId="77777777" w:rsidR="008D2E39" w:rsidRPr="003E31E9" w:rsidRDefault="008D2E39" w:rsidP="008D2E39">
      <w:pPr>
        <w:spacing w:line="360" w:lineRule="auto"/>
        <w:jc w:val="both"/>
        <w:rPr>
          <w:rFonts w:asciiTheme="minorBidi" w:hAnsiTheme="minorBidi"/>
          <w:b/>
          <w:bCs/>
          <w:sz w:val="36"/>
          <w:szCs w:val="36"/>
          <w:lang w:bidi="he-IL"/>
        </w:rPr>
      </w:pPr>
      <w:r w:rsidRPr="003E31E9">
        <w:rPr>
          <w:rFonts w:asciiTheme="minorBidi" w:hAnsiTheme="minorBidi"/>
          <w:b/>
          <w:bCs/>
          <w:sz w:val="36"/>
          <w:szCs w:val="36"/>
          <w:lang w:bidi="he-IL"/>
        </w:rPr>
        <w:t xml:space="preserve">All of us </w:t>
      </w:r>
      <w:proofErr w:type="gramStart"/>
      <w:r w:rsidRPr="003E31E9">
        <w:rPr>
          <w:rFonts w:asciiTheme="minorBidi" w:hAnsiTheme="minorBidi"/>
          <w:b/>
          <w:bCs/>
          <w:sz w:val="36"/>
          <w:szCs w:val="36"/>
          <w:lang w:bidi="he-IL"/>
        </w:rPr>
        <w:t>are created</w:t>
      </w:r>
      <w:proofErr w:type="gramEnd"/>
      <w:r w:rsidRPr="003E31E9">
        <w:rPr>
          <w:rFonts w:asciiTheme="minorBidi" w:hAnsiTheme="minorBidi"/>
          <w:b/>
          <w:bCs/>
          <w:sz w:val="36"/>
          <w:szCs w:val="36"/>
          <w:lang w:bidi="he-IL"/>
        </w:rPr>
        <w:t xml:space="preserve"> in the image of God! </w:t>
      </w:r>
      <w:proofErr w:type="gramStart"/>
      <w:r w:rsidRPr="003E31E9">
        <w:rPr>
          <w:rFonts w:asciiTheme="minorBidi" w:hAnsiTheme="minorBidi"/>
          <w:b/>
          <w:bCs/>
          <w:sz w:val="36"/>
          <w:szCs w:val="36"/>
          <w:lang w:bidi="he-IL"/>
        </w:rPr>
        <w:t>Let’s</w:t>
      </w:r>
      <w:proofErr w:type="gramEnd"/>
      <w:r w:rsidRPr="003E31E9">
        <w:rPr>
          <w:rFonts w:asciiTheme="minorBidi" w:hAnsiTheme="minorBidi"/>
          <w:b/>
          <w:bCs/>
          <w:sz w:val="36"/>
          <w:szCs w:val="36"/>
          <w:lang w:bidi="he-IL"/>
        </w:rPr>
        <w:t xml:space="preserve"> band together as God intended His church to be to encourage and build one another up in faith.</w:t>
      </w:r>
    </w:p>
    <w:p w14:paraId="3BCC22EF" w14:textId="07423AC6" w:rsidR="00387DD2" w:rsidRDefault="008D2E39" w:rsidP="008D2E39">
      <w:pPr>
        <w:spacing w:line="360" w:lineRule="auto"/>
        <w:jc w:val="both"/>
        <w:rPr>
          <w:rFonts w:asciiTheme="minorBidi" w:hAnsiTheme="minorBidi"/>
          <w:b/>
          <w:bCs/>
          <w:sz w:val="36"/>
          <w:szCs w:val="36"/>
          <w:lang w:bidi="he-IL"/>
        </w:rPr>
      </w:pPr>
      <w:proofErr w:type="gramStart"/>
      <w:r w:rsidRPr="003E31E9">
        <w:rPr>
          <w:rFonts w:asciiTheme="minorBidi" w:hAnsiTheme="minorBidi"/>
          <w:b/>
          <w:bCs/>
          <w:sz w:val="36"/>
          <w:szCs w:val="36"/>
          <w:lang w:bidi="he-IL"/>
        </w:rPr>
        <w:t>Let’s</w:t>
      </w:r>
      <w:proofErr w:type="gramEnd"/>
      <w:r w:rsidRPr="003E31E9">
        <w:rPr>
          <w:rFonts w:asciiTheme="minorBidi" w:hAnsiTheme="minorBidi"/>
          <w:b/>
          <w:bCs/>
          <w:sz w:val="36"/>
          <w:szCs w:val="36"/>
          <w:lang w:bidi="he-IL"/>
        </w:rPr>
        <w:t xml:space="preserve"> present ourselves to God in concert!</w:t>
      </w:r>
      <w:bookmarkEnd w:id="1"/>
    </w:p>
    <w:p w14:paraId="12D56C17" w14:textId="20A05DA3" w:rsidR="003E31E9" w:rsidRDefault="003E31E9" w:rsidP="008D2E39">
      <w:pPr>
        <w:spacing w:line="360" w:lineRule="auto"/>
        <w:jc w:val="both"/>
        <w:rPr>
          <w:rFonts w:asciiTheme="minorBidi" w:hAnsiTheme="minorBidi"/>
          <w:b/>
          <w:bCs/>
          <w:sz w:val="36"/>
          <w:szCs w:val="36"/>
          <w:lang w:bidi="he-IL"/>
        </w:rPr>
      </w:pPr>
    </w:p>
    <w:p w14:paraId="4335014B" w14:textId="637F743C" w:rsidR="003E31E9" w:rsidRDefault="003E31E9" w:rsidP="008D2E39">
      <w:pPr>
        <w:spacing w:line="360" w:lineRule="auto"/>
        <w:jc w:val="both"/>
        <w:rPr>
          <w:rFonts w:asciiTheme="minorBidi" w:hAnsiTheme="minorBidi"/>
          <w:b/>
          <w:bCs/>
          <w:sz w:val="36"/>
          <w:szCs w:val="36"/>
          <w:lang w:bidi="he-IL"/>
        </w:rPr>
      </w:pPr>
    </w:p>
    <w:p w14:paraId="2B9B0168" w14:textId="77777777" w:rsidR="003E31E9" w:rsidRPr="003E31E9" w:rsidRDefault="003E31E9" w:rsidP="008D2E39">
      <w:pPr>
        <w:spacing w:line="360" w:lineRule="auto"/>
        <w:jc w:val="both"/>
        <w:rPr>
          <w:rFonts w:asciiTheme="minorBidi" w:hAnsiTheme="minorBidi"/>
          <w:b/>
          <w:bCs/>
          <w:sz w:val="36"/>
          <w:szCs w:val="36"/>
          <w:lang w:bidi="he-IL"/>
        </w:rPr>
      </w:pPr>
    </w:p>
    <w:p w14:paraId="2164F7A1" w14:textId="77777777" w:rsidR="00C51EA7" w:rsidRPr="00190190" w:rsidRDefault="00C51EA7" w:rsidP="008D2E39">
      <w:pPr>
        <w:spacing w:line="360" w:lineRule="auto"/>
        <w:jc w:val="both"/>
        <w:rPr>
          <w:rFonts w:asciiTheme="minorBidi" w:hAnsiTheme="minorBidi"/>
          <w:sz w:val="32"/>
          <w:szCs w:val="32"/>
        </w:rPr>
      </w:pPr>
    </w:p>
    <w:p w14:paraId="397C95EF" w14:textId="77777777" w:rsidR="004B53FF" w:rsidRPr="00387DD2" w:rsidRDefault="00000000" w:rsidP="00D228A6">
      <w:pPr>
        <w:pStyle w:val="NormalWeb"/>
        <w:spacing w:line="384" w:lineRule="auto"/>
        <w:jc w:val="center"/>
        <w:rPr>
          <w:rFonts w:asciiTheme="minorBidi" w:hAnsiTheme="minorBidi" w:cstheme="minorBidi"/>
          <w:b/>
          <w:bCs/>
          <w:sz w:val="32"/>
          <w:szCs w:val="32"/>
        </w:rPr>
      </w:pPr>
      <w:hyperlink r:id="rId10" w:history="1">
        <w:r w:rsidR="00D228A6" w:rsidRPr="00387DD2">
          <w:rPr>
            <w:rStyle w:val="Hyperlink"/>
            <w:rFonts w:asciiTheme="minorBidi" w:hAnsiTheme="minorBidi" w:cstheme="minorBidi"/>
            <w:b/>
            <w:bCs/>
            <w:sz w:val="32"/>
            <w:szCs w:val="32"/>
          </w:rPr>
          <w:t>http://biblelifemessages.org</w:t>
        </w:r>
      </w:hyperlink>
      <w:r w:rsidR="00D228A6" w:rsidRPr="00387DD2">
        <w:rPr>
          <w:rFonts w:asciiTheme="minorBidi" w:hAnsiTheme="minorBidi" w:cstheme="minorBidi"/>
          <w:b/>
          <w:bCs/>
          <w:sz w:val="32"/>
          <w:szCs w:val="32"/>
        </w:rPr>
        <w:t xml:space="preserve"> </w:t>
      </w:r>
    </w:p>
    <w:sectPr w:rsidR="004B53FF" w:rsidRPr="00387DD2" w:rsidSect="00035D4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200B" w14:textId="77777777" w:rsidR="00035D4F" w:rsidRDefault="00035D4F" w:rsidP="003679B0">
      <w:pPr>
        <w:spacing w:after="0" w:line="240" w:lineRule="auto"/>
      </w:pPr>
      <w:r>
        <w:separator/>
      </w:r>
    </w:p>
  </w:endnote>
  <w:endnote w:type="continuationSeparator" w:id="0">
    <w:p w14:paraId="38912B96" w14:textId="77777777" w:rsidR="00035D4F" w:rsidRDefault="00035D4F"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D8AD" w14:textId="77777777" w:rsidR="00035D4F" w:rsidRDefault="00035D4F" w:rsidP="003679B0">
      <w:pPr>
        <w:spacing w:after="0" w:line="240" w:lineRule="auto"/>
      </w:pPr>
      <w:r>
        <w:separator/>
      </w:r>
    </w:p>
  </w:footnote>
  <w:footnote w:type="continuationSeparator" w:id="0">
    <w:p w14:paraId="10F731FB" w14:textId="77777777" w:rsidR="00035D4F" w:rsidRDefault="00035D4F" w:rsidP="003679B0">
      <w:pPr>
        <w:spacing w:after="0" w:line="240" w:lineRule="auto"/>
      </w:pPr>
      <w:r>
        <w:continuationSeparator/>
      </w:r>
    </w:p>
  </w:footnote>
  <w:footnote w:id="1">
    <w:p w14:paraId="6EF1D2B7" w14:textId="77777777" w:rsidR="006225F9" w:rsidRPr="003E31E9" w:rsidRDefault="006225F9">
      <w:pPr>
        <w:pStyle w:val="FootnoteText"/>
        <w:rPr>
          <w:b/>
          <w:bCs/>
          <w:sz w:val="28"/>
          <w:szCs w:val="28"/>
        </w:rPr>
      </w:pPr>
      <w:r w:rsidRPr="003E31E9">
        <w:rPr>
          <w:rStyle w:val="FootnoteReference"/>
          <w:b/>
          <w:bCs/>
          <w:sz w:val="28"/>
          <w:szCs w:val="28"/>
        </w:rPr>
        <w:footnoteRef/>
      </w:r>
      <w:r w:rsidRPr="003E31E9">
        <w:rPr>
          <w:b/>
          <w:bCs/>
          <w:sz w:val="28"/>
          <w:szCs w:val="28"/>
        </w:rPr>
        <w:t xml:space="preserve"> Ephesians 2:11-13.</w:t>
      </w:r>
    </w:p>
  </w:footnote>
  <w:footnote w:id="2">
    <w:p w14:paraId="4E2DA513" w14:textId="77777777" w:rsidR="006225F9" w:rsidRPr="003E31E9" w:rsidRDefault="006225F9">
      <w:pPr>
        <w:pStyle w:val="FootnoteText"/>
        <w:rPr>
          <w:b/>
          <w:bCs/>
          <w:sz w:val="28"/>
          <w:szCs w:val="28"/>
        </w:rPr>
      </w:pPr>
      <w:r w:rsidRPr="003E31E9">
        <w:rPr>
          <w:rStyle w:val="FootnoteReference"/>
          <w:b/>
          <w:bCs/>
          <w:sz w:val="28"/>
          <w:szCs w:val="28"/>
        </w:rPr>
        <w:footnoteRef/>
      </w:r>
      <w:r w:rsidRPr="003E31E9">
        <w:rPr>
          <w:b/>
          <w:bCs/>
          <w:sz w:val="28"/>
          <w:szCs w:val="28"/>
        </w:rPr>
        <w:t xml:space="preserve"> Ephesians 2:14-18.</w:t>
      </w:r>
    </w:p>
  </w:footnote>
  <w:footnote w:id="3">
    <w:p w14:paraId="4822A7A3" w14:textId="77777777" w:rsidR="006225F9" w:rsidRPr="003E31E9" w:rsidRDefault="006225F9">
      <w:pPr>
        <w:pStyle w:val="FootnoteText"/>
        <w:rPr>
          <w:b/>
          <w:bCs/>
          <w:sz w:val="28"/>
          <w:szCs w:val="28"/>
        </w:rPr>
      </w:pPr>
      <w:r w:rsidRPr="003E31E9">
        <w:rPr>
          <w:rStyle w:val="FootnoteReference"/>
          <w:b/>
          <w:bCs/>
          <w:sz w:val="28"/>
          <w:szCs w:val="28"/>
        </w:rPr>
        <w:footnoteRef/>
      </w:r>
      <w:r w:rsidRPr="003E31E9">
        <w:rPr>
          <w:b/>
          <w:bCs/>
          <w:sz w:val="28"/>
          <w:szCs w:val="28"/>
        </w:rPr>
        <w:t xml:space="preserve"> Ephesians 2: 19-22.</w:t>
      </w:r>
    </w:p>
  </w:footnote>
  <w:footnote w:id="4">
    <w:p w14:paraId="7485FAF8" w14:textId="77777777" w:rsidR="00ED43E6" w:rsidRPr="003E31E9" w:rsidRDefault="00ED43E6" w:rsidP="00ED43E6">
      <w:pPr>
        <w:pStyle w:val="FootnoteText"/>
        <w:jc w:val="both"/>
        <w:rPr>
          <w:b/>
          <w:bCs/>
          <w:sz w:val="28"/>
          <w:szCs w:val="28"/>
        </w:rPr>
      </w:pPr>
      <w:r w:rsidRPr="003E31E9">
        <w:rPr>
          <w:rStyle w:val="FootnoteReference"/>
          <w:b/>
          <w:bCs/>
          <w:sz w:val="28"/>
          <w:szCs w:val="28"/>
        </w:rPr>
        <w:footnoteRef/>
      </w:r>
      <w:r w:rsidRPr="003E31E9">
        <w:rPr>
          <w:b/>
          <w:bCs/>
          <w:sz w:val="28"/>
          <w:szCs w:val="28"/>
        </w:rPr>
        <w:t xml:space="preserve"> Genesis 3:24 - After he drove the man out, he placed on the east side of the Garden of Eden cherubim and a flaming sword flashing back and forth to guard the way to the tree of life.</w:t>
      </w:r>
    </w:p>
  </w:footnote>
  <w:footnote w:id="5">
    <w:p w14:paraId="52F9E55E" w14:textId="77777777" w:rsidR="00205994" w:rsidRPr="003E31E9" w:rsidRDefault="00205994" w:rsidP="00205994">
      <w:pPr>
        <w:pStyle w:val="FootnoteText"/>
        <w:jc w:val="both"/>
        <w:rPr>
          <w:b/>
          <w:bCs/>
          <w:sz w:val="28"/>
          <w:szCs w:val="28"/>
        </w:rPr>
      </w:pPr>
      <w:r w:rsidRPr="003E31E9">
        <w:rPr>
          <w:rStyle w:val="FootnoteReference"/>
          <w:b/>
          <w:bCs/>
          <w:sz w:val="28"/>
          <w:szCs w:val="28"/>
        </w:rPr>
        <w:footnoteRef/>
      </w:r>
      <w:r w:rsidRPr="003E31E9">
        <w:rPr>
          <w:b/>
          <w:bCs/>
          <w:sz w:val="28"/>
          <w:szCs w:val="28"/>
        </w:rPr>
        <w:t xml:space="preserve"> Genesis 3:10 - I heard you in the garden, and I was afraid </w:t>
      </w:r>
      <w:r w:rsidRPr="003E31E9">
        <w:rPr>
          <w:b/>
          <w:bCs/>
          <w:sz w:val="28"/>
          <w:szCs w:val="28"/>
          <w:u w:val="single"/>
        </w:rPr>
        <w:t>because I was naked</w:t>
      </w:r>
      <w:r w:rsidRPr="003E31E9">
        <w:rPr>
          <w:b/>
          <w:bCs/>
          <w:sz w:val="28"/>
          <w:szCs w:val="28"/>
        </w:rPr>
        <w:t xml:space="preserve">; so I hid. </w:t>
      </w:r>
    </w:p>
  </w:footnote>
  <w:footnote w:id="6">
    <w:p w14:paraId="57E128EE" w14:textId="77777777" w:rsidR="00205994" w:rsidRPr="003E31E9" w:rsidRDefault="00205994" w:rsidP="00205994">
      <w:pPr>
        <w:pStyle w:val="FootnoteText"/>
        <w:jc w:val="both"/>
        <w:rPr>
          <w:b/>
          <w:bCs/>
          <w:sz w:val="28"/>
          <w:szCs w:val="28"/>
        </w:rPr>
      </w:pPr>
      <w:r w:rsidRPr="003E31E9">
        <w:rPr>
          <w:rStyle w:val="FootnoteReference"/>
          <w:b/>
          <w:bCs/>
          <w:sz w:val="28"/>
          <w:szCs w:val="28"/>
        </w:rPr>
        <w:footnoteRef/>
      </w:r>
      <w:r w:rsidRPr="003E31E9">
        <w:rPr>
          <w:b/>
          <w:bCs/>
          <w:sz w:val="28"/>
          <w:szCs w:val="28"/>
        </w:rPr>
        <w:t xml:space="preserve"> Genesis 3:17 - To Adam he said, “Because you listened to your wife and ate from the tree about which I commanded you, ‘You must not eat of it,’ “</w:t>
      </w:r>
      <w:r w:rsidRPr="003E31E9">
        <w:rPr>
          <w:b/>
          <w:bCs/>
          <w:sz w:val="28"/>
          <w:szCs w:val="28"/>
          <w:u w:val="single"/>
        </w:rPr>
        <w:t>Cursed is the ground because of you; through painful toil you will eat of it all the days of your life</w:t>
      </w:r>
      <w:r w:rsidRPr="003E31E9">
        <w:rPr>
          <w:b/>
          <w:bCs/>
          <w:sz w:val="28"/>
          <w:szCs w:val="28"/>
        </w:rPr>
        <w:t>.”</w:t>
      </w:r>
    </w:p>
  </w:footnote>
  <w:footnote w:id="7">
    <w:p w14:paraId="73EC0DDF" w14:textId="77777777" w:rsidR="00205994" w:rsidRPr="003E31E9" w:rsidRDefault="00205994" w:rsidP="00205994">
      <w:pPr>
        <w:pStyle w:val="FootnoteText"/>
        <w:jc w:val="both"/>
        <w:rPr>
          <w:b/>
          <w:bCs/>
          <w:sz w:val="28"/>
          <w:szCs w:val="28"/>
        </w:rPr>
      </w:pPr>
      <w:r w:rsidRPr="003E31E9">
        <w:rPr>
          <w:rStyle w:val="FootnoteReference"/>
          <w:b/>
          <w:bCs/>
          <w:sz w:val="28"/>
          <w:szCs w:val="28"/>
        </w:rPr>
        <w:footnoteRef/>
      </w:r>
      <w:r w:rsidRPr="003E31E9">
        <w:rPr>
          <w:b/>
          <w:bCs/>
          <w:sz w:val="28"/>
          <w:szCs w:val="28"/>
        </w:rPr>
        <w:t xml:space="preserve"> Genesis 3:2-3 &amp; 5:5 - The woman said to the serpent, “We may eat fruit from the trees in the garden, but God did say, ‘</w:t>
      </w:r>
      <w:r w:rsidRPr="003E31E9">
        <w:rPr>
          <w:b/>
          <w:bCs/>
          <w:sz w:val="28"/>
          <w:szCs w:val="28"/>
          <w:u w:val="single"/>
        </w:rPr>
        <w:t>You must not eat fruit from the tree that is in the middle of the garden, and you must not touch it, or you will die</w:t>
      </w:r>
      <w:r w:rsidRPr="003E31E9">
        <w:rPr>
          <w:b/>
          <w:bCs/>
          <w:sz w:val="28"/>
          <w:szCs w:val="28"/>
        </w:rPr>
        <w:t xml:space="preserve">.’” . . . Adam lived 930 years, and </w:t>
      </w:r>
      <w:r w:rsidRPr="003E31E9">
        <w:rPr>
          <w:b/>
          <w:bCs/>
          <w:sz w:val="28"/>
          <w:szCs w:val="28"/>
          <w:u w:val="single"/>
        </w:rPr>
        <w:t>then he died</w:t>
      </w:r>
      <w:r w:rsidRPr="003E31E9">
        <w:rPr>
          <w:b/>
          <w:bCs/>
          <w:sz w:val="28"/>
          <w:szCs w:val="28"/>
        </w:rPr>
        <w:t>.</w:t>
      </w:r>
    </w:p>
  </w:footnote>
  <w:footnote w:id="8">
    <w:p w14:paraId="41DD14EE" w14:textId="77777777" w:rsidR="00F36E7D" w:rsidRPr="003E31E9" w:rsidRDefault="00F36E7D" w:rsidP="00F36E7D">
      <w:pPr>
        <w:pStyle w:val="FootnoteText"/>
        <w:jc w:val="both"/>
        <w:rPr>
          <w:b/>
          <w:bCs/>
          <w:sz w:val="28"/>
          <w:szCs w:val="28"/>
        </w:rPr>
      </w:pPr>
      <w:r w:rsidRPr="003E31E9">
        <w:rPr>
          <w:rStyle w:val="FootnoteReference"/>
          <w:b/>
          <w:bCs/>
          <w:sz w:val="28"/>
          <w:szCs w:val="28"/>
        </w:rPr>
        <w:footnoteRef/>
      </w:r>
      <w:r w:rsidRPr="003E31E9">
        <w:rPr>
          <w:b/>
          <w:bCs/>
          <w:sz w:val="28"/>
          <w:szCs w:val="28"/>
        </w:rPr>
        <w:t xml:space="preserve"> Genesis 9:2-3 - </w:t>
      </w:r>
      <w:r w:rsidRPr="003E31E9">
        <w:rPr>
          <w:b/>
          <w:bCs/>
          <w:sz w:val="28"/>
          <w:szCs w:val="28"/>
          <w:u w:val="single"/>
        </w:rPr>
        <w:t>The fear and dread of you will fall upon all the beasts</w:t>
      </w:r>
      <w:r w:rsidRPr="003E31E9">
        <w:rPr>
          <w:b/>
          <w:bCs/>
          <w:sz w:val="28"/>
          <w:szCs w:val="28"/>
        </w:rPr>
        <w:t xml:space="preserve"> of the earth and all the birds of the air, upon every creature that moves along the ground, and upon all the fish of the sea; they are given into your hands. </w:t>
      </w:r>
      <w:r w:rsidRPr="003E31E9">
        <w:rPr>
          <w:b/>
          <w:bCs/>
          <w:sz w:val="28"/>
          <w:szCs w:val="28"/>
          <w:u w:val="single"/>
        </w:rPr>
        <w:t>Everything that lives and moves will be food for you</w:t>
      </w:r>
      <w:r w:rsidRPr="003E31E9">
        <w:rPr>
          <w:b/>
          <w:bCs/>
          <w:sz w:val="28"/>
          <w:szCs w:val="28"/>
        </w:rPr>
        <w:t>. Just as I gave you the green plants, I now give you everything.</w:t>
      </w:r>
    </w:p>
  </w:footnote>
  <w:footnote w:id="9">
    <w:p w14:paraId="5978BE1C" w14:textId="77777777" w:rsidR="00F36E7D" w:rsidRPr="003E31E9" w:rsidRDefault="00F36E7D" w:rsidP="00F36E7D">
      <w:pPr>
        <w:pStyle w:val="FootnoteText"/>
        <w:jc w:val="both"/>
        <w:rPr>
          <w:b/>
          <w:bCs/>
          <w:sz w:val="28"/>
          <w:szCs w:val="28"/>
        </w:rPr>
      </w:pPr>
      <w:r w:rsidRPr="003E31E9">
        <w:rPr>
          <w:rStyle w:val="FootnoteReference"/>
          <w:b/>
          <w:bCs/>
          <w:sz w:val="28"/>
          <w:szCs w:val="28"/>
        </w:rPr>
        <w:footnoteRef/>
      </w:r>
      <w:r w:rsidRPr="003E31E9">
        <w:rPr>
          <w:b/>
          <w:bCs/>
          <w:sz w:val="28"/>
          <w:szCs w:val="28"/>
        </w:rPr>
        <w:t xml:space="preserve"> Genesis 3:12 - The man said, “The woman you put here with me — she gave me some fruit from the tree, and I ate it.”</w:t>
      </w:r>
    </w:p>
  </w:footnote>
  <w:footnote w:id="10">
    <w:p w14:paraId="0822153D" w14:textId="77777777" w:rsidR="00F36E7D" w:rsidRPr="003E31E9" w:rsidRDefault="00F36E7D" w:rsidP="00F36E7D">
      <w:pPr>
        <w:pStyle w:val="FootnoteText"/>
        <w:jc w:val="both"/>
        <w:rPr>
          <w:b/>
          <w:bCs/>
          <w:sz w:val="28"/>
          <w:szCs w:val="28"/>
        </w:rPr>
      </w:pPr>
      <w:r w:rsidRPr="003E31E9">
        <w:rPr>
          <w:rStyle w:val="FootnoteReference"/>
          <w:b/>
          <w:bCs/>
          <w:sz w:val="28"/>
          <w:szCs w:val="28"/>
        </w:rPr>
        <w:footnoteRef/>
      </w:r>
      <w:r w:rsidRPr="003E31E9">
        <w:rPr>
          <w:b/>
          <w:bCs/>
          <w:sz w:val="28"/>
          <w:szCs w:val="28"/>
        </w:rPr>
        <w:t xml:space="preserve"> Genesis 4:8 - Now Cain said to his brother Abel, “Let’s go out to the field.” And while they were in the field, </w:t>
      </w:r>
      <w:r w:rsidRPr="003E31E9">
        <w:rPr>
          <w:b/>
          <w:bCs/>
          <w:sz w:val="28"/>
          <w:szCs w:val="28"/>
          <w:u w:val="single"/>
        </w:rPr>
        <w:t>Cain attacked his brother Abel and killed him</w:t>
      </w:r>
      <w:r w:rsidRPr="003E31E9">
        <w:rPr>
          <w:b/>
          <w:bCs/>
          <w:sz w:val="28"/>
          <w:szCs w:val="28"/>
        </w:rPr>
        <w:t>.</w:t>
      </w:r>
    </w:p>
  </w:footnote>
  <w:footnote w:id="11">
    <w:p w14:paraId="1E956934" w14:textId="77777777" w:rsidR="00403B39" w:rsidRPr="003E31E9" w:rsidRDefault="00403B39" w:rsidP="00403B39">
      <w:pPr>
        <w:pStyle w:val="FootnoteText"/>
        <w:rPr>
          <w:b/>
          <w:bCs/>
          <w:sz w:val="28"/>
          <w:szCs w:val="28"/>
        </w:rPr>
      </w:pPr>
      <w:r w:rsidRPr="003E31E9">
        <w:rPr>
          <w:rStyle w:val="FootnoteReference"/>
          <w:b/>
          <w:bCs/>
          <w:sz w:val="28"/>
          <w:szCs w:val="28"/>
        </w:rPr>
        <w:footnoteRef/>
      </w:r>
      <w:r w:rsidRPr="003E31E9">
        <w:rPr>
          <w:b/>
          <w:bCs/>
          <w:sz w:val="28"/>
          <w:szCs w:val="28"/>
        </w:rPr>
        <w:t xml:space="preserve"> Genesis 11:1-9.</w:t>
      </w:r>
    </w:p>
  </w:footnote>
  <w:footnote w:id="12">
    <w:p w14:paraId="64F1B187" w14:textId="77777777" w:rsidR="00403B39" w:rsidRPr="003E31E9" w:rsidRDefault="00403B39" w:rsidP="00403B39">
      <w:pPr>
        <w:pStyle w:val="FootnoteText"/>
        <w:jc w:val="both"/>
        <w:rPr>
          <w:b/>
          <w:bCs/>
          <w:sz w:val="28"/>
          <w:szCs w:val="28"/>
        </w:rPr>
      </w:pPr>
      <w:r w:rsidRPr="003E31E9">
        <w:rPr>
          <w:rStyle w:val="FootnoteReference"/>
          <w:b/>
          <w:bCs/>
          <w:sz w:val="28"/>
          <w:szCs w:val="28"/>
        </w:rPr>
        <w:footnoteRef/>
      </w:r>
      <w:r w:rsidRPr="003E31E9">
        <w:rPr>
          <w:b/>
          <w:bCs/>
          <w:sz w:val="28"/>
          <w:szCs w:val="28"/>
        </w:rPr>
        <w:t xml:space="preserve"> Genesis 12:1, 4 - The LORD had said to Abram, “</w:t>
      </w:r>
      <w:r w:rsidRPr="003E31E9">
        <w:rPr>
          <w:b/>
          <w:bCs/>
          <w:sz w:val="28"/>
          <w:szCs w:val="28"/>
          <w:u w:val="single"/>
        </w:rPr>
        <w:t>Leave your country</w:t>
      </w:r>
      <w:r w:rsidRPr="003E31E9">
        <w:rPr>
          <w:b/>
          <w:bCs/>
          <w:sz w:val="28"/>
          <w:szCs w:val="28"/>
        </w:rPr>
        <w:t xml:space="preserve">, your people and your father’s household and go to the land I will show you . . . </w:t>
      </w:r>
      <w:r w:rsidRPr="003E31E9">
        <w:rPr>
          <w:b/>
          <w:bCs/>
          <w:sz w:val="28"/>
          <w:szCs w:val="28"/>
          <w:u w:val="single"/>
        </w:rPr>
        <w:t>So Abram left</w:t>
      </w:r>
      <w:r w:rsidRPr="003E31E9">
        <w:rPr>
          <w:b/>
          <w:bCs/>
          <w:sz w:val="28"/>
          <w:szCs w:val="28"/>
        </w:rPr>
        <w:t>, as the LORD had told him . . . Abram was seventy-five years old when he set out from Haran.</w:t>
      </w:r>
    </w:p>
  </w:footnote>
  <w:footnote w:id="13">
    <w:p w14:paraId="27346661" w14:textId="77777777" w:rsidR="00FC2D19" w:rsidRPr="003E31E9" w:rsidRDefault="00FC2D19" w:rsidP="00FC2D19">
      <w:pPr>
        <w:pStyle w:val="FootnoteText"/>
        <w:jc w:val="both"/>
        <w:rPr>
          <w:b/>
          <w:bCs/>
          <w:sz w:val="28"/>
          <w:szCs w:val="28"/>
        </w:rPr>
      </w:pPr>
      <w:r w:rsidRPr="003E31E9">
        <w:rPr>
          <w:rStyle w:val="FootnoteReference"/>
          <w:b/>
          <w:bCs/>
          <w:sz w:val="28"/>
          <w:szCs w:val="28"/>
        </w:rPr>
        <w:footnoteRef/>
      </w:r>
      <w:r w:rsidRPr="003E31E9">
        <w:rPr>
          <w:b/>
          <w:bCs/>
          <w:sz w:val="28"/>
          <w:szCs w:val="28"/>
        </w:rPr>
        <w:t xml:space="preserve"> Acts 21:28-29 - . . . </w:t>
      </w:r>
      <w:r w:rsidRPr="003E31E9">
        <w:rPr>
          <w:b/>
          <w:bCs/>
          <w:sz w:val="28"/>
          <w:szCs w:val="28"/>
          <w:u w:val="single"/>
        </w:rPr>
        <w:t>He has brought Greeks into the temple area</w:t>
      </w:r>
      <w:r w:rsidRPr="003E31E9">
        <w:rPr>
          <w:b/>
          <w:bCs/>
          <w:sz w:val="28"/>
          <w:szCs w:val="28"/>
        </w:rPr>
        <w:t xml:space="preserve"> and defiled this holy place.” (They had previously seen Trophimus the Ephesian in the city with Paul and </w:t>
      </w:r>
      <w:r w:rsidRPr="003E31E9">
        <w:rPr>
          <w:b/>
          <w:bCs/>
          <w:sz w:val="28"/>
          <w:szCs w:val="28"/>
          <w:u w:val="single"/>
        </w:rPr>
        <w:t>assumed that Paul had brought him into the temple area</w:t>
      </w:r>
      <w:r w:rsidRPr="003E31E9">
        <w:rPr>
          <w:b/>
          <w:bCs/>
          <w:sz w:val="28"/>
          <w:szCs w:val="28"/>
        </w:rPr>
        <w:t>.)</w:t>
      </w:r>
    </w:p>
  </w:footnote>
  <w:footnote w:id="14">
    <w:p w14:paraId="20486504" w14:textId="77777777" w:rsidR="00742841" w:rsidRPr="00822DF1" w:rsidRDefault="00742841" w:rsidP="00742841">
      <w:pPr>
        <w:pStyle w:val="FootnoteText"/>
        <w:rPr>
          <w:rFonts w:ascii="Segoe UI Symbol" w:hAnsi="Segoe UI Symbol"/>
          <w:b/>
          <w:bCs/>
          <w:sz w:val="28"/>
          <w:szCs w:val="28"/>
        </w:rPr>
      </w:pPr>
      <w:r w:rsidRPr="00822DF1">
        <w:rPr>
          <w:rStyle w:val="FootnoteReference"/>
          <w:rFonts w:ascii="Segoe UI Symbol" w:hAnsi="Segoe UI Symbol"/>
          <w:b/>
          <w:bCs/>
          <w:sz w:val="28"/>
          <w:szCs w:val="28"/>
        </w:rPr>
        <w:footnoteRef/>
      </w:r>
      <w:r w:rsidRPr="00822DF1">
        <w:rPr>
          <w:rFonts w:ascii="Segoe UI Symbol" w:hAnsi="Segoe UI Symbol"/>
          <w:b/>
          <w:bCs/>
          <w:sz w:val="28"/>
          <w:szCs w:val="28"/>
        </w:rPr>
        <w:t xml:space="preserve"> </w:t>
      </w:r>
      <w:r w:rsidRPr="00822DF1">
        <w:rPr>
          <w:rFonts w:ascii="Arial" w:hAnsi="Arial" w:cs="Arial"/>
          <w:b/>
          <w:bCs/>
          <w:sz w:val="28"/>
          <w:szCs w:val="28"/>
          <w:lang w:val="el-GR"/>
        </w:rPr>
        <w:t>ἐ</w:t>
      </w:r>
      <w:r w:rsidRPr="00822DF1">
        <w:rPr>
          <w:rFonts w:ascii="Segoe UI Symbol" w:hAnsi="Segoe UI Symbol"/>
          <w:b/>
          <w:bCs/>
          <w:sz w:val="28"/>
          <w:szCs w:val="28"/>
          <w:lang w:val="el-GR"/>
        </w:rPr>
        <w:t>γενήθητε</w:t>
      </w:r>
      <w:r w:rsidRPr="00822DF1">
        <w:rPr>
          <w:rFonts w:ascii="Segoe UI Symbol" w:hAnsi="Segoe UI Symbol"/>
          <w:b/>
          <w:bCs/>
          <w:sz w:val="28"/>
          <w:szCs w:val="28"/>
        </w:rPr>
        <w:t xml:space="preserve"> </w:t>
      </w:r>
      <w:r w:rsidRPr="00822DF1">
        <w:rPr>
          <w:rFonts w:ascii="Arial" w:hAnsi="Arial" w:cs="Arial"/>
          <w:b/>
          <w:bCs/>
          <w:sz w:val="28"/>
          <w:szCs w:val="28"/>
          <w:lang w:val="el-GR"/>
        </w:rPr>
        <w:t>ἐ</w:t>
      </w:r>
      <w:r w:rsidRPr="00822DF1">
        <w:rPr>
          <w:rFonts w:ascii="Segoe UI Symbol" w:hAnsi="Segoe UI Symbol"/>
          <w:b/>
          <w:bCs/>
          <w:sz w:val="28"/>
          <w:szCs w:val="28"/>
          <w:lang w:val="el-GR"/>
        </w:rPr>
        <w:t>γγ</w:t>
      </w:r>
      <w:r w:rsidRPr="00822DF1">
        <w:rPr>
          <w:rFonts w:ascii="Arial" w:hAnsi="Arial" w:cs="Arial"/>
          <w:b/>
          <w:bCs/>
          <w:sz w:val="28"/>
          <w:szCs w:val="28"/>
          <w:lang w:val="el-GR"/>
        </w:rPr>
        <w:t>ὺ</w:t>
      </w:r>
      <w:r w:rsidRPr="00822DF1">
        <w:rPr>
          <w:rFonts w:ascii="Segoe UI Symbol" w:hAnsi="Segoe UI Symbol"/>
          <w:b/>
          <w:bCs/>
          <w:sz w:val="28"/>
          <w:szCs w:val="28"/>
          <w:lang w:val="el-GR"/>
        </w:rPr>
        <w:t>ς</w:t>
      </w:r>
      <w:r w:rsidRPr="00822DF1">
        <w:rPr>
          <w:rFonts w:ascii="Segoe UI Symbol" w:hAnsi="Segoe UI Symbol"/>
          <w:b/>
          <w:bCs/>
          <w:sz w:val="28"/>
          <w:szCs w:val="28"/>
        </w:rPr>
        <w:t>.</w:t>
      </w:r>
    </w:p>
  </w:footnote>
  <w:footnote w:id="15">
    <w:p w14:paraId="145812C3" w14:textId="77777777" w:rsidR="00742841" w:rsidRPr="003E31E9" w:rsidRDefault="00742841" w:rsidP="00742841">
      <w:pPr>
        <w:pStyle w:val="FootnoteText"/>
        <w:jc w:val="both"/>
        <w:rPr>
          <w:b/>
          <w:bCs/>
          <w:sz w:val="28"/>
          <w:szCs w:val="28"/>
        </w:rPr>
      </w:pPr>
      <w:r w:rsidRPr="003E31E9">
        <w:rPr>
          <w:rStyle w:val="FootnoteReference"/>
          <w:b/>
          <w:bCs/>
          <w:sz w:val="28"/>
          <w:szCs w:val="28"/>
        </w:rPr>
        <w:footnoteRef/>
      </w:r>
      <w:r w:rsidRPr="003E31E9">
        <w:rPr>
          <w:b/>
          <w:bCs/>
          <w:sz w:val="28"/>
          <w:szCs w:val="28"/>
        </w:rPr>
        <w:t xml:space="preserve"> A technical term or phrase is a meaning that has evolved beyond the literal meaning of the actual words themselves.</w:t>
      </w:r>
    </w:p>
  </w:footnote>
  <w:footnote w:id="16">
    <w:p w14:paraId="11D4812F" w14:textId="77777777" w:rsidR="00E5120E" w:rsidRPr="003E31E9" w:rsidRDefault="00E5120E" w:rsidP="00E5120E">
      <w:pPr>
        <w:jc w:val="both"/>
        <w:rPr>
          <w:b/>
          <w:bCs/>
          <w:sz w:val="28"/>
          <w:szCs w:val="28"/>
        </w:rPr>
      </w:pPr>
      <w:r w:rsidRPr="003E31E9">
        <w:rPr>
          <w:b/>
          <w:bCs/>
          <w:sz w:val="28"/>
          <w:szCs w:val="28"/>
          <w:vertAlign w:val="superscript"/>
        </w:rPr>
        <w:footnoteRef/>
      </w:r>
      <w:r w:rsidRPr="003E31E9">
        <w:rPr>
          <w:b/>
          <w:bCs/>
          <w:sz w:val="28"/>
          <w:szCs w:val="28"/>
        </w:rPr>
        <w:t xml:space="preserve"> Edersheim, A. (1896). </w:t>
      </w:r>
      <w:hyperlink r:id="rId1" w:history="1">
        <w:r w:rsidRPr="003E31E9">
          <w:rPr>
            <w:b/>
            <w:bCs/>
            <w:i/>
            <w:sz w:val="28"/>
            <w:szCs w:val="28"/>
            <w:u w:val="single"/>
          </w:rPr>
          <w:t>The Life and Times of Jesus the Messiah</w:t>
        </w:r>
      </w:hyperlink>
      <w:r w:rsidRPr="003E31E9">
        <w:rPr>
          <w:b/>
          <w:bCs/>
          <w:sz w:val="28"/>
          <w:szCs w:val="28"/>
        </w:rPr>
        <w:t xml:space="preserve"> (Vol. 2, pp. 745–746). New York: Longmans, Green, and Co.</w:t>
      </w:r>
    </w:p>
  </w:footnote>
  <w:footnote w:id="17">
    <w:p w14:paraId="206CA059" w14:textId="77777777" w:rsidR="00811482" w:rsidRPr="003E31E9" w:rsidRDefault="00811482" w:rsidP="00811482">
      <w:pPr>
        <w:pStyle w:val="FootnoteText"/>
        <w:rPr>
          <w:rFonts w:ascii="Segoe UI Symbol" w:hAnsi="Segoe UI Symbol"/>
          <w:sz w:val="28"/>
          <w:szCs w:val="28"/>
        </w:rPr>
      </w:pPr>
      <w:r w:rsidRPr="003E31E9">
        <w:rPr>
          <w:rStyle w:val="FootnoteReference"/>
          <w:rFonts w:ascii="Segoe UI Symbol" w:hAnsi="Segoe UI Symbol"/>
          <w:sz w:val="28"/>
          <w:szCs w:val="28"/>
        </w:rPr>
        <w:footnoteRef/>
      </w:r>
      <w:r w:rsidRPr="003E31E9">
        <w:rPr>
          <w:rFonts w:ascii="Segoe UI Symbol" w:hAnsi="Segoe UI Symbol"/>
          <w:sz w:val="28"/>
          <w:szCs w:val="28"/>
        </w:rPr>
        <w:t xml:space="preserve"> </w:t>
      </w:r>
      <w:r w:rsidRPr="003E31E9">
        <w:rPr>
          <w:rFonts w:ascii="Segoe UI Symbol" w:hAnsi="Segoe UI Symbol"/>
          <w:b/>
          <w:bCs/>
          <w:sz w:val="28"/>
          <w:szCs w:val="28"/>
          <w:lang w:val="el-GR"/>
        </w:rPr>
        <w:t>καταργέω</w:t>
      </w:r>
      <w:r w:rsidRPr="003E31E9">
        <w:rPr>
          <w:rFonts w:ascii="Segoe UI Symbol" w:hAnsi="Segoe UI Symbol"/>
          <w:b/>
          <w:bCs/>
          <w:sz w:val="28"/>
          <w:szCs w:val="28"/>
        </w:rPr>
        <w:t>.</w:t>
      </w:r>
    </w:p>
  </w:footnote>
  <w:footnote w:id="18">
    <w:p w14:paraId="0250399F" w14:textId="77777777" w:rsidR="00A502DC" w:rsidRPr="003E31E9" w:rsidRDefault="00A502DC" w:rsidP="00A502DC">
      <w:pPr>
        <w:pStyle w:val="FootnoteText"/>
        <w:rPr>
          <w:rFonts w:ascii="Segoe UI Symbol" w:hAnsi="Segoe UI Symbol"/>
          <w:sz w:val="28"/>
          <w:szCs w:val="28"/>
        </w:rPr>
      </w:pPr>
      <w:r w:rsidRPr="003E31E9">
        <w:rPr>
          <w:rStyle w:val="FootnoteReference"/>
          <w:rFonts w:ascii="Segoe UI Symbol" w:hAnsi="Segoe UI Symbol"/>
          <w:sz w:val="28"/>
          <w:szCs w:val="28"/>
        </w:rPr>
        <w:footnoteRef/>
      </w:r>
      <w:r w:rsidRPr="003E31E9">
        <w:rPr>
          <w:rFonts w:ascii="Segoe UI Symbol" w:hAnsi="Segoe UI Symbol"/>
          <w:sz w:val="28"/>
          <w:szCs w:val="28"/>
        </w:rPr>
        <w:t xml:space="preserve"> </w:t>
      </w:r>
      <w:r w:rsidRPr="003E31E9">
        <w:rPr>
          <w:rFonts w:ascii="Segoe UI Symbol" w:hAnsi="Segoe UI Symbol"/>
          <w:b/>
          <w:bCs/>
          <w:sz w:val="28"/>
          <w:szCs w:val="28"/>
          <w:lang w:val="el-GR"/>
        </w:rPr>
        <w:t>καινός</w:t>
      </w:r>
      <w:r w:rsidRPr="003E31E9">
        <w:rPr>
          <w:rFonts w:ascii="Segoe UI Symbol" w:hAnsi="Segoe UI Symbol"/>
          <w:b/>
          <w:bCs/>
          <w:sz w:val="28"/>
          <w:szCs w:val="28"/>
        </w:rPr>
        <w:t>.</w:t>
      </w:r>
    </w:p>
  </w:footnote>
  <w:footnote w:id="19">
    <w:p w14:paraId="5ABF4095" w14:textId="77777777" w:rsidR="00A502DC" w:rsidRPr="003E31E9" w:rsidRDefault="00A502DC" w:rsidP="00A502DC">
      <w:pPr>
        <w:pStyle w:val="FootnoteText"/>
        <w:jc w:val="both"/>
        <w:rPr>
          <w:b/>
          <w:bCs/>
          <w:sz w:val="28"/>
          <w:szCs w:val="28"/>
        </w:rPr>
      </w:pPr>
      <w:r w:rsidRPr="003E31E9">
        <w:rPr>
          <w:rStyle w:val="FootnoteReference"/>
          <w:b/>
          <w:bCs/>
          <w:sz w:val="28"/>
          <w:szCs w:val="28"/>
        </w:rPr>
        <w:footnoteRef/>
      </w:r>
      <w:r w:rsidRPr="003E31E9">
        <w:rPr>
          <w:b/>
          <w:bCs/>
          <w:sz w:val="28"/>
          <w:szCs w:val="28"/>
        </w:rPr>
        <w:t xml:space="preserve"> II Corinthians 5:17.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732A1"/>
    <w:multiLevelType w:val="hybridMultilevel"/>
    <w:tmpl w:val="6D12B080"/>
    <w:lvl w:ilvl="0" w:tplc="7C16F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8831442">
    <w:abstractNumId w:val="0"/>
  </w:num>
  <w:num w:numId="2" w16cid:durableId="979725089">
    <w:abstractNumId w:val="2"/>
  </w:num>
  <w:num w:numId="3" w16cid:durableId="1584874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2738E"/>
    <w:rsid w:val="00003316"/>
    <w:rsid w:val="00021E71"/>
    <w:rsid w:val="000240EF"/>
    <w:rsid w:val="000355CB"/>
    <w:rsid w:val="0003564F"/>
    <w:rsid w:val="00035D4F"/>
    <w:rsid w:val="00037FB5"/>
    <w:rsid w:val="000401D9"/>
    <w:rsid w:val="00057B36"/>
    <w:rsid w:val="00060A14"/>
    <w:rsid w:val="00061735"/>
    <w:rsid w:val="00062FC4"/>
    <w:rsid w:val="0006375E"/>
    <w:rsid w:val="00063934"/>
    <w:rsid w:val="00072031"/>
    <w:rsid w:val="00086CE7"/>
    <w:rsid w:val="00097D40"/>
    <w:rsid w:val="000A0A13"/>
    <w:rsid w:val="000A56D8"/>
    <w:rsid w:val="000B087A"/>
    <w:rsid w:val="000B4BE6"/>
    <w:rsid w:val="000D3D3B"/>
    <w:rsid w:val="000D7FD6"/>
    <w:rsid w:val="000E0631"/>
    <w:rsid w:val="000E0AE3"/>
    <w:rsid w:val="000E5325"/>
    <w:rsid w:val="000F22F5"/>
    <w:rsid w:val="00101B75"/>
    <w:rsid w:val="00104AC4"/>
    <w:rsid w:val="00106EB9"/>
    <w:rsid w:val="00110698"/>
    <w:rsid w:val="00136F15"/>
    <w:rsid w:val="00137B40"/>
    <w:rsid w:val="00151663"/>
    <w:rsid w:val="00152200"/>
    <w:rsid w:val="00155033"/>
    <w:rsid w:val="00156DE9"/>
    <w:rsid w:val="00160E3E"/>
    <w:rsid w:val="001716F4"/>
    <w:rsid w:val="001874D6"/>
    <w:rsid w:val="00190190"/>
    <w:rsid w:val="00192E70"/>
    <w:rsid w:val="001A26C4"/>
    <w:rsid w:val="001A6354"/>
    <w:rsid w:val="001A6964"/>
    <w:rsid w:val="001B5A8A"/>
    <w:rsid w:val="001F239E"/>
    <w:rsid w:val="002024DD"/>
    <w:rsid w:val="00205994"/>
    <w:rsid w:val="00214B15"/>
    <w:rsid w:val="00220453"/>
    <w:rsid w:val="00220C82"/>
    <w:rsid w:val="00236756"/>
    <w:rsid w:val="0024076E"/>
    <w:rsid w:val="00250129"/>
    <w:rsid w:val="00250E92"/>
    <w:rsid w:val="00263C41"/>
    <w:rsid w:val="00263C54"/>
    <w:rsid w:val="002825F4"/>
    <w:rsid w:val="002924EA"/>
    <w:rsid w:val="00294A74"/>
    <w:rsid w:val="002A3A4E"/>
    <w:rsid w:val="002A4B18"/>
    <w:rsid w:val="002A6E07"/>
    <w:rsid w:val="002B06CA"/>
    <w:rsid w:val="002C661D"/>
    <w:rsid w:val="002E0D6E"/>
    <w:rsid w:val="002F2C1C"/>
    <w:rsid w:val="002F60C2"/>
    <w:rsid w:val="002F73BD"/>
    <w:rsid w:val="00310692"/>
    <w:rsid w:val="003116D9"/>
    <w:rsid w:val="00317ED3"/>
    <w:rsid w:val="003245C5"/>
    <w:rsid w:val="00324621"/>
    <w:rsid w:val="00327A8F"/>
    <w:rsid w:val="00330B50"/>
    <w:rsid w:val="0033690D"/>
    <w:rsid w:val="00336E23"/>
    <w:rsid w:val="00337C6C"/>
    <w:rsid w:val="00342775"/>
    <w:rsid w:val="003438EB"/>
    <w:rsid w:val="003467E2"/>
    <w:rsid w:val="00352EC6"/>
    <w:rsid w:val="0035709C"/>
    <w:rsid w:val="00365F2C"/>
    <w:rsid w:val="00366FB8"/>
    <w:rsid w:val="003679B0"/>
    <w:rsid w:val="00371A50"/>
    <w:rsid w:val="0037211D"/>
    <w:rsid w:val="0038142F"/>
    <w:rsid w:val="0038342E"/>
    <w:rsid w:val="003843A0"/>
    <w:rsid w:val="00387DD2"/>
    <w:rsid w:val="00391C7D"/>
    <w:rsid w:val="003939EC"/>
    <w:rsid w:val="00393A0D"/>
    <w:rsid w:val="003A0509"/>
    <w:rsid w:val="003A5D38"/>
    <w:rsid w:val="003A6AF5"/>
    <w:rsid w:val="003B1E0B"/>
    <w:rsid w:val="003B3D1C"/>
    <w:rsid w:val="003B3DF9"/>
    <w:rsid w:val="003B66BC"/>
    <w:rsid w:val="003C1077"/>
    <w:rsid w:val="003C203C"/>
    <w:rsid w:val="003C219C"/>
    <w:rsid w:val="003D3E24"/>
    <w:rsid w:val="003E31E9"/>
    <w:rsid w:val="003F09E4"/>
    <w:rsid w:val="003F0C48"/>
    <w:rsid w:val="00400928"/>
    <w:rsid w:val="00403B39"/>
    <w:rsid w:val="00405BD2"/>
    <w:rsid w:val="004121E0"/>
    <w:rsid w:val="00415A37"/>
    <w:rsid w:val="00423363"/>
    <w:rsid w:val="0043344A"/>
    <w:rsid w:val="00437A22"/>
    <w:rsid w:val="0044508F"/>
    <w:rsid w:val="0044693F"/>
    <w:rsid w:val="0045227A"/>
    <w:rsid w:val="00456B60"/>
    <w:rsid w:val="00456EF1"/>
    <w:rsid w:val="004643AB"/>
    <w:rsid w:val="00476457"/>
    <w:rsid w:val="00480488"/>
    <w:rsid w:val="0049108D"/>
    <w:rsid w:val="00493F18"/>
    <w:rsid w:val="004955B1"/>
    <w:rsid w:val="004B53FF"/>
    <w:rsid w:val="004B6A57"/>
    <w:rsid w:val="004C2A69"/>
    <w:rsid w:val="004D4895"/>
    <w:rsid w:val="004E0325"/>
    <w:rsid w:val="004E15D6"/>
    <w:rsid w:val="004E5A58"/>
    <w:rsid w:val="004E6FCA"/>
    <w:rsid w:val="004F4957"/>
    <w:rsid w:val="004F6ED4"/>
    <w:rsid w:val="00501630"/>
    <w:rsid w:val="00502730"/>
    <w:rsid w:val="00507B5E"/>
    <w:rsid w:val="00510444"/>
    <w:rsid w:val="005115B1"/>
    <w:rsid w:val="0052339E"/>
    <w:rsid w:val="00537149"/>
    <w:rsid w:val="0054062B"/>
    <w:rsid w:val="00540FDB"/>
    <w:rsid w:val="00542DB1"/>
    <w:rsid w:val="00545F54"/>
    <w:rsid w:val="00546250"/>
    <w:rsid w:val="005529C4"/>
    <w:rsid w:val="0057425E"/>
    <w:rsid w:val="00581FBC"/>
    <w:rsid w:val="00586386"/>
    <w:rsid w:val="00586A37"/>
    <w:rsid w:val="00595BB3"/>
    <w:rsid w:val="005B437C"/>
    <w:rsid w:val="005B7433"/>
    <w:rsid w:val="005B7A9E"/>
    <w:rsid w:val="005C0C93"/>
    <w:rsid w:val="005C2019"/>
    <w:rsid w:val="005C546E"/>
    <w:rsid w:val="005E29C7"/>
    <w:rsid w:val="005F38AA"/>
    <w:rsid w:val="005F6E09"/>
    <w:rsid w:val="00600349"/>
    <w:rsid w:val="00601883"/>
    <w:rsid w:val="00602F1C"/>
    <w:rsid w:val="00610DAE"/>
    <w:rsid w:val="006149FB"/>
    <w:rsid w:val="0061651C"/>
    <w:rsid w:val="006225F9"/>
    <w:rsid w:val="00622E88"/>
    <w:rsid w:val="00626FB3"/>
    <w:rsid w:val="006304FC"/>
    <w:rsid w:val="00632924"/>
    <w:rsid w:val="006341C8"/>
    <w:rsid w:val="00636C5E"/>
    <w:rsid w:val="00640BA5"/>
    <w:rsid w:val="00651D0B"/>
    <w:rsid w:val="00652FCE"/>
    <w:rsid w:val="00653695"/>
    <w:rsid w:val="006555DD"/>
    <w:rsid w:val="00674333"/>
    <w:rsid w:val="0068709D"/>
    <w:rsid w:val="00687CE9"/>
    <w:rsid w:val="00687F43"/>
    <w:rsid w:val="006C421E"/>
    <w:rsid w:val="006D12A6"/>
    <w:rsid w:val="006D1458"/>
    <w:rsid w:val="006D2A53"/>
    <w:rsid w:val="006D4CA8"/>
    <w:rsid w:val="006E2EF2"/>
    <w:rsid w:val="006F5039"/>
    <w:rsid w:val="00706442"/>
    <w:rsid w:val="00707DEE"/>
    <w:rsid w:val="007145D3"/>
    <w:rsid w:val="0072468B"/>
    <w:rsid w:val="00735799"/>
    <w:rsid w:val="007422E7"/>
    <w:rsid w:val="00742841"/>
    <w:rsid w:val="00744667"/>
    <w:rsid w:val="007459D9"/>
    <w:rsid w:val="007510E0"/>
    <w:rsid w:val="00752338"/>
    <w:rsid w:val="00755706"/>
    <w:rsid w:val="00771D25"/>
    <w:rsid w:val="007762C2"/>
    <w:rsid w:val="007846FF"/>
    <w:rsid w:val="00790399"/>
    <w:rsid w:val="007A5299"/>
    <w:rsid w:val="007A6238"/>
    <w:rsid w:val="007C2271"/>
    <w:rsid w:val="007E0015"/>
    <w:rsid w:val="007E2D1B"/>
    <w:rsid w:val="007E738A"/>
    <w:rsid w:val="007F5A4D"/>
    <w:rsid w:val="008013C4"/>
    <w:rsid w:val="00801BA2"/>
    <w:rsid w:val="00811482"/>
    <w:rsid w:val="0081292B"/>
    <w:rsid w:val="00822DF1"/>
    <w:rsid w:val="008338AD"/>
    <w:rsid w:val="008455B9"/>
    <w:rsid w:val="00847973"/>
    <w:rsid w:val="0085754D"/>
    <w:rsid w:val="008648A3"/>
    <w:rsid w:val="00872882"/>
    <w:rsid w:val="00876844"/>
    <w:rsid w:val="0087699E"/>
    <w:rsid w:val="008861D2"/>
    <w:rsid w:val="008923B3"/>
    <w:rsid w:val="008A1461"/>
    <w:rsid w:val="008B524A"/>
    <w:rsid w:val="008C0511"/>
    <w:rsid w:val="008D0362"/>
    <w:rsid w:val="008D297C"/>
    <w:rsid w:val="008D2E39"/>
    <w:rsid w:val="008D71DD"/>
    <w:rsid w:val="008E72F2"/>
    <w:rsid w:val="008F47BE"/>
    <w:rsid w:val="008F6935"/>
    <w:rsid w:val="0091535B"/>
    <w:rsid w:val="0092738E"/>
    <w:rsid w:val="00931511"/>
    <w:rsid w:val="00931545"/>
    <w:rsid w:val="009326C2"/>
    <w:rsid w:val="0093496D"/>
    <w:rsid w:val="00935E20"/>
    <w:rsid w:val="009366B9"/>
    <w:rsid w:val="00946B4E"/>
    <w:rsid w:val="0096383E"/>
    <w:rsid w:val="009708AC"/>
    <w:rsid w:val="00970F13"/>
    <w:rsid w:val="009843C3"/>
    <w:rsid w:val="00986EAD"/>
    <w:rsid w:val="009A6FA4"/>
    <w:rsid w:val="009B4159"/>
    <w:rsid w:val="009E2A30"/>
    <w:rsid w:val="00A029DE"/>
    <w:rsid w:val="00A12387"/>
    <w:rsid w:val="00A13A52"/>
    <w:rsid w:val="00A21A0C"/>
    <w:rsid w:val="00A322A9"/>
    <w:rsid w:val="00A33825"/>
    <w:rsid w:val="00A502DC"/>
    <w:rsid w:val="00A50B58"/>
    <w:rsid w:val="00A52099"/>
    <w:rsid w:val="00A52CA6"/>
    <w:rsid w:val="00A554F9"/>
    <w:rsid w:val="00A600BE"/>
    <w:rsid w:val="00A770E7"/>
    <w:rsid w:val="00A80DFD"/>
    <w:rsid w:val="00A846D3"/>
    <w:rsid w:val="00A85F26"/>
    <w:rsid w:val="00AA24E4"/>
    <w:rsid w:val="00AA51AA"/>
    <w:rsid w:val="00AB5EF8"/>
    <w:rsid w:val="00AC485A"/>
    <w:rsid w:val="00AD2FBB"/>
    <w:rsid w:val="00AE54B0"/>
    <w:rsid w:val="00AE7167"/>
    <w:rsid w:val="00B00123"/>
    <w:rsid w:val="00B0159D"/>
    <w:rsid w:val="00B17A77"/>
    <w:rsid w:val="00B30CF5"/>
    <w:rsid w:val="00B51F12"/>
    <w:rsid w:val="00B63D9A"/>
    <w:rsid w:val="00B70F2F"/>
    <w:rsid w:val="00B72E17"/>
    <w:rsid w:val="00B7346B"/>
    <w:rsid w:val="00B776BA"/>
    <w:rsid w:val="00B80516"/>
    <w:rsid w:val="00B90954"/>
    <w:rsid w:val="00B920C9"/>
    <w:rsid w:val="00BB2DC8"/>
    <w:rsid w:val="00BB4457"/>
    <w:rsid w:val="00BB71B2"/>
    <w:rsid w:val="00BC4710"/>
    <w:rsid w:val="00BC6D82"/>
    <w:rsid w:val="00BC72D5"/>
    <w:rsid w:val="00BD4CF2"/>
    <w:rsid w:val="00BD7A67"/>
    <w:rsid w:val="00BF0634"/>
    <w:rsid w:val="00C00110"/>
    <w:rsid w:val="00C03081"/>
    <w:rsid w:val="00C060B0"/>
    <w:rsid w:val="00C062FC"/>
    <w:rsid w:val="00C21821"/>
    <w:rsid w:val="00C245AF"/>
    <w:rsid w:val="00C44BFD"/>
    <w:rsid w:val="00C50063"/>
    <w:rsid w:val="00C51EA7"/>
    <w:rsid w:val="00C81713"/>
    <w:rsid w:val="00C956E2"/>
    <w:rsid w:val="00CA002E"/>
    <w:rsid w:val="00CC2A0E"/>
    <w:rsid w:val="00CD239E"/>
    <w:rsid w:val="00CF4D54"/>
    <w:rsid w:val="00CF601A"/>
    <w:rsid w:val="00D0071F"/>
    <w:rsid w:val="00D051D0"/>
    <w:rsid w:val="00D10AC4"/>
    <w:rsid w:val="00D16512"/>
    <w:rsid w:val="00D228A6"/>
    <w:rsid w:val="00D33AAE"/>
    <w:rsid w:val="00D353DF"/>
    <w:rsid w:val="00D35BFF"/>
    <w:rsid w:val="00D37E47"/>
    <w:rsid w:val="00D40935"/>
    <w:rsid w:val="00D42D43"/>
    <w:rsid w:val="00D5150D"/>
    <w:rsid w:val="00D561CD"/>
    <w:rsid w:val="00D56700"/>
    <w:rsid w:val="00D60AAA"/>
    <w:rsid w:val="00D6362A"/>
    <w:rsid w:val="00D7719E"/>
    <w:rsid w:val="00D80DC8"/>
    <w:rsid w:val="00D82548"/>
    <w:rsid w:val="00D86E00"/>
    <w:rsid w:val="00DA25E0"/>
    <w:rsid w:val="00DA59F5"/>
    <w:rsid w:val="00DC5A0E"/>
    <w:rsid w:val="00DD3713"/>
    <w:rsid w:val="00DE2EB4"/>
    <w:rsid w:val="00DE7C26"/>
    <w:rsid w:val="00DE7E17"/>
    <w:rsid w:val="00DF4647"/>
    <w:rsid w:val="00DF4855"/>
    <w:rsid w:val="00E11F80"/>
    <w:rsid w:val="00E26981"/>
    <w:rsid w:val="00E26B73"/>
    <w:rsid w:val="00E33B53"/>
    <w:rsid w:val="00E358B8"/>
    <w:rsid w:val="00E45BDE"/>
    <w:rsid w:val="00E4671A"/>
    <w:rsid w:val="00E4772A"/>
    <w:rsid w:val="00E5120E"/>
    <w:rsid w:val="00E52F7B"/>
    <w:rsid w:val="00E54774"/>
    <w:rsid w:val="00E7045D"/>
    <w:rsid w:val="00E75F76"/>
    <w:rsid w:val="00E7627A"/>
    <w:rsid w:val="00E76C57"/>
    <w:rsid w:val="00E77623"/>
    <w:rsid w:val="00E812E8"/>
    <w:rsid w:val="00E848F7"/>
    <w:rsid w:val="00E868CE"/>
    <w:rsid w:val="00E9024D"/>
    <w:rsid w:val="00EA0614"/>
    <w:rsid w:val="00EB32A4"/>
    <w:rsid w:val="00EC027B"/>
    <w:rsid w:val="00EC03CC"/>
    <w:rsid w:val="00EC41AD"/>
    <w:rsid w:val="00EC7098"/>
    <w:rsid w:val="00EC7755"/>
    <w:rsid w:val="00ED43E6"/>
    <w:rsid w:val="00ED64A5"/>
    <w:rsid w:val="00ED6518"/>
    <w:rsid w:val="00EE597D"/>
    <w:rsid w:val="00EF37E0"/>
    <w:rsid w:val="00F042AE"/>
    <w:rsid w:val="00F20711"/>
    <w:rsid w:val="00F240AE"/>
    <w:rsid w:val="00F27D66"/>
    <w:rsid w:val="00F32F2E"/>
    <w:rsid w:val="00F36E7D"/>
    <w:rsid w:val="00F4483D"/>
    <w:rsid w:val="00F450E7"/>
    <w:rsid w:val="00F46648"/>
    <w:rsid w:val="00F50A3B"/>
    <w:rsid w:val="00F54D4A"/>
    <w:rsid w:val="00F56184"/>
    <w:rsid w:val="00F56C6F"/>
    <w:rsid w:val="00F60981"/>
    <w:rsid w:val="00F66773"/>
    <w:rsid w:val="00F72324"/>
    <w:rsid w:val="00F82796"/>
    <w:rsid w:val="00F87EAD"/>
    <w:rsid w:val="00F97DD9"/>
    <w:rsid w:val="00FB0A9B"/>
    <w:rsid w:val="00FB1225"/>
    <w:rsid w:val="00FB12F4"/>
    <w:rsid w:val="00FB1936"/>
    <w:rsid w:val="00FB3B32"/>
    <w:rsid w:val="00FB71F5"/>
    <w:rsid w:val="00FC2D19"/>
    <w:rsid w:val="00FF4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CB500"/>
  <w15:docId w15:val="{CC30F79E-232C-4D78-82BF-A3C5DF34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820">
      <w:bodyDiv w:val="1"/>
      <w:marLeft w:val="0"/>
      <w:marRight w:val="0"/>
      <w:marTop w:val="0"/>
      <w:marBottom w:val="0"/>
      <w:divBdr>
        <w:top w:val="none" w:sz="0" w:space="0" w:color="auto"/>
        <w:left w:val="none" w:sz="0" w:space="0" w:color="auto"/>
        <w:bottom w:val="none" w:sz="0" w:space="0" w:color="auto"/>
        <w:right w:val="none" w:sz="0" w:space="0" w:color="auto"/>
      </w:divBdr>
    </w:div>
    <w:div w:id="26417023">
      <w:bodyDiv w:val="1"/>
      <w:marLeft w:val="0"/>
      <w:marRight w:val="0"/>
      <w:marTop w:val="0"/>
      <w:marBottom w:val="0"/>
      <w:divBdr>
        <w:top w:val="none" w:sz="0" w:space="0" w:color="auto"/>
        <w:left w:val="none" w:sz="0" w:space="0" w:color="auto"/>
        <w:bottom w:val="none" w:sz="0" w:space="0" w:color="auto"/>
        <w:right w:val="none" w:sz="0" w:space="0" w:color="auto"/>
      </w:divBdr>
    </w:div>
    <w:div w:id="34359186">
      <w:bodyDiv w:val="1"/>
      <w:marLeft w:val="0"/>
      <w:marRight w:val="0"/>
      <w:marTop w:val="0"/>
      <w:marBottom w:val="0"/>
      <w:divBdr>
        <w:top w:val="none" w:sz="0" w:space="0" w:color="auto"/>
        <w:left w:val="none" w:sz="0" w:space="0" w:color="auto"/>
        <w:bottom w:val="none" w:sz="0" w:space="0" w:color="auto"/>
        <w:right w:val="none" w:sz="0" w:space="0" w:color="auto"/>
      </w:divBdr>
    </w:div>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4836571">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42882404">
      <w:bodyDiv w:val="1"/>
      <w:marLeft w:val="0"/>
      <w:marRight w:val="0"/>
      <w:marTop w:val="0"/>
      <w:marBottom w:val="0"/>
      <w:divBdr>
        <w:top w:val="none" w:sz="0" w:space="0" w:color="auto"/>
        <w:left w:val="none" w:sz="0" w:space="0" w:color="auto"/>
        <w:bottom w:val="none" w:sz="0" w:space="0" w:color="auto"/>
        <w:right w:val="none" w:sz="0" w:space="0" w:color="auto"/>
      </w:divBdr>
    </w:div>
    <w:div w:id="285890949">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302278913">
      <w:bodyDiv w:val="1"/>
      <w:marLeft w:val="0"/>
      <w:marRight w:val="0"/>
      <w:marTop w:val="0"/>
      <w:marBottom w:val="0"/>
      <w:divBdr>
        <w:top w:val="none" w:sz="0" w:space="0" w:color="auto"/>
        <w:left w:val="none" w:sz="0" w:space="0" w:color="auto"/>
        <w:bottom w:val="none" w:sz="0" w:space="0" w:color="auto"/>
        <w:right w:val="none" w:sz="0" w:space="0" w:color="auto"/>
      </w:divBdr>
    </w:div>
    <w:div w:id="332029194">
      <w:bodyDiv w:val="1"/>
      <w:marLeft w:val="0"/>
      <w:marRight w:val="0"/>
      <w:marTop w:val="0"/>
      <w:marBottom w:val="0"/>
      <w:divBdr>
        <w:top w:val="none" w:sz="0" w:space="0" w:color="auto"/>
        <w:left w:val="none" w:sz="0" w:space="0" w:color="auto"/>
        <w:bottom w:val="none" w:sz="0" w:space="0" w:color="auto"/>
        <w:right w:val="none" w:sz="0" w:space="0" w:color="auto"/>
      </w:divBdr>
    </w:div>
    <w:div w:id="346366839">
      <w:bodyDiv w:val="1"/>
      <w:marLeft w:val="0"/>
      <w:marRight w:val="0"/>
      <w:marTop w:val="0"/>
      <w:marBottom w:val="0"/>
      <w:divBdr>
        <w:top w:val="none" w:sz="0" w:space="0" w:color="auto"/>
        <w:left w:val="none" w:sz="0" w:space="0" w:color="auto"/>
        <w:bottom w:val="none" w:sz="0" w:space="0" w:color="auto"/>
        <w:right w:val="none" w:sz="0" w:space="0" w:color="auto"/>
      </w:divBdr>
    </w:div>
    <w:div w:id="382171074">
      <w:bodyDiv w:val="1"/>
      <w:marLeft w:val="0"/>
      <w:marRight w:val="0"/>
      <w:marTop w:val="0"/>
      <w:marBottom w:val="0"/>
      <w:divBdr>
        <w:top w:val="none" w:sz="0" w:space="0" w:color="auto"/>
        <w:left w:val="none" w:sz="0" w:space="0" w:color="auto"/>
        <w:bottom w:val="none" w:sz="0" w:space="0" w:color="auto"/>
        <w:right w:val="none" w:sz="0" w:space="0" w:color="auto"/>
      </w:divBdr>
    </w:div>
    <w:div w:id="401876303">
      <w:bodyDiv w:val="1"/>
      <w:marLeft w:val="0"/>
      <w:marRight w:val="0"/>
      <w:marTop w:val="0"/>
      <w:marBottom w:val="0"/>
      <w:divBdr>
        <w:top w:val="none" w:sz="0" w:space="0" w:color="auto"/>
        <w:left w:val="none" w:sz="0" w:space="0" w:color="auto"/>
        <w:bottom w:val="none" w:sz="0" w:space="0" w:color="auto"/>
        <w:right w:val="none" w:sz="0" w:space="0" w:color="auto"/>
      </w:divBdr>
    </w:div>
    <w:div w:id="459884886">
      <w:bodyDiv w:val="1"/>
      <w:marLeft w:val="0"/>
      <w:marRight w:val="0"/>
      <w:marTop w:val="0"/>
      <w:marBottom w:val="0"/>
      <w:divBdr>
        <w:top w:val="none" w:sz="0" w:space="0" w:color="auto"/>
        <w:left w:val="none" w:sz="0" w:space="0" w:color="auto"/>
        <w:bottom w:val="none" w:sz="0" w:space="0" w:color="auto"/>
        <w:right w:val="none" w:sz="0" w:space="0" w:color="auto"/>
      </w:divBdr>
    </w:div>
    <w:div w:id="528372230">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580219626">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654262677">
      <w:bodyDiv w:val="1"/>
      <w:marLeft w:val="0"/>
      <w:marRight w:val="0"/>
      <w:marTop w:val="0"/>
      <w:marBottom w:val="0"/>
      <w:divBdr>
        <w:top w:val="none" w:sz="0" w:space="0" w:color="auto"/>
        <w:left w:val="none" w:sz="0" w:space="0" w:color="auto"/>
        <w:bottom w:val="none" w:sz="0" w:space="0" w:color="auto"/>
        <w:right w:val="none" w:sz="0" w:space="0" w:color="auto"/>
      </w:divBdr>
    </w:div>
    <w:div w:id="691885002">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850919519">
      <w:bodyDiv w:val="1"/>
      <w:marLeft w:val="0"/>
      <w:marRight w:val="0"/>
      <w:marTop w:val="0"/>
      <w:marBottom w:val="0"/>
      <w:divBdr>
        <w:top w:val="none" w:sz="0" w:space="0" w:color="auto"/>
        <w:left w:val="none" w:sz="0" w:space="0" w:color="auto"/>
        <w:bottom w:val="none" w:sz="0" w:space="0" w:color="auto"/>
        <w:right w:val="none" w:sz="0" w:space="0" w:color="auto"/>
      </w:divBdr>
    </w:div>
    <w:div w:id="862128166">
      <w:bodyDiv w:val="1"/>
      <w:marLeft w:val="0"/>
      <w:marRight w:val="0"/>
      <w:marTop w:val="0"/>
      <w:marBottom w:val="0"/>
      <w:divBdr>
        <w:top w:val="none" w:sz="0" w:space="0" w:color="auto"/>
        <w:left w:val="none" w:sz="0" w:space="0" w:color="auto"/>
        <w:bottom w:val="none" w:sz="0" w:space="0" w:color="auto"/>
        <w:right w:val="none" w:sz="0" w:space="0" w:color="auto"/>
      </w:divBdr>
    </w:div>
    <w:div w:id="892732635">
      <w:bodyDiv w:val="1"/>
      <w:marLeft w:val="0"/>
      <w:marRight w:val="0"/>
      <w:marTop w:val="0"/>
      <w:marBottom w:val="0"/>
      <w:divBdr>
        <w:top w:val="none" w:sz="0" w:space="0" w:color="auto"/>
        <w:left w:val="none" w:sz="0" w:space="0" w:color="auto"/>
        <w:bottom w:val="none" w:sz="0" w:space="0" w:color="auto"/>
        <w:right w:val="none" w:sz="0" w:space="0" w:color="auto"/>
      </w:divBdr>
    </w:div>
    <w:div w:id="906720979">
      <w:bodyDiv w:val="1"/>
      <w:marLeft w:val="0"/>
      <w:marRight w:val="0"/>
      <w:marTop w:val="0"/>
      <w:marBottom w:val="0"/>
      <w:divBdr>
        <w:top w:val="none" w:sz="0" w:space="0" w:color="auto"/>
        <w:left w:val="none" w:sz="0" w:space="0" w:color="auto"/>
        <w:bottom w:val="none" w:sz="0" w:space="0" w:color="auto"/>
        <w:right w:val="none" w:sz="0" w:space="0" w:color="auto"/>
      </w:divBdr>
    </w:div>
    <w:div w:id="925845728">
      <w:bodyDiv w:val="1"/>
      <w:marLeft w:val="0"/>
      <w:marRight w:val="0"/>
      <w:marTop w:val="0"/>
      <w:marBottom w:val="0"/>
      <w:divBdr>
        <w:top w:val="none" w:sz="0" w:space="0" w:color="auto"/>
        <w:left w:val="none" w:sz="0" w:space="0" w:color="auto"/>
        <w:bottom w:val="none" w:sz="0" w:space="0" w:color="auto"/>
        <w:right w:val="none" w:sz="0" w:space="0" w:color="auto"/>
      </w:divBdr>
    </w:div>
    <w:div w:id="928927571">
      <w:bodyDiv w:val="1"/>
      <w:marLeft w:val="0"/>
      <w:marRight w:val="0"/>
      <w:marTop w:val="0"/>
      <w:marBottom w:val="0"/>
      <w:divBdr>
        <w:top w:val="none" w:sz="0" w:space="0" w:color="auto"/>
        <w:left w:val="none" w:sz="0" w:space="0" w:color="auto"/>
        <w:bottom w:val="none" w:sz="0" w:space="0" w:color="auto"/>
        <w:right w:val="none" w:sz="0" w:space="0" w:color="auto"/>
      </w:divBdr>
    </w:div>
    <w:div w:id="966666337">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32417713">
      <w:bodyDiv w:val="1"/>
      <w:marLeft w:val="0"/>
      <w:marRight w:val="0"/>
      <w:marTop w:val="0"/>
      <w:marBottom w:val="0"/>
      <w:divBdr>
        <w:top w:val="none" w:sz="0" w:space="0" w:color="auto"/>
        <w:left w:val="none" w:sz="0" w:space="0" w:color="auto"/>
        <w:bottom w:val="none" w:sz="0" w:space="0" w:color="auto"/>
        <w:right w:val="none" w:sz="0" w:space="0" w:color="auto"/>
      </w:divBdr>
    </w:div>
    <w:div w:id="1039891041">
      <w:bodyDiv w:val="1"/>
      <w:marLeft w:val="0"/>
      <w:marRight w:val="0"/>
      <w:marTop w:val="0"/>
      <w:marBottom w:val="0"/>
      <w:divBdr>
        <w:top w:val="none" w:sz="0" w:space="0" w:color="auto"/>
        <w:left w:val="none" w:sz="0" w:space="0" w:color="auto"/>
        <w:bottom w:val="none" w:sz="0" w:space="0" w:color="auto"/>
        <w:right w:val="none" w:sz="0" w:space="0" w:color="auto"/>
      </w:divBdr>
    </w:div>
    <w:div w:id="1040472750">
      <w:bodyDiv w:val="1"/>
      <w:marLeft w:val="0"/>
      <w:marRight w:val="0"/>
      <w:marTop w:val="0"/>
      <w:marBottom w:val="0"/>
      <w:divBdr>
        <w:top w:val="none" w:sz="0" w:space="0" w:color="auto"/>
        <w:left w:val="none" w:sz="0" w:space="0" w:color="auto"/>
        <w:bottom w:val="none" w:sz="0" w:space="0" w:color="auto"/>
        <w:right w:val="none" w:sz="0" w:space="0" w:color="auto"/>
      </w:divBdr>
    </w:div>
    <w:div w:id="1060903897">
      <w:bodyDiv w:val="1"/>
      <w:marLeft w:val="0"/>
      <w:marRight w:val="0"/>
      <w:marTop w:val="0"/>
      <w:marBottom w:val="0"/>
      <w:divBdr>
        <w:top w:val="none" w:sz="0" w:space="0" w:color="auto"/>
        <w:left w:val="none" w:sz="0" w:space="0" w:color="auto"/>
        <w:bottom w:val="none" w:sz="0" w:space="0" w:color="auto"/>
        <w:right w:val="none" w:sz="0" w:space="0" w:color="auto"/>
      </w:divBdr>
    </w:div>
    <w:div w:id="1081877285">
      <w:bodyDiv w:val="1"/>
      <w:marLeft w:val="0"/>
      <w:marRight w:val="0"/>
      <w:marTop w:val="0"/>
      <w:marBottom w:val="0"/>
      <w:divBdr>
        <w:top w:val="none" w:sz="0" w:space="0" w:color="auto"/>
        <w:left w:val="none" w:sz="0" w:space="0" w:color="auto"/>
        <w:bottom w:val="none" w:sz="0" w:space="0" w:color="auto"/>
        <w:right w:val="none" w:sz="0" w:space="0" w:color="auto"/>
      </w:divBdr>
    </w:div>
    <w:div w:id="1084569080">
      <w:bodyDiv w:val="1"/>
      <w:marLeft w:val="0"/>
      <w:marRight w:val="0"/>
      <w:marTop w:val="0"/>
      <w:marBottom w:val="0"/>
      <w:divBdr>
        <w:top w:val="none" w:sz="0" w:space="0" w:color="auto"/>
        <w:left w:val="none" w:sz="0" w:space="0" w:color="auto"/>
        <w:bottom w:val="none" w:sz="0" w:space="0" w:color="auto"/>
        <w:right w:val="none" w:sz="0" w:space="0" w:color="auto"/>
      </w:divBdr>
    </w:div>
    <w:div w:id="1151824878">
      <w:bodyDiv w:val="1"/>
      <w:marLeft w:val="0"/>
      <w:marRight w:val="0"/>
      <w:marTop w:val="0"/>
      <w:marBottom w:val="0"/>
      <w:divBdr>
        <w:top w:val="none" w:sz="0" w:space="0" w:color="auto"/>
        <w:left w:val="none" w:sz="0" w:space="0" w:color="auto"/>
        <w:bottom w:val="none" w:sz="0" w:space="0" w:color="auto"/>
        <w:right w:val="none" w:sz="0" w:space="0" w:color="auto"/>
      </w:divBdr>
    </w:div>
    <w:div w:id="1175916936">
      <w:bodyDiv w:val="1"/>
      <w:marLeft w:val="0"/>
      <w:marRight w:val="0"/>
      <w:marTop w:val="0"/>
      <w:marBottom w:val="0"/>
      <w:divBdr>
        <w:top w:val="none" w:sz="0" w:space="0" w:color="auto"/>
        <w:left w:val="none" w:sz="0" w:space="0" w:color="auto"/>
        <w:bottom w:val="none" w:sz="0" w:space="0" w:color="auto"/>
        <w:right w:val="none" w:sz="0" w:space="0" w:color="auto"/>
      </w:divBdr>
    </w:div>
    <w:div w:id="1252472840">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415395792">
      <w:bodyDiv w:val="1"/>
      <w:marLeft w:val="0"/>
      <w:marRight w:val="0"/>
      <w:marTop w:val="0"/>
      <w:marBottom w:val="0"/>
      <w:divBdr>
        <w:top w:val="none" w:sz="0" w:space="0" w:color="auto"/>
        <w:left w:val="none" w:sz="0" w:space="0" w:color="auto"/>
        <w:bottom w:val="none" w:sz="0" w:space="0" w:color="auto"/>
        <w:right w:val="none" w:sz="0" w:space="0" w:color="auto"/>
      </w:divBdr>
    </w:div>
    <w:div w:id="1460028232">
      <w:bodyDiv w:val="1"/>
      <w:marLeft w:val="0"/>
      <w:marRight w:val="0"/>
      <w:marTop w:val="0"/>
      <w:marBottom w:val="0"/>
      <w:divBdr>
        <w:top w:val="none" w:sz="0" w:space="0" w:color="auto"/>
        <w:left w:val="none" w:sz="0" w:space="0" w:color="auto"/>
        <w:bottom w:val="none" w:sz="0" w:space="0" w:color="auto"/>
        <w:right w:val="none" w:sz="0" w:space="0" w:color="auto"/>
      </w:divBdr>
    </w:div>
    <w:div w:id="1526600573">
      <w:bodyDiv w:val="1"/>
      <w:marLeft w:val="0"/>
      <w:marRight w:val="0"/>
      <w:marTop w:val="0"/>
      <w:marBottom w:val="0"/>
      <w:divBdr>
        <w:top w:val="none" w:sz="0" w:space="0" w:color="auto"/>
        <w:left w:val="none" w:sz="0" w:space="0" w:color="auto"/>
        <w:bottom w:val="none" w:sz="0" w:space="0" w:color="auto"/>
        <w:right w:val="none" w:sz="0" w:space="0" w:color="auto"/>
      </w:divBdr>
    </w:div>
    <w:div w:id="1569531615">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22954792">
      <w:bodyDiv w:val="1"/>
      <w:marLeft w:val="0"/>
      <w:marRight w:val="0"/>
      <w:marTop w:val="0"/>
      <w:marBottom w:val="0"/>
      <w:divBdr>
        <w:top w:val="none" w:sz="0" w:space="0" w:color="auto"/>
        <w:left w:val="none" w:sz="0" w:space="0" w:color="auto"/>
        <w:bottom w:val="none" w:sz="0" w:space="0" w:color="auto"/>
        <w:right w:val="none" w:sz="0" w:space="0" w:color="auto"/>
      </w:divBdr>
    </w:div>
    <w:div w:id="1627811710">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680229812">
      <w:bodyDiv w:val="1"/>
      <w:marLeft w:val="0"/>
      <w:marRight w:val="0"/>
      <w:marTop w:val="0"/>
      <w:marBottom w:val="0"/>
      <w:divBdr>
        <w:top w:val="none" w:sz="0" w:space="0" w:color="auto"/>
        <w:left w:val="none" w:sz="0" w:space="0" w:color="auto"/>
        <w:bottom w:val="none" w:sz="0" w:space="0" w:color="auto"/>
        <w:right w:val="none" w:sz="0" w:space="0" w:color="auto"/>
      </w:divBdr>
    </w:div>
    <w:div w:id="1690329909">
      <w:bodyDiv w:val="1"/>
      <w:marLeft w:val="0"/>
      <w:marRight w:val="0"/>
      <w:marTop w:val="0"/>
      <w:marBottom w:val="0"/>
      <w:divBdr>
        <w:top w:val="none" w:sz="0" w:space="0" w:color="auto"/>
        <w:left w:val="none" w:sz="0" w:space="0" w:color="auto"/>
        <w:bottom w:val="none" w:sz="0" w:space="0" w:color="auto"/>
        <w:right w:val="none" w:sz="0" w:space="0" w:color="auto"/>
      </w:divBdr>
    </w:div>
    <w:div w:id="1710955862">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30032490">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92943232">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 w:id="1832866824">
      <w:bodyDiv w:val="1"/>
      <w:marLeft w:val="0"/>
      <w:marRight w:val="0"/>
      <w:marTop w:val="0"/>
      <w:marBottom w:val="0"/>
      <w:divBdr>
        <w:top w:val="none" w:sz="0" w:space="0" w:color="auto"/>
        <w:left w:val="none" w:sz="0" w:space="0" w:color="auto"/>
        <w:bottom w:val="none" w:sz="0" w:space="0" w:color="auto"/>
        <w:right w:val="none" w:sz="0" w:space="0" w:color="auto"/>
      </w:divBdr>
    </w:div>
    <w:div w:id="2060469237">
      <w:bodyDiv w:val="1"/>
      <w:marLeft w:val="0"/>
      <w:marRight w:val="0"/>
      <w:marTop w:val="0"/>
      <w:marBottom w:val="0"/>
      <w:divBdr>
        <w:top w:val="none" w:sz="0" w:space="0" w:color="auto"/>
        <w:left w:val="none" w:sz="0" w:space="0" w:color="auto"/>
        <w:bottom w:val="none" w:sz="0" w:space="0" w:color="auto"/>
        <w:right w:val="none" w:sz="0" w:space="0" w:color="auto"/>
      </w:divBdr>
    </w:div>
    <w:div w:id="2100906775">
      <w:bodyDiv w:val="1"/>
      <w:marLeft w:val="0"/>
      <w:marRight w:val="0"/>
      <w:marTop w:val="0"/>
      <w:marBottom w:val="0"/>
      <w:divBdr>
        <w:top w:val="none" w:sz="0" w:space="0" w:color="auto"/>
        <w:left w:val="none" w:sz="0" w:space="0" w:color="auto"/>
        <w:bottom w:val="none" w:sz="0" w:space="0" w:color="auto"/>
        <w:right w:val="none" w:sz="0" w:space="0" w:color="auto"/>
      </w:divBdr>
    </w:div>
    <w:div w:id="2107190046">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dltjm?ref=VolumePage.V+2%2c+p+745&amp;off=2735&amp;ctx=Yebam.+46+a+and+b).+~The+baptism+was+t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52C6C-0F5E-4669-80B4-02C4EC9D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3959</TotalTime>
  <Pages>14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God’s Remedy for Racial Prejudice</vt:lpstr>
    </vt:vector>
  </TitlesOfParts>
  <Company>Bible  life  messages</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Remedy  for  Racial  Prejudice</dc:title>
  <dc:subject>Ephesians 2:11</dc:subject>
  <dc:creator>Stephen H. Thomason</dc:creator>
  <cp:lastModifiedBy>Stephen Thomason</cp:lastModifiedBy>
  <cp:revision>144</cp:revision>
  <dcterms:created xsi:type="dcterms:W3CDTF">2012-04-20T19:05:00Z</dcterms:created>
  <dcterms:modified xsi:type="dcterms:W3CDTF">2024-03-22T22:55:00Z</dcterms:modified>
</cp:coreProperties>
</file>