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F389" w14:textId="77777777" w:rsidR="00881DE4" w:rsidRPr="00881DE4" w:rsidRDefault="00881DE4" w:rsidP="00881DE4">
      <w:pPr>
        <w:pStyle w:val="Title"/>
        <w:widowControl w:val="0"/>
        <w:jc w:val="center"/>
        <w:rPr>
          <w:rFonts w:asciiTheme="minorBidi" w:hAnsiTheme="minorBidi" w:cstheme="minorBidi"/>
          <w:b/>
          <w:bCs/>
          <w:sz w:val="40"/>
          <w:szCs w:val="40"/>
          <w14:ligatures w14:val="none"/>
        </w:rPr>
      </w:pPr>
      <w:r w:rsidRPr="00881DE4">
        <w:rPr>
          <w:rFonts w:asciiTheme="minorBidi" w:hAnsiTheme="minorBidi" w:cstheme="minorBidi"/>
          <w:b/>
          <w:bCs/>
          <w:sz w:val="40"/>
          <w:szCs w:val="40"/>
          <w14:ligatures w14:val="none"/>
        </w:rPr>
        <w:t>What Does the Law of Love Demand?</w:t>
      </w:r>
    </w:p>
    <w:p w14:paraId="5158C21A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Intro:</w:t>
      </w:r>
    </w:p>
    <w:p w14:paraId="551B49EB" w14:textId="700341E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1.  The greatest commandment Lord Jesus gave us was </w:t>
      </w:r>
      <w:r>
        <w:rPr>
          <w:color w:val="400000"/>
          <w14:ligatures w14:val="none"/>
        </w:rPr>
        <w:t xml:space="preserve">as I have loved you, so you must love one </w:t>
      </w:r>
      <w:r>
        <w:rPr>
          <w:color w:val="400000"/>
          <w14:ligatures w14:val="none"/>
        </w:rPr>
        <w:tab/>
        <w:t>another - Jn 13:34</w:t>
      </w:r>
      <w:r>
        <w:rPr>
          <w14:ligatures w14:val="none"/>
        </w:rPr>
        <w:t>.</w:t>
      </w:r>
    </w:p>
    <w:p w14:paraId="12EF9A7C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2.  James called it </w:t>
      </w:r>
      <w:r>
        <w:rPr>
          <w:color w:val="400000"/>
          <w14:ligatures w14:val="none"/>
        </w:rPr>
        <w:t>The Royal Law</w:t>
      </w:r>
      <w:r>
        <w:rPr>
          <w14:ligatures w14:val="none"/>
        </w:rPr>
        <w:t xml:space="preserve"> (</w:t>
      </w:r>
      <w:r>
        <w:rPr>
          <w:color w:val="400000"/>
          <w14:ligatures w14:val="none"/>
        </w:rPr>
        <w:t>Jam 2:8</w:t>
      </w:r>
      <w:r>
        <w:rPr>
          <w14:ligatures w14:val="none"/>
        </w:rPr>
        <w:t>)</w:t>
      </w:r>
    </w:p>
    <w:p w14:paraId="0D063FEC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3.  So - what does this “Law of Love” demand?</w:t>
      </w:r>
    </w:p>
    <w:p w14:paraId="7034925C" w14:textId="77777777" w:rsidR="00DB313D" w:rsidRDefault="00DB313D" w:rsidP="00881DE4">
      <w:pPr>
        <w:pStyle w:val="Text"/>
        <w:widowControl w:val="0"/>
        <w:rPr>
          <w14:ligatures w14:val="none"/>
        </w:rPr>
      </w:pPr>
    </w:p>
    <w:p w14:paraId="43CF3DFE" w14:textId="0602C903" w:rsidR="00DB313D" w:rsidRDefault="00DB313D" w:rsidP="00DB313D">
      <w:pPr>
        <w:pStyle w:val="Scripture"/>
        <w:widowControl w:val="0"/>
        <w:rPr>
          <w14:ligatures w14:val="none"/>
        </w:rPr>
      </w:pPr>
      <w:r>
        <w:rPr>
          <w14:ligatures w14:val="none"/>
        </w:rPr>
        <w:t>Galatians 6:1-10</w:t>
      </w:r>
    </w:p>
    <w:p w14:paraId="43CEEF0A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4B53636" w14:textId="77777777" w:rsidR="00881DE4" w:rsidRDefault="00881DE4" w:rsidP="00881DE4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 v1-6 - It Demands a Different Attitude</w:t>
      </w:r>
    </w:p>
    <w:p w14:paraId="66ED9ED1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A different attitude towards </w:t>
      </w:r>
      <w:r>
        <w:rPr>
          <w:color w:val="006600"/>
          <w14:ligatures w14:val="none"/>
        </w:rPr>
        <w:t xml:space="preserve">a weaker brother </w:t>
      </w:r>
      <w:r>
        <w:rPr>
          <w14:ligatures w14:val="none"/>
        </w:rPr>
        <w:t xml:space="preserve">- </w:t>
      </w:r>
      <w:r w:rsidRPr="00881DE4">
        <w:rPr>
          <w:color w:val="632423" w:themeColor="accent2" w:themeShade="80"/>
          <w14:ligatures w14:val="none"/>
        </w:rPr>
        <w:t>v1-2</w:t>
      </w:r>
      <w:r>
        <w:rPr>
          <w14:ligatures w14:val="none"/>
        </w:rPr>
        <w:t>.</w:t>
      </w:r>
    </w:p>
    <w:p w14:paraId="44F292AA" w14:textId="67744561" w:rsidR="00881DE4" w:rsidRDefault="00881DE4" w:rsidP="00881DE4">
      <w:pPr>
        <w:pStyle w:val="Text"/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14:ligatures w14:val="none"/>
        </w:rPr>
        <w:tab/>
        <w:t xml:space="preserve">1.  Someone who </w:t>
      </w:r>
      <w:r w:rsidR="00DB313D">
        <w:rPr>
          <w14:ligatures w14:val="none"/>
        </w:rPr>
        <w:t xml:space="preserve">is </w:t>
      </w:r>
      <w:r>
        <w:rPr>
          <w:color w:val="400000"/>
          <w14:ligatures w14:val="none"/>
        </w:rPr>
        <w:t>caught</w:t>
      </w:r>
      <w:r>
        <w:rPr>
          <w14:ligatures w14:val="none"/>
        </w:rPr>
        <w:t xml:space="preserve"> in a </w:t>
      </w:r>
      <w:r>
        <w:rPr>
          <w:color w:val="400000"/>
          <w14:ligatures w14:val="none"/>
        </w:rPr>
        <w:t>sin</w:t>
      </w:r>
      <w:r>
        <w:rPr>
          <w14:ligatures w14:val="none"/>
        </w:rPr>
        <w:t xml:space="preserve">. - </w:t>
      </w:r>
      <w:r>
        <w:rPr>
          <w:color w:val="400000"/>
          <w14:ligatures w14:val="none"/>
        </w:rPr>
        <w:t>v1</w:t>
      </w:r>
    </w:p>
    <w:p w14:paraId="28F15C53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14:ligatures w14:val="none"/>
        </w:rPr>
        <w:t xml:space="preserve">a.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προλαμβάνω</w:t>
      </w:r>
      <w:r w:rsidRPr="00881DE4">
        <w:rPr>
          <w:rFonts w:ascii="Arial" w:hAnsi="Arial" w:cs="Arial"/>
          <w:sz w:val="32"/>
          <w:szCs w:val="32"/>
          <w14:ligatures w14:val="none"/>
        </w:rPr>
        <w:t xml:space="preserve"> </w:t>
      </w:r>
      <w:r w:rsidRPr="00881DE4">
        <w:rPr>
          <w14:ligatures w14:val="none"/>
        </w:rPr>
        <w:t xml:space="preserve">= </w:t>
      </w:r>
      <w:r>
        <w:rPr>
          <w14:ligatures w14:val="none"/>
        </w:rPr>
        <w:t>lit: to receive in advance, to be caught by surprise.</w:t>
      </w:r>
    </w:p>
    <w:p w14:paraId="4E6FAA74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</w:t>
      </w:r>
      <w:r w:rsidRPr="00881DE4">
        <w:rPr>
          <w14:ligatures w14:val="none"/>
        </w:rPr>
        <w:t xml:space="preserve">  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παράπτωμα</w:t>
      </w:r>
      <w:r w:rsidRPr="00881DE4">
        <w:rPr>
          <w14:ligatures w14:val="none"/>
        </w:rPr>
        <w:t xml:space="preserve"> =  </w:t>
      </w:r>
      <w:r>
        <w:rPr>
          <w14:ligatures w14:val="none"/>
        </w:rPr>
        <w:t>sinned, made a false step.</w:t>
      </w:r>
    </w:p>
    <w:p w14:paraId="2CEAF6DD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The stronger brother is to restore him.</w:t>
      </w:r>
    </w:p>
    <w:p w14:paraId="4D0D4424" w14:textId="69D6F02C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“Restore” (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καταρτίζω</w:t>
      </w:r>
      <w:r w:rsidRPr="00881DE4">
        <w:rPr>
          <w14:ligatures w14:val="none"/>
        </w:rPr>
        <w:t xml:space="preserve">) </w:t>
      </w:r>
      <w:r>
        <w:rPr>
          <w14:ligatures w14:val="none"/>
        </w:rPr>
        <w:t xml:space="preserve">means to gently put him together like a doctor resets a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broken bone or a fisherman mends his net.</w:t>
      </w:r>
    </w:p>
    <w:p w14:paraId="10FBFA57" w14:textId="7340093D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It’s to be done “gently” </w:t>
      </w:r>
      <w:r>
        <w:rPr>
          <w:rFonts w:ascii="Segoe UI Symbol" w:hAnsi="Segoe UI Symbol"/>
          <w:sz w:val="20"/>
          <w:szCs w:val="20"/>
          <w14:ligatures w14:val="none"/>
        </w:rPr>
        <w:t>(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πραΰτης</w:t>
      </w:r>
      <w:r w:rsidRPr="00881DE4">
        <w:rPr>
          <w:rFonts w:ascii="Segoe UI Symbol" w:hAnsi="Segoe UI Symbol"/>
          <w:sz w:val="20"/>
          <w:szCs w:val="20"/>
          <w14:ligatures w14:val="none"/>
        </w:rPr>
        <w:t xml:space="preserve">) </w:t>
      </w:r>
      <w:r>
        <w:rPr>
          <w14:ligatures w14:val="none"/>
        </w:rPr>
        <w:t xml:space="preserve">in a spirit of meekness, humbly, not arrogant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because you could be tested (caught) next (Golden Rule).</w:t>
      </w:r>
    </w:p>
    <w:p w14:paraId="2DBF863E" w14:textId="7296962B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You should voluntarily sacrifice your freedom in deference to your brother  </w:t>
      </w:r>
      <w:r>
        <w:rPr>
          <w14:ligatures w14:val="none"/>
        </w:rPr>
        <w:br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(</w:t>
      </w:r>
      <w:r>
        <w:rPr>
          <w:color w:val="400000"/>
          <w14:ligatures w14:val="none"/>
        </w:rPr>
        <w:t>Rom 14:14-15</w:t>
      </w:r>
      <w:r>
        <w:rPr>
          <w14:ligatures w14:val="none"/>
        </w:rPr>
        <w:t>).</w:t>
      </w:r>
    </w:p>
    <w:p w14:paraId="278DB990" w14:textId="74CFD534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The stronger brother is to carry his brother’s burdens (a weight that may be too heavy to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carry alone) - </w:t>
      </w:r>
      <w:r>
        <w:rPr>
          <w:color w:val="400000"/>
          <w14:ligatures w14:val="none"/>
        </w:rPr>
        <w:t>v2</w:t>
      </w:r>
      <w:r>
        <w:rPr>
          <w14:ligatures w14:val="none"/>
        </w:rPr>
        <w:t>.</w:t>
      </w:r>
    </w:p>
    <w:p w14:paraId="03149645" w14:textId="77777777" w:rsidR="00881DE4" w:rsidRP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A different attitude towards </w:t>
      </w:r>
      <w:r>
        <w:rPr>
          <w:color w:val="006600"/>
          <w14:ligatures w14:val="none"/>
        </w:rPr>
        <w:t xml:space="preserve">yourself </w:t>
      </w:r>
      <w:r>
        <w:rPr>
          <w14:ligatures w14:val="none"/>
        </w:rPr>
        <w:t xml:space="preserve">- </w:t>
      </w:r>
      <w:r>
        <w:rPr>
          <w:color w:val="400000"/>
          <w14:ligatures w14:val="none"/>
        </w:rPr>
        <w:t>v3-5</w:t>
      </w:r>
      <w:r>
        <w:rPr>
          <w14:ligatures w14:val="none"/>
        </w:rPr>
        <w:t>.</w:t>
      </w:r>
    </w:p>
    <w:p w14:paraId="47D57715" w14:textId="1B1539E3" w:rsidR="00881DE4" w:rsidRDefault="00881DE4" w:rsidP="00881DE4">
      <w:pPr>
        <w:pStyle w:val="Text"/>
        <w:widowControl w:val="0"/>
        <w:rPr>
          <w14:ligatures w14:val="none"/>
        </w:rPr>
      </w:pPr>
      <w:r w:rsidRPr="00881DE4">
        <w:rPr>
          <w14:ligatures w14:val="none"/>
        </w:rPr>
        <w:tab/>
        <w:t xml:space="preserve">1.  </w:t>
      </w:r>
      <w:r>
        <w:rPr>
          <w14:ligatures w14:val="none"/>
        </w:rPr>
        <w:t xml:space="preserve">Although </w:t>
      </w:r>
      <w:r w:rsidR="00D070DC">
        <w:rPr>
          <w14:ligatures w14:val="none"/>
        </w:rPr>
        <w:t>you</w:t>
      </w:r>
      <w:r>
        <w:rPr>
          <w14:ligatures w14:val="none"/>
        </w:rPr>
        <w:t xml:space="preserve"> must help the other brother, </w:t>
      </w:r>
      <w:r w:rsidR="00D070DC">
        <w:rPr>
          <w14:ligatures w14:val="none"/>
        </w:rPr>
        <w:t>you</w:t>
      </w:r>
      <w:r>
        <w:rPr>
          <w14:ligatures w14:val="none"/>
        </w:rPr>
        <w:t xml:space="preserve"> are still responsible for our own burden -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color w:val="400000"/>
          <w14:ligatures w14:val="none"/>
        </w:rPr>
        <w:t>v5</w:t>
      </w:r>
      <w:r>
        <w:rPr>
          <w14:ligatures w14:val="none"/>
        </w:rPr>
        <w:t>.</w:t>
      </w:r>
    </w:p>
    <w:p w14:paraId="63464C4D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“Load” (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φορτίον</w:t>
      </w:r>
      <w:r w:rsidRPr="00881DE4">
        <w:rPr>
          <w14:ligatures w14:val="none"/>
        </w:rPr>
        <w:t xml:space="preserve">) </w:t>
      </w:r>
      <w:r>
        <w:rPr>
          <w14:ligatures w14:val="none"/>
        </w:rPr>
        <w:t>a burden that can be carried alone.</w:t>
      </w:r>
    </w:p>
    <w:p w14:paraId="1AEA177E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The more mature you are in the faith, the heavier the burden you can carry.</w:t>
      </w:r>
    </w:p>
    <w:p w14:paraId="2193F75F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Even if you are a stronger brother, don’t brag about it - </w:t>
      </w:r>
      <w:r>
        <w:rPr>
          <w:color w:val="400000"/>
          <w14:ligatures w14:val="none"/>
        </w:rPr>
        <w:t>v4</w:t>
      </w:r>
      <w:r>
        <w:rPr>
          <w14:ligatures w14:val="none"/>
        </w:rPr>
        <w:t>.</w:t>
      </w:r>
    </w:p>
    <w:p w14:paraId="4485ACA3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Bragging isn’t the way to “win friends &amp; influence people”.</w:t>
      </w:r>
    </w:p>
    <w:p w14:paraId="573CBABC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You may not be as big as you think you are - </w:t>
      </w:r>
      <w:r>
        <w:rPr>
          <w:color w:val="400000"/>
          <w14:ligatures w14:val="none"/>
        </w:rPr>
        <w:t>v3</w:t>
      </w:r>
      <w:r>
        <w:rPr>
          <w14:ligatures w14:val="none"/>
        </w:rPr>
        <w:t>.</w:t>
      </w:r>
    </w:p>
    <w:p w14:paraId="4FD4B01D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You can be proud of work well done, just don’t broadcast it - </w:t>
      </w:r>
      <w:r>
        <w:rPr>
          <w:color w:val="400000"/>
          <w14:ligatures w14:val="none"/>
        </w:rPr>
        <w:t>v4</w:t>
      </w:r>
      <w:r>
        <w:rPr>
          <w14:ligatures w14:val="none"/>
        </w:rPr>
        <w:t>.</w:t>
      </w:r>
    </w:p>
    <w:p w14:paraId="2D751F01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C.  A different attitude towards </w:t>
      </w:r>
      <w:r>
        <w:rPr>
          <w:color w:val="006600"/>
          <w14:ligatures w14:val="none"/>
        </w:rPr>
        <w:t xml:space="preserve">your preacher </w:t>
      </w:r>
      <w:r>
        <w:rPr>
          <w14:ligatures w14:val="none"/>
        </w:rPr>
        <w:t xml:space="preserve">- </w:t>
      </w:r>
      <w:r>
        <w:rPr>
          <w:color w:val="400000"/>
          <w14:ligatures w14:val="none"/>
        </w:rPr>
        <w:t>v6</w:t>
      </w:r>
      <w:r>
        <w:rPr>
          <w14:ligatures w14:val="none"/>
        </w:rPr>
        <w:t>.</w:t>
      </w:r>
    </w:p>
    <w:p w14:paraId="0133345F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This means a good preacher deserves a salary.</w:t>
      </w:r>
    </w:p>
    <w:p w14:paraId="246CCD2C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“Share” (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κοινωνέω</w:t>
      </w:r>
      <w:r w:rsidRPr="00881DE4">
        <w:rPr>
          <w14:ligatures w14:val="none"/>
        </w:rPr>
        <w:t xml:space="preserve">) </w:t>
      </w:r>
      <w:r>
        <w:rPr>
          <w14:ligatures w14:val="none"/>
        </w:rPr>
        <w:t>is where we get our word “coin”.</w:t>
      </w:r>
    </w:p>
    <w:p w14:paraId="7D07CE59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“Good things” (</w:t>
      </w:r>
      <w:r>
        <w:rPr>
          <w:rFonts w:ascii="Arial" w:hAnsi="Arial" w:cs="Arial"/>
          <w:lang w:val="el-GR"/>
          <w14:ligatures w14:val="none"/>
        </w:rPr>
        <w:t>ἀ</w:t>
      </w:r>
      <w:r>
        <w:rPr>
          <w:rFonts w:cs="Arial Narrow"/>
          <w:lang w:val="el-GR"/>
          <w14:ligatures w14:val="none"/>
        </w:rPr>
        <w:t>γαθός</w:t>
      </w:r>
      <w:r w:rsidRPr="00881DE4">
        <w:rPr>
          <w14:ligatures w14:val="none"/>
        </w:rPr>
        <w:t xml:space="preserve">) </w:t>
      </w:r>
      <w:r>
        <w:rPr>
          <w14:ligatures w14:val="none"/>
        </w:rPr>
        <w:t>are those things that benefit, like money.</w:t>
      </w:r>
    </w:p>
    <w:p w14:paraId="2F842EF9" w14:textId="7C4B41BA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Lord Jesus said, </w:t>
      </w:r>
      <w:r>
        <w:rPr>
          <w:color w:val="400000"/>
          <w14:ligatures w14:val="none"/>
        </w:rPr>
        <w:t>A laborer is worthy of his hire - Lk 10:7</w:t>
      </w:r>
      <w:r>
        <w:rPr>
          <w14:ligatures w14:val="none"/>
        </w:rPr>
        <w:t>. as did the Apostle Paul (</w:t>
      </w:r>
      <w:r>
        <w:rPr>
          <w:color w:val="400000"/>
          <w14:ligatures w14:val="none"/>
        </w:rPr>
        <w:t xml:space="preserve">I Tim </w:t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</w:r>
      <w:r>
        <w:rPr>
          <w:color w:val="400000"/>
          <w14:ligatures w14:val="none"/>
        </w:rPr>
        <w:tab/>
        <w:t>5:18</w:t>
      </w:r>
      <w:r>
        <w:rPr>
          <w14:ligatures w14:val="none"/>
        </w:rPr>
        <w:t>).</w:t>
      </w:r>
    </w:p>
    <w:p w14:paraId="367A4072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2BD5377F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0BEB8E9F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17619387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6C915559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4D6B0185" w14:textId="77777777" w:rsidR="00881DE4" w:rsidRDefault="00881DE4" w:rsidP="00881DE4">
      <w:pPr>
        <w:pStyle w:val="Text"/>
        <w:widowControl w:val="0"/>
        <w:rPr>
          <w14:ligatures w14:val="none"/>
        </w:rPr>
      </w:pPr>
    </w:p>
    <w:p w14:paraId="7D0AC146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A58AD3" w14:textId="77777777" w:rsidR="00881DE4" w:rsidRDefault="00881DE4" w:rsidP="00881DE4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lastRenderedPageBreak/>
        <w:t>II.  v7-8 - It Demands a Definite Commitment</w:t>
      </w:r>
    </w:p>
    <w:p w14:paraId="09CB85D1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400000"/>
          <w14:ligatures w14:val="none"/>
        </w:rPr>
        <w:t xml:space="preserve">A farmer reaps what he sows </w:t>
      </w:r>
      <w:r>
        <w:rPr>
          <w14:ligatures w14:val="none"/>
        </w:rPr>
        <w:t xml:space="preserve">- </w:t>
      </w:r>
      <w:r>
        <w:rPr>
          <w:color w:val="400000"/>
          <w14:ligatures w14:val="none"/>
        </w:rPr>
        <w:t>v7</w:t>
      </w:r>
      <w:r>
        <w:rPr>
          <w14:ligatures w14:val="none"/>
        </w:rPr>
        <w:t>.</w:t>
      </w:r>
    </w:p>
    <w:p w14:paraId="5FD94923" w14:textId="322CA9E4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You have a definite choice to make: whatever you plant you will reap </w:t>
      </w:r>
      <w:r w:rsidR="00BA1D5C">
        <w:rPr>
          <w14:ligatures w14:val="none"/>
        </w:rPr>
        <w:t>–</w:t>
      </w:r>
      <w:r>
        <w:rPr>
          <w14:ligatures w14:val="none"/>
        </w:rPr>
        <w:t xml:space="preserve"> </w:t>
      </w:r>
      <w:r>
        <w:rPr>
          <w:color w:val="400000"/>
          <w14:ligatures w14:val="none"/>
        </w:rPr>
        <w:t>v</w:t>
      </w:r>
      <w:r w:rsidR="00BA1D5C">
        <w:rPr>
          <w:color w:val="400000"/>
          <w14:ligatures w14:val="none"/>
        </w:rPr>
        <w:t>7</w:t>
      </w:r>
      <w:r>
        <w:rPr>
          <w14:ligatures w14:val="none"/>
        </w:rPr>
        <w:t>.</w:t>
      </w:r>
    </w:p>
    <w:p w14:paraId="2DD7B5FB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 You must decide what crop will benefit you the most &amp; commit yourself to it.</w:t>
      </w:r>
    </w:p>
    <w:p w14:paraId="476D3819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B.  As God’s natural laws of reproduction cannot be mocked, neither can His spiritual ones!</w:t>
      </w:r>
    </w:p>
    <w:p w14:paraId="440DEFB9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“Mocked” (</w:t>
      </w:r>
      <w:r>
        <w:rPr>
          <w:rFonts w:ascii="Segoe UI Symbol" w:hAnsi="Segoe UI Symbol"/>
          <w:sz w:val="20"/>
          <w:szCs w:val="20"/>
          <w:lang w:val="el-GR"/>
          <w14:ligatures w14:val="none"/>
        </w:rPr>
        <w:t>μυκτηρίζω</w:t>
      </w:r>
      <w:r w:rsidRPr="00881DE4">
        <w:rPr>
          <w14:ligatures w14:val="none"/>
        </w:rPr>
        <w:t xml:space="preserve">) </w:t>
      </w:r>
      <w:r>
        <w:rPr>
          <w14:ligatures w14:val="none"/>
        </w:rPr>
        <w:t xml:space="preserve">means to sneer at, lit: “turn up your nose” at - </w:t>
      </w:r>
      <w:r>
        <w:rPr>
          <w:color w:val="400000"/>
          <w14:ligatures w14:val="none"/>
        </w:rPr>
        <w:t>v7</w:t>
      </w:r>
      <w:r>
        <w:rPr>
          <w14:ligatures w14:val="none"/>
        </w:rPr>
        <w:t>.</w:t>
      </w:r>
    </w:p>
    <w:p w14:paraId="65B26179" w14:textId="3F2DA7D0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Many believe they can play with sex. God means for your to make a definite commitment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sexually - </w:t>
      </w:r>
      <w:r>
        <w:rPr>
          <w:color w:val="400000"/>
          <w14:ligatures w14:val="none"/>
        </w:rPr>
        <w:t>v8</w:t>
      </w:r>
      <w:r>
        <w:rPr>
          <w14:ligatures w14:val="none"/>
        </w:rPr>
        <w:t>.</w:t>
      </w:r>
    </w:p>
    <w:p w14:paraId="075253ED" w14:textId="045C20B6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If you “sow” to please your natural desire, you will “reap” what that life offers -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destruction!</w:t>
      </w:r>
    </w:p>
    <w:p w14:paraId="7C6A4CF6" w14:textId="4F307EDA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If you “sow” to please the Spirit of God, you will “reap” what the Spirit offers -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eternal life!</w:t>
      </w:r>
    </w:p>
    <w:p w14:paraId="15177D78" w14:textId="77777777" w:rsidR="00881DE4" w:rsidRDefault="00881DE4" w:rsidP="00881D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EC6235B" w14:textId="77777777" w:rsidR="00881DE4" w:rsidRDefault="00881DE4" w:rsidP="00881DE4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>III.  v9-10 - It Demands a Disciplined Tolerance</w:t>
      </w:r>
    </w:p>
    <w:p w14:paraId="224748E1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You must never become weary as you live this Spirit oriented life - </w:t>
      </w:r>
      <w:r>
        <w:rPr>
          <w:color w:val="400000"/>
          <w14:ligatures w14:val="none"/>
        </w:rPr>
        <w:t>v9</w:t>
      </w:r>
      <w:r>
        <w:rPr>
          <w14:ligatures w14:val="none"/>
        </w:rPr>
        <w:t>.</w:t>
      </w:r>
    </w:p>
    <w:p w14:paraId="23C3AC04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Sometimes it seems like the world oriented person is the one who prospers.</w:t>
      </w:r>
    </w:p>
    <w:p w14:paraId="24AAEBD9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Here I am having a rough time financially &amp; he gets things on a silver platter!</w:t>
      </w:r>
    </w:p>
    <w:p w14:paraId="4C26A7DE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3.  Here I am having one tragedy after another &amp; he doesn’t know what heartache is!</w:t>
      </w:r>
    </w:p>
    <w:p w14:paraId="0202C6CB" w14:textId="77777777" w:rsidR="00881DE4" w:rsidRDefault="00881DE4" w:rsidP="00881DE4">
      <w:pPr>
        <w:pStyle w:val="Text"/>
        <w:widowControl w:val="0"/>
        <w:rPr>
          <w:color w:val="400000"/>
          <w14:ligatures w14:val="none"/>
        </w:rPr>
      </w:pPr>
      <w:r>
        <w:rPr>
          <w14:ligatures w14:val="none"/>
        </w:rPr>
        <w:t xml:space="preserve">B.  But - he will experience heartache at the Judgment! - </w:t>
      </w:r>
      <w:r>
        <w:rPr>
          <w:color w:val="400000"/>
          <w14:ligatures w14:val="none"/>
        </w:rPr>
        <w:t>v8</w:t>
      </w:r>
    </w:p>
    <w:p w14:paraId="3F9116BD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Patience &amp; faithfulness to God bring joy &amp; peace ultimately in the eternal rest.</w:t>
      </w:r>
    </w:p>
    <w:p w14:paraId="3C2224F5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Self-pleasure is for this life only. But - this life will end!</w:t>
      </w:r>
    </w:p>
    <w:p w14:paraId="04F0A2C0" w14:textId="77777777" w:rsidR="00881DE4" w:rsidRDefault="00881DE4" w:rsidP="00881DE4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EA047C4" w14:textId="77777777" w:rsidR="00881DE4" w:rsidRDefault="00881DE4" w:rsidP="00881DE4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  <w14:ligatures w14:val="none"/>
        </w:rPr>
      </w:pP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 xml:space="preserve">So - while this life is here &amp; you have the opportunity, give of yourself to others &amp; especially to the household of faith - </w:t>
      </w:r>
      <w:r>
        <w:rPr>
          <w:rFonts w:ascii="Arial" w:hAnsi="Arial" w:cs="Arial"/>
          <w:b w:val="0"/>
          <w:bCs w:val="0"/>
          <w:color w:val="400000"/>
          <w:sz w:val="32"/>
          <w:szCs w:val="32"/>
          <w14:ligatures w14:val="none"/>
        </w:rPr>
        <w:t>v10</w:t>
      </w:r>
      <w:r>
        <w:rPr>
          <w:rFonts w:ascii="Arial" w:hAnsi="Arial" w:cs="Arial"/>
          <w:b w:val="0"/>
          <w:bCs w:val="0"/>
          <w:sz w:val="32"/>
          <w:szCs w:val="32"/>
          <w14:ligatures w14:val="none"/>
        </w:rPr>
        <w:t>.</w:t>
      </w:r>
    </w:p>
    <w:p w14:paraId="05EDDD88" w14:textId="77777777" w:rsidR="00881DE4" w:rsidRDefault="00881DE4" w:rsidP="00881DE4">
      <w:pPr>
        <w:pStyle w:val="Text"/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11586E25" w14:textId="77777777" w:rsidR="00881DE4" w:rsidRDefault="00881DE4" w:rsidP="00881DE4">
      <w:pPr>
        <w:pStyle w:val="Text"/>
        <w:widowControl w:val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08863CB7" w14:textId="74E8434F" w:rsidR="00881DE4" w:rsidRPr="00881DE4" w:rsidRDefault="00881DE4" w:rsidP="00881DE4">
      <w:pPr>
        <w:widowControl w:val="0"/>
        <w:jc w:val="center"/>
        <w:rPr>
          <w:rStyle w:val="Hyperlink"/>
          <w:b/>
          <w:bCs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fldChar w:fldCharType="begin"/>
      </w:r>
      <w:r>
        <w:rPr>
          <w:rFonts w:ascii="Arial Narrow" w:hAnsi="Arial Narrow"/>
          <w:b/>
          <w:bCs/>
          <w:sz w:val="24"/>
          <w:szCs w:val="24"/>
          <w14:ligatures w14:val="none"/>
        </w:rPr>
        <w:instrText>HYPERLINK "https://www.biblelifemessages.org/"</w:instrText>
      </w:r>
      <w:r>
        <w:rPr>
          <w:rFonts w:ascii="Arial Narrow" w:hAnsi="Arial Narrow"/>
          <w:b/>
          <w:bCs/>
          <w:sz w:val="24"/>
          <w:szCs w:val="24"/>
          <w14:ligatures w14:val="none"/>
        </w:rPr>
      </w:r>
      <w:r>
        <w:rPr>
          <w:rFonts w:ascii="Arial Narrow" w:hAnsi="Arial Narrow"/>
          <w:b/>
          <w:bCs/>
          <w:sz w:val="24"/>
          <w:szCs w:val="24"/>
          <w14:ligatures w14:val="none"/>
        </w:rPr>
        <w:fldChar w:fldCharType="separate"/>
      </w:r>
      <w:r w:rsidRPr="00881DE4">
        <w:rPr>
          <w:rStyle w:val="Hyperlink"/>
          <w:rFonts w:ascii="Arial Narrow" w:hAnsi="Arial Narrow"/>
          <w:b/>
          <w:bCs/>
          <w:sz w:val="24"/>
          <w:szCs w:val="24"/>
          <w14:ligatures w14:val="none"/>
        </w:rPr>
        <w:t>https://www.biblelifemessages.org</w:t>
      </w:r>
    </w:p>
    <w:p w14:paraId="20D3DF98" w14:textId="4788AF31" w:rsidR="00881DE4" w:rsidRDefault="00881DE4" w:rsidP="00881DE4">
      <w:pPr>
        <w:widowControl w:val="0"/>
        <w:rPr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fldChar w:fldCharType="end"/>
      </w:r>
      <w:r>
        <w:rPr>
          <w14:ligatures w14:val="none"/>
        </w:rPr>
        <w:t> </w:t>
      </w:r>
    </w:p>
    <w:p w14:paraId="23E8C39D" w14:textId="77777777" w:rsidR="00164FD1" w:rsidRDefault="00164FD1"/>
    <w:sectPr w:rsidR="00164FD1" w:rsidSect="00F2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4"/>
    <w:rsid w:val="000B0927"/>
    <w:rsid w:val="00164FD1"/>
    <w:rsid w:val="003177FB"/>
    <w:rsid w:val="005A2F42"/>
    <w:rsid w:val="00881DE4"/>
    <w:rsid w:val="008E0F4A"/>
    <w:rsid w:val="009471D7"/>
    <w:rsid w:val="00BA1D5C"/>
    <w:rsid w:val="00D070DC"/>
    <w:rsid w:val="00DB313D"/>
    <w:rsid w:val="00EC0C90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0156"/>
  <w15:chartTrackingRefBased/>
  <w15:docId w15:val="{FA52C5C4-8EB4-45DC-A605-0D7A208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DE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DE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1D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DE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E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DE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DE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D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D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DE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DE4"/>
    <w:rPr>
      <w:b/>
      <w:bCs/>
      <w:smallCaps/>
      <w:color w:val="365F91" w:themeColor="accent1" w:themeShade="BF"/>
      <w:spacing w:val="5"/>
    </w:rPr>
  </w:style>
  <w:style w:type="paragraph" w:customStyle="1" w:styleId="Heading">
    <w:name w:val="Heading"/>
    <w:rsid w:val="00881DE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881DE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paragraph" w:customStyle="1" w:styleId="Scripture">
    <w:name w:val="Scripture"/>
    <w:rsid w:val="00881DE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1DE4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7</cp:revision>
  <dcterms:created xsi:type="dcterms:W3CDTF">2024-04-16T01:00:00Z</dcterms:created>
  <dcterms:modified xsi:type="dcterms:W3CDTF">2024-04-16T23:07:00Z</dcterms:modified>
</cp:coreProperties>
</file>