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5034" w14:textId="77777777" w:rsidR="0014652F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10A8763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8.9pt;margin-top:29pt;width:532pt;height:719pt;z-index:-251659264;mso-wrap-distance-left:0;mso-wrap-distance-right:0;mso-position-horizontal-relative:page;mso-position-vertical-relative:page" filled="f" stroked="f">
            <v:textbox inset="0,0,0,0">
              <w:txbxContent>
                <w:p w14:paraId="2791547B" w14:textId="77777777" w:rsidR="005B49E7" w:rsidRDefault="005B49E7" w:rsidP="005B49E7">
                  <w:pPr>
                    <w:pStyle w:val="Title"/>
                    <w:widowControl w:val="0"/>
                  </w:pPr>
                  <w:r>
                    <w:t>Who are the People the Lord Won’t Save?</w:t>
                  </w:r>
                </w:p>
                <w:p w14:paraId="0D62C8B4" w14:textId="77777777" w:rsidR="005B49E7" w:rsidRDefault="005B49E7" w:rsidP="005B49E7">
                  <w:pPr>
                    <w:pStyle w:val="Scripture"/>
                    <w:widowControl w:val="0"/>
                  </w:pPr>
                  <w:r>
                    <w:t>Matthew 9:9-17</w:t>
                  </w:r>
                </w:p>
                <w:p w14:paraId="21BA68F3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0758F7AA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 xml:space="preserve">1.  </w:t>
                  </w:r>
                  <w:r>
                    <w:rPr>
                      <w:color w:val="009900"/>
                    </w:rPr>
                    <w:t>ILL: “The People Jesus Won’t Save”</w:t>
                  </w:r>
                  <w:r>
                    <w:t>.</w:t>
                  </w:r>
                </w:p>
                <w:p w14:paraId="7B21EFDF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 xml:space="preserve">2.  We are all sinners - whether we feel sinful or </w:t>
                  </w:r>
                  <w:r w:rsidR="00B9662F">
                    <w:t>not!</w:t>
                  </w:r>
                </w:p>
                <w:p w14:paraId="5FFC4A47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3.  So - the answers to these two questions become very important to us.</w:t>
                  </w:r>
                </w:p>
                <w:p w14:paraId="6CBA60D4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5219974" w14:textId="77777777" w:rsidR="005B49E7" w:rsidRDefault="005B49E7" w:rsidP="005B49E7">
                  <w:pPr>
                    <w:pStyle w:val="Heading"/>
                    <w:widowControl w:val="0"/>
                  </w:pPr>
                  <w:r>
                    <w:t>I.  v9-13 - Who is Accepted in the Kingdom of God?</w:t>
                  </w:r>
                </w:p>
                <w:p w14:paraId="3508DB78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A.  Is the gospel invitation selective or universal?</w:t>
                  </w:r>
                </w:p>
                <w:p w14:paraId="2FD86CC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1.  Moral perspective.</w:t>
                  </w:r>
                </w:p>
                <w:p w14:paraId="1CD0D9A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 Jewish Law of Moses was the best moral code of the ancient world.</w:t>
                  </w:r>
                </w:p>
                <w:p w14:paraId="133A44E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The Jewish people, compared with everyone else, were the beacon of morality to the rest of </w:t>
                  </w:r>
                  <w:r>
                    <w:tab/>
                  </w:r>
                  <w:r>
                    <w:tab/>
                  </w:r>
                  <w:r>
                    <w:tab/>
                    <w:t>the world.</w:t>
                  </w:r>
                </w:p>
                <w:p w14:paraId="3D71B047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The Lord’s criticism of the religious leaders was of their legalistic implications &amp; distortions of </w:t>
                  </w:r>
                  <w:r>
                    <w:tab/>
                  </w:r>
                  <w:r>
                    <w:tab/>
                  </w:r>
                  <w:r>
                    <w:tab/>
                    <w:t>the Law, not the Law itself.</w:t>
                  </w:r>
                </w:p>
                <w:p w14:paraId="4D845847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2.  Because of this high moral code, prostitutes were considered the worst of sinners.</w:t>
                  </w:r>
                </w:p>
                <w:p w14:paraId="693B7661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They were in rebellion against the clear teachings of the Bible.</w:t>
                  </w:r>
                </w:p>
                <w:p w14:paraId="2939583B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They were not only sinning themselves, they were soliciting &amp; tempting godly men &amp; leading </w:t>
                  </w:r>
                  <w:r>
                    <w:tab/>
                  </w:r>
                  <w:r>
                    <w:tab/>
                  </w:r>
                  <w:r>
                    <w:tab/>
                    <w:t>them into sin.</w:t>
                  </w:r>
                </w:p>
                <w:p w14:paraId="17FAA5FB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3.  But - the Lord didn’t automatically reject anyone who had a bad reputation.</w:t>
                  </w:r>
                </w:p>
                <w:p w14:paraId="05BE39CC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He told a prostitute she was forgiven of her sins.  </w:t>
                  </w:r>
                  <w:r>
                    <w:rPr>
                      <w:color w:val="009900"/>
                    </w:rPr>
                    <w:t xml:space="preserve">ILL: Woman caught in adultery </w:t>
                  </w:r>
                  <w:r>
                    <w:t>(</w:t>
                  </w:r>
                  <w:r>
                    <w:rPr>
                      <w:color w:val="800000"/>
                    </w:rPr>
                    <w:t>Jn 11:1-8</w:t>
                  </w:r>
                  <w:r>
                    <w:t>).</w:t>
                  </w:r>
                </w:p>
                <w:p w14:paraId="6DBBEFA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He allowed a prostitute to worship Him. </w:t>
                  </w:r>
                  <w:r>
                    <w:rPr>
                      <w:color w:val="009900"/>
                    </w:rPr>
                    <w:t xml:space="preserve">ILL: Anointing of Jesus’ feet </w:t>
                  </w:r>
                  <w:r>
                    <w:t>(</w:t>
                  </w:r>
                  <w:r>
                    <w:rPr>
                      <w:color w:val="800000"/>
                    </w:rPr>
                    <w:t>Lk 7:36-56</w:t>
                  </w:r>
                  <w:r>
                    <w:t>).</w:t>
                  </w:r>
                </w:p>
                <w:p w14:paraId="5DE5710B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But - would you be as gracious?  </w:t>
                  </w:r>
                  <w:r>
                    <w:rPr>
                      <w:color w:val="009900"/>
                    </w:rPr>
                    <w:t>ILL: The prostitute who wasn’t accepted in church</w:t>
                  </w:r>
                  <w:r>
                    <w:t>.</w:t>
                  </w:r>
                </w:p>
                <w:p w14:paraId="462EA69C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4.  But - the Lord didn’t automatically reject anyone because of their race, nationality or former religion.</w:t>
                  </w:r>
                </w:p>
                <w:p w14:paraId="06BA92EE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The Lord rebuked James &amp; John who wanted to send fire down upon a Samaritan town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because they rejected Him (</w:t>
                  </w:r>
                  <w:r>
                    <w:rPr>
                      <w:color w:val="800000"/>
                    </w:rPr>
                    <w:t>Lk 9:51-56</w:t>
                  </w:r>
                  <w:r>
                    <w:t>).</w:t>
                  </w:r>
                </w:p>
                <w:p w14:paraId="3EA36949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They probably wouldn’t have requested that for a Jewish town!</w:t>
                  </w:r>
                </w:p>
                <w:p w14:paraId="1E0AF189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B.  Who were Matthew &amp; his friends?</w:t>
                  </w:r>
                </w:p>
                <w:p w14:paraId="24E0CA58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1.  They were tax collectors - Jewish traitors who sold out to the Romans.</w:t>
                  </w:r>
                </w:p>
                <w:p w14:paraId="5EBF66F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2.  They were crooks who had the authority of Rome to extort their own people &amp; they did.</w:t>
                  </w:r>
                </w:p>
                <w:p w14:paraId="6FDCDE46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3.  Because of this, they became social outcasts who could only find acceptance among their own kind.</w:t>
                  </w:r>
                </w:p>
                <w:p w14:paraId="07482283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 xml:space="preserve">4.  </w:t>
                  </w:r>
                  <w:r>
                    <w:rPr>
                      <w:color w:val="800000"/>
                    </w:rPr>
                    <w:t>v10</w:t>
                  </w:r>
                  <w:r>
                    <w:t xml:space="preserve"> - The big difference between them &amp; the Pharisees was they came to Jesus!</w:t>
                  </w:r>
                </w:p>
                <w:p w14:paraId="7560B176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 xml:space="preserve">5.  You’ve got to recognize you’re sick before you can call a doctor! </w:t>
                  </w:r>
                  <w:r>
                    <w:rPr>
                      <w:color w:val="009900"/>
                    </w:rPr>
                    <w:t xml:space="preserve">ILL: The Pharisee &amp; the Tax Collector </w:t>
                  </w:r>
                  <w:r>
                    <w:tab/>
                  </w:r>
                  <w:r>
                    <w:tab/>
                    <w:t>(</w:t>
                  </w:r>
                  <w:r>
                    <w:rPr>
                      <w:color w:val="800000"/>
                    </w:rPr>
                    <w:t>Lk 18:9-14</w:t>
                  </w:r>
                  <w:r>
                    <w:t>).</w:t>
                  </w:r>
                </w:p>
                <w:p w14:paraId="1984ECB6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6.  Notice the Lord’s response to them.</w:t>
                  </w:r>
                </w:p>
                <w:p w14:paraId="1B79CAE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>v9</w:t>
                  </w:r>
                  <w:r>
                    <w:t xml:space="preserve"> - To the tax collector, “Follow Me!”</w:t>
                  </w:r>
                </w:p>
                <w:p w14:paraId="2A68B52A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v13 </w:t>
                  </w:r>
                  <w:r>
                    <w:t>- To the Pharisees, “Go &amp; learn!”</w:t>
                  </w:r>
                </w:p>
                <w:p w14:paraId="0DFAD22B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C.  So - who is accepted in the Kingdom of God?</w:t>
                  </w:r>
                </w:p>
                <w:p w14:paraId="6A5D8127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1.  Those who recognize their lost condition &amp; choose to do something about it.</w:t>
                  </w:r>
                </w:p>
                <w:p w14:paraId="2030A497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 xml:space="preserve">2.  The Lord isn’t as much concerned about what you’ve done in the past as He is about what you plan to </w:t>
                  </w:r>
                  <w:r>
                    <w:tab/>
                  </w:r>
                  <w:r>
                    <w:tab/>
                    <w:t xml:space="preserve">do in the future. </w:t>
                  </w:r>
                  <w:r>
                    <w:rPr>
                      <w:color w:val="009900"/>
                    </w:rPr>
                    <w:t>He expects a repentant heart!</w:t>
                  </w:r>
                </w:p>
                <w:p w14:paraId="0526EC28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800000"/>
                    </w:rPr>
                    <w:t xml:space="preserve">v13 </w:t>
                  </w:r>
                  <w:r>
                    <w:t xml:space="preserve">- He wasn’t implying that the Pharisees didn’t need Him! His implication was, “I’m doing what you </w:t>
                  </w:r>
                  <w:r>
                    <w:tab/>
                  </w:r>
                  <w:r>
                    <w:tab/>
                    <w:t>should have been doing!”</w:t>
                  </w:r>
                </w:p>
                <w:p w14:paraId="413E6FF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359D10A" w14:textId="77777777" w:rsidR="005B49E7" w:rsidRDefault="005B49E7" w:rsidP="005B49E7">
                  <w:pPr>
                    <w:pStyle w:val="Heading"/>
                    <w:widowControl w:val="0"/>
                  </w:pPr>
                  <w:r>
                    <w:t>II.  V14-17 - What Should Your Attitude Be Then?</w:t>
                  </w:r>
                </w:p>
                <w:p w14:paraId="77B52799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A.  Let’s look at fasting.</w:t>
                  </w:r>
                </w:p>
                <w:p w14:paraId="7BBD16E8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1.  Why fast in the first place?</w:t>
                  </w:r>
                </w:p>
                <w:p w14:paraId="2024CC14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2.  There are some good reasons for going without food.</w:t>
                  </w:r>
                </w:p>
                <w:p w14:paraId="3EB5D03E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3.  Physical reasons.</w:t>
                  </w:r>
                </w:p>
                <w:p w14:paraId="60029E1B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You can lose weight.  But must be done wisely to keep from hurting your body.</w:t>
                  </w:r>
                </w:p>
                <w:p w14:paraId="5F786BDD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To clean out toxins from your body.  It is often a natural cure for some illnesses.</w:t>
                  </w:r>
                </w:p>
                <w:p w14:paraId="29CEF95E" w14:textId="77777777" w:rsidR="005B49E7" w:rsidRDefault="005B49E7" w:rsidP="005B49E7">
                  <w:pPr>
                    <w:widowControl w:val="0"/>
                  </w:pPr>
                  <w:r>
                    <w:t> </w:t>
                  </w:r>
                </w:p>
                <w:p w14:paraId="04415D33" w14:textId="77777777" w:rsidR="0014652F" w:rsidRPr="005B49E7" w:rsidRDefault="0014652F" w:rsidP="005B49E7"/>
              </w:txbxContent>
            </v:textbox>
            <w10:wrap type="square" anchorx="page" anchory="page"/>
          </v:shape>
        </w:pict>
      </w:r>
    </w:p>
    <w:p w14:paraId="3435AC0A" w14:textId="77777777" w:rsidR="0014652F" w:rsidRDefault="0014652F">
      <w:pPr>
        <w:sectPr w:rsidR="0014652F" w:rsidSect="00D605E4">
          <w:pgSz w:w="12240" w:h="16834"/>
          <w:pgMar w:top="580" w:right="822" w:bottom="324" w:left="778" w:header="720" w:footer="720" w:gutter="0"/>
          <w:cols w:space="720"/>
        </w:sectPr>
      </w:pPr>
    </w:p>
    <w:p w14:paraId="0A15CA9C" w14:textId="77777777" w:rsidR="0014652F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0BF883BC">
          <v:shape id="_x0000_s1026" type="#_x0000_t202" style="position:absolute;margin-left:33.1pt;margin-top:44pt;width:536pt;height:766.25pt;z-index:-251658240;mso-wrap-distance-left:0;mso-wrap-distance-right:0;mso-position-horizontal-relative:page;mso-position-vertical-relative:page" filled="f" stroked="f">
            <v:textbox inset="0,0,0,0">
              <w:txbxContent>
                <w:p w14:paraId="71E39BE3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4.  Spiritual/Mental reasons.</w:t>
                  </w:r>
                </w:p>
                <w:p w14:paraId="43E04774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>v15</w:t>
                  </w:r>
                  <w:r>
                    <w:t xml:space="preserve"> - It can help you emotionally.  When you are mourning, in grief, you might not think of food </w:t>
                  </w:r>
                  <w:r>
                    <w:tab/>
                  </w:r>
                  <w:r>
                    <w:tab/>
                  </w:r>
                  <w:r>
                    <w:tab/>
                    <w:t>&amp; it might even make you sick.</w:t>
                  </w:r>
                </w:p>
                <w:p w14:paraId="0E220DE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It can help you volitionally by you taking control of your desires.  You can rule your desires </w:t>
                  </w:r>
                  <w:r>
                    <w:tab/>
                  </w:r>
                  <w:r>
                    <w:tab/>
                  </w:r>
                  <w:r>
                    <w:tab/>
                    <w:t>instead of having them rule you!</w:t>
                  </w:r>
                </w:p>
                <w:p w14:paraId="4B7B10F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It can help you mentally.</w:t>
                  </w:r>
                </w:p>
                <w:p w14:paraId="4B4664E4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1.  After fasting awhile, clean oxygenated blood reaches your brain allowing you to be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more alert for important decisions.</w:t>
                  </w:r>
                </w:p>
                <w:p w14:paraId="66994928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2.  You can mentally focus on the Lord in prayer easier.</w:t>
                  </w:r>
                </w:p>
                <w:p w14:paraId="21986491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5.  Instances where fasting became important in the Bible.</w:t>
                  </w:r>
                </w:p>
                <w:p w14:paraId="6E56CAC4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Act 13:2-3 - While they were worshiping the Lord and fasting, the Holy Spirit said, “Set apart for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me Barnabas and Saul for the work to which I have called them.” </w:t>
                  </w:r>
                  <w:r>
                    <w:rPr>
                      <w:rFonts w:cs="Arial Narrow"/>
                      <w:color w:val="800000"/>
                      <w:vertAlign w:val="superscript"/>
                    </w:rPr>
                    <w:t>﻿</w:t>
                  </w:r>
                  <w:r>
                    <w:rPr>
                      <w:color w:val="800000"/>
                    </w:rPr>
                    <w:t xml:space="preserve">So after they had fasted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and prayed, they placed their hands on them and sent them off.  </w:t>
                  </w:r>
                  <w:r>
                    <w:t xml:space="preserve">Fasting helped them be </w:t>
                  </w:r>
                  <w:r>
                    <w:tab/>
                  </w:r>
                  <w:r>
                    <w:tab/>
                  </w:r>
                  <w:r>
                    <w:tab/>
                    <w:t>sensitive to the Lord’s direction.</w:t>
                  </w:r>
                </w:p>
                <w:p w14:paraId="12ADB4F8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Act 14:23 - Paul and Barnabas appointed elders for them in each church and, with prayer and </w:t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</w:r>
                  <w:r>
                    <w:rPr>
                      <w:color w:val="800000"/>
                    </w:rPr>
                    <w:tab/>
                    <w:t xml:space="preserve">fasting, committed them to the Lord, in whom they had put their trust.  </w:t>
                  </w:r>
                  <w:r>
                    <w:t xml:space="preserve">Fasting helped </w:t>
                  </w:r>
                  <w:r>
                    <w:tab/>
                  </w:r>
                  <w:r>
                    <w:tab/>
                  </w:r>
                  <w:r>
                    <w:tab/>
                    <w:t>Paul, Barnabas &amp; the elders focus on the Lord.</w:t>
                  </w:r>
                </w:p>
                <w:p w14:paraId="2D0459FF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B.  What was the wrong attitude here?</w:t>
                  </w:r>
                </w:p>
                <w:p w14:paraId="1AFD658E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 xml:space="preserve">1.  Although the Pharisees were the bad guys &amp; John’s disciples were the good guys - both groups </w:t>
                  </w:r>
                  <w:r>
                    <w:tab/>
                  </w:r>
                  <w:r>
                    <w:tab/>
                  </w:r>
                  <w:r>
                    <w:tab/>
                    <w:t>focused on the Law of Moses. They fasted because their religion demanded that they do!</w:t>
                  </w:r>
                </w:p>
                <w:p w14:paraId="062DAADE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2.  You can’t mix your Christian faith with a legalistic attitude!</w:t>
                  </w:r>
                </w:p>
                <w:p w14:paraId="2100B58E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800000"/>
                    </w:rPr>
                    <w:t xml:space="preserve">v16 </w:t>
                  </w:r>
                  <w:r>
                    <w:t>- The old garment is the Law - the new patch is your faith.</w:t>
                  </w:r>
                </w:p>
                <w:p w14:paraId="3341D73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1.  The patch will shrink when the cloth is washed making the rip worse.</w:t>
                  </w:r>
                </w:p>
                <w:p w14:paraId="7FE914AA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2.  Christian faith doesn’t fit into a legalistic system.</w:t>
                  </w:r>
                </w:p>
                <w:p w14:paraId="2BCAC1DC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800000"/>
                    </w:rPr>
                    <w:t xml:space="preserve">v17 </w:t>
                  </w:r>
                  <w:r>
                    <w:t>- The old skin was the Law - the new wine is your faith.</w:t>
                  </w:r>
                </w:p>
                <w:p w14:paraId="1C7BD164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1.  When the wine ferments a new skin will expand, an old rigid one will burst.</w:t>
                  </w:r>
                </w:p>
                <w:p w14:paraId="551CB33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2.  Christian faith can’t be crammed into a legalistic system.</w:t>
                  </w:r>
                </w:p>
                <w:p w14:paraId="4913D5D7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C.  An example of looking at a problem through the eyes of legalism rather than the eyes of love.</w:t>
                  </w:r>
                </w:p>
                <w:p w14:paraId="18FF6DED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1.  The “Defiling my Body” issue (</w:t>
                  </w:r>
                  <w:r>
                    <w:rPr>
                      <w:color w:val="800000"/>
                    </w:rPr>
                    <w:t>I Cor 6:19-20</w:t>
                  </w:r>
                  <w:r>
                    <w:t xml:space="preserve">). You can defile your body by drinking alcohol, smoking, </w:t>
                  </w:r>
                  <w:r>
                    <w:tab/>
                  </w:r>
                  <w:r>
                    <w:tab/>
                    <w:t>over eating, lack of exercise.</w:t>
                  </w:r>
                </w:p>
                <w:p w14:paraId="1A28E841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Legalistic attitude.</w:t>
                  </w:r>
                </w:p>
                <w:p w14:paraId="2E62C035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1.  Your body is the Temple of the Holy Spirit.  So - If you mistreat it, the Holy Spirit will not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dwell in it.</w:t>
                  </w:r>
                </w:p>
                <w:p w14:paraId="1D748CBE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2.  To be a part of God’s kingdom you must worship the right way on the right day, abstain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completely from the world (we’ll tell you what that means) &amp; invite at least one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person to church each day.</w:t>
                  </w:r>
                </w:p>
                <w:p w14:paraId="1B48268C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3.  Because God will not accept you until you conform completely to His standards!</w:t>
                  </w:r>
                </w:p>
                <w:p w14:paraId="39FB945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Love attitude.</w:t>
                  </w:r>
                </w:p>
                <w:p w14:paraId="03759789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1.  I should not engage in any practice that might hinder my total life witness to others.</w:t>
                  </w:r>
                </w:p>
                <w:p w14:paraId="51430769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2.  My life is the only Bible some people will read. I want to keep my body as pure &amp; as free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from vices.</w:t>
                  </w:r>
                </w:p>
                <w:p w14:paraId="13801A2B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  <w:t>3.  Because of my love for others, I want to get the most effective response fr</w:t>
                  </w:r>
                  <w:r w:rsidR="00025BFF">
                    <w:t>om</w:t>
                  </w:r>
                  <w:r>
                    <w:t xml:space="preserve"> my </w:t>
                  </w:r>
                  <w:r w:rsidR="00025BFF">
                    <w:tab/>
                  </w:r>
                  <w:r w:rsidR="00025BFF">
                    <w:tab/>
                  </w:r>
                  <w:r w:rsidR="00025BFF">
                    <w:tab/>
                  </w:r>
                  <w:r w:rsidR="00025BFF">
                    <w:tab/>
                  </w:r>
                  <w:r w:rsidR="00025BFF">
                    <w:tab/>
                  </w:r>
                  <w:r>
                    <w:t>witness!</w:t>
                  </w:r>
                </w:p>
                <w:p w14:paraId="3478A0FD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  <w:t>2.  The “Getting to Heaven” issue.</w:t>
                  </w:r>
                </w:p>
                <w:p w14:paraId="12C4DAB0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Legalistic attitude: what can I get away with, as far as worldly living is concerned &amp; still get in?</w:t>
                  </w:r>
                </w:p>
                <w:p w14:paraId="25063E12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009900"/>
                    </w:rPr>
                    <w:t>ILL: The Con Artist on “Touched by an Angel”</w:t>
                  </w:r>
                </w:p>
                <w:p w14:paraId="7B8811DA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Love attitude: Because I already am in, what can I sacrifice to show my appreciation to God?</w:t>
                  </w:r>
                </w:p>
                <w:p w14:paraId="2E21C5D1" w14:textId="77777777" w:rsidR="005B49E7" w:rsidRDefault="005B49E7" w:rsidP="005B49E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60AEB2DF" w14:textId="77777777" w:rsidR="005B49E7" w:rsidRDefault="005B49E7" w:rsidP="005B49E7">
                  <w:pPr>
                    <w:pStyle w:val="Heading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God accepts you just as you are - sin &amp; all!</w:t>
                  </w:r>
                </w:p>
                <w:p w14:paraId="29110DF3" w14:textId="77777777" w:rsidR="005B49E7" w:rsidRDefault="005B49E7" w:rsidP="005B49E7">
                  <w:pPr>
                    <w:pStyle w:val="Heading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But He accepts you only with a repentant attitude,</w:t>
                  </w:r>
                </w:p>
                <w:p w14:paraId="0E50DD33" w14:textId="77777777" w:rsidR="005B49E7" w:rsidRDefault="005B49E7" w:rsidP="005B49E7">
                  <w:pPr>
                    <w:pStyle w:val="Heading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That way He can begin conforming you</w:t>
                  </w:r>
                </w:p>
                <w:p w14:paraId="4F42B0AA" w14:textId="77777777" w:rsidR="005B49E7" w:rsidRDefault="005B49E7" w:rsidP="005B49E7">
                  <w:pPr>
                    <w:pStyle w:val="Heading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to the image of His Son!</w:t>
                  </w:r>
                </w:p>
                <w:p w14:paraId="13CE1C40" w14:textId="77777777" w:rsidR="00DD2C6F" w:rsidRDefault="00DD2C6F" w:rsidP="005B49E7">
                  <w:pPr>
                    <w:pStyle w:val="Heading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FE82AC5" w14:textId="618FE66F" w:rsidR="00DD2C6F" w:rsidRDefault="00DD2C6F" w:rsidP="00DD2C6F">
                  <w:pPr>
                    <w:jc w:val="center"/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color w:val="0033CC"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4C803A01" w14:textId="77777777" w:rsidR="005B49E7" w:rsidRDefault="005B49E7" w:rsidP="005B49E7">
                  <w:pPr>
                    <w:widowControl w:val="0"/>
                  </w:pPr>
                  <w:r>
                    <w:t> </w:t>
                  </w:r>
                </w:p>
                <w:p w14:paraId="6E3E26CE" w14:textId="77777777" w:rsidR="0014652F" w:rsidRPr="005B49E7" w:rsidRDefault="0014652F" w:rsidP="005B49E7"/>
              </w:txbxContent>
            </v:textbox>
            <w10:wrap type="square" anchorx="page" anchory="page"/>
          </v:shape>
        </w:pict>
      </w:r>
    </w:p>
    <w:sectPr w:rsidR="0014652F" w:rsidSect="00D605E4">
      <w:pgSz w:w="12240" w:h="16834"/>
      <w:pgMar w:top="880" w:right="858" w:bottom="324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21B"/>
    <w:multiLevelType w:val="multilevel"/>
    <w:tmpl w:val="F282FE5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653F8"/>
    <w:multiLevelType w:val="multilevel"/>
    <w:tmpl w:val="2BCC9C8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046A3"/>
    <w:multiLevelType w:val="multilevel"/>
    <w:tmpl w:val="2FC8831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8D1"/>
    <w:multiLevelType w:val="multilevel"/>
    <w:tmpl w:val="8648DBC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5508B"/>
    <w:multiLevelType w:val="multilevel"/>
    <w:tmpl w:val="35D2319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12DD7"/>
    <w:multiLevelType w:val="multilevel"/>
    <w:tmpl w:val="A07A0D9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11707"/>
    <w:multiLevelType w:val="multilevel"/>
    <w:tmpl w:val="3552197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00BDA"/>
    <w:multiLevelType w:val="multilevel"/>
    <w:tmpl w:val="C95424C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0A700A"/>
    <w:multiLevelType w:val="multilevel"/>
    <w:tmpl w:val="F6D8830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B4744B"/>
    <w:multiLevelType w:val="multilevel"/>
    <w:tmpl w:val="7D82505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450514"/>
    <w:multiLevelType w:val="multilevel"/>
    <w:tmpl w:val="F61E764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D22D22"/>
    <w:multiLevelType w:val="multilevel"/>
    <w:tmpl w:val="6F8CC8A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E671A1"/>
    <w:multiLevelType w:val="multilevel"/>
    <w:tmpl w:val="F9FE334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0323A8"/>
    <w:multiLevelType w:val="multilevel"/>
    <w:tmpl w:val="2DA2F55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D2B10"/>
    <w:multiLevelType w:val="multilevel"/>
    <w:tmpl w:val="7F007F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610D52"/>
    <w:multiLevelType w:val="multilevel"/>
    <w:tmpl w:val="4D4608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1156B1"/>
    <w:multiLevelType w:val="multilevel"/>
    <w:tmpl w:val="11A4356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795942"/>
    <w:multiLevelType w:val="multilevel"/>
    <w:tmpl w:val="FAB0FA8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B5389C"/>
    <w:multiLevelType w:val="multilevel"/>
    <w:tmpl w:val="0112648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0187456">
    <w:abstractNumId w:val="4"/>
  </w:num>
  <w:num w:numId="2" w16cid:durableId="1633485379">
    <w:abstractNumId w:val="17"/>
  </w:num>
  <w:num w:numId="3" w16cid:durableId="1498767334">
    <w:abstractNumId w:val="13"/>
  </w:num>
  <w:num w:numId="4" w16cid:durableId="2127237408">
    <w:abstractNumId w:val="10"/>
  </w:num>
  <w:num w:numId="5" w16cid:durableId="668216001">
    <w:abstractNumId w:val="18"/>
  </w:num>
  <w:num w:numId="6" w16cid:durableId="227812367">
    <w:abstractNumId w:val="16"/>
  </w:num>
  <w:num w:numId="7" w16cid:durableId="1593393315">
    <w:abstractNumId w:val="3"/>
  </w:num>
  <w:num w:numId="8" w16cid:durableId="1984502084">
    <w:abstractNumId w:val="6"/>
  </w:num>
  <w:num w:numId="9" w16cid:durableId="163402711">
    <w:abstractNumId w:val="14"/>
  </w:num>
  <w:num w:numId="10" w16cid:durableId="749737584">
    <w:abstractNumId w:val="7"/>
  </w:num>
  <w:num w:numId="11" w16cid:durableId="1182476018">
    <w:abstractNumId w:val="1"/>
  </w:num>
  <w:num w:numId="12" w16cid:durableId="1909798729">
    <w:abstractNumId w:val="9"/>
  </w:num>
  <w:num w:numId="13" w16cid:durableId="1947807170">
    <w:abstractNumId w:val="0"/>
  </w:num>
  <w:num w:numId="14" w16cid:durableId="1518352604">
    <w:abstractNumId w:val="15"/>
  </w:num>
  <w:num w:numId="15" w16cid:durableId="2097431474">
    <w:abstractNumId w:val="5"/>
  </w:num>
  <w:num w:numId="16" w16cid:durableId="457800474">
    <w:abstractNumId w:val="8"/>
  </w:num>
  <w:num w:numId="17" w16cid:durableId="566309250">
    <w:abstractNumId w:val="2"/>
  </w:num>
  <w:num w:numId="18" w16cid:durableId="1001006423">
    <w:abstractNumId w:val="12"/>
  </w:num>
  <w:num w:numId="19" w16cid:durableId="745203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52F"/>
    <w:rsid w:val="00025BFF"/>
    <w:rsid w:val="0014652F"/>
    <w:rsid w:val="005B49E7"/>
    <w:rsid w:val="007D6374"/>
    <w:rsid w:val="00B9662F"/>
    <w:rsid w:val="00D605E4"/>
    <w:rsid w:val="00D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E1DB83"/>
  <w15:docId w15:val="{270B9091-D1B6-40F3-8130-DA2245F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B49E7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B49E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5B49E7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5B49E7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5B49E7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C6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6</cp:revision>
  <dcterms:created xsi:type="dcterms:W3CDTF">2012-04-02T16:52:00Z</dcterms:created>
  <dcterms:modified xsi:type="dcterms:W3CDTF">2024-04-10T19:40:00Z</dcterms:modified>
</cp:coreProperties>
</file>