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9A4B" w14:textId="77777777" w:rsidR="00537B7C" w:rsidRDefault="00537B7C" w:rsidP="00537B7C">
      <w:pPr>
        <w:pStyle w:val="Title"/>
        <w:widowControl w:val="0"/>
      </w:pPr>
      <w:r>
        <w:t>The Three Most Important Questions in Your Life</w:t>
      </w:r>
    </w:p>
    <w:p w14:paraId="74FEEF4F" w14:textId="77777777" w:rsidR="00537B7C" w:rsidRDefault="00537B7C" w:rsidP="00537B7C">
      <w:pPr>
        <w:pStyle w:val="Scripture"/>
        <w:widowControl w:val="0"/>
      </w:pPr>
      <w:r>
        <w:t>Matthew 6:19-24</w:t>
      </w:r>
    </w:p>
    <w:p w14:paraId="732F8F26" w14:textId="77777777" w:rsidR="00537B7C" w:rsidRDefault="00537B7C" w:rsidP="00537B7C">
      <w:pPr>
        <w:pStyle w:val="Text"/>
        <w:widowControl w:val="0"/>
      </w:pPr>
      <w:r>
        <w:t> </w:t>
      </w:r>
    </w:p>
    <w:p w14:paraId="0293A2EA" w14:textId="77777777" w:rsidR="00537B7C" w:rsidRDefault="00537B7C" w:rsidP="00537B7C">
      <w:pPr>
        <w:pStyle w:val="Text"/>
        <w:widowControl w:val="0"/>
      </w:pPr>
      <w:r>
        <w:t>Introduction:</w:t>
      </w:r>
    </w:p>
    <w:p w14:paraId="74DD9317" w14:textId="77777777" w:rsidR="00537B7C" w:rsidRDefault="00537B7C" w:rsidP="00537B7C">
      <w:pPr>
        <w:pStyle w:val="Text"/>
        <w:widowControl w:val="0"/>
      </w:pPr>
      <w:r>
        <w:t>1.  Those who had experienced the Great Depression save &amp; dream about the good life.</w:t>
      </w:r>
    </w:p>
    <w:p w14:paraId="7360E060" w14:textId="77777777" w:rsidR="00537B7C" w:rsidRDefault="00537B7C" w:rsidP="00537B7C">
      <w:pPr>
        <w:pStyle w:val="Text"/>
        <w:widowControl w:val="0"/>
      </w:pPr>
      <w:r>
        <w:t>2.  Those born after WW II were the “I want it all now generation”.</w:t>
      </w:r>
    </w:p>
    <w:p w14:paraId="668CBFEE" w14:textId="77777777" w:rsidR="00537B7C" w:rsidRDefault="00537B7C" w:rsidP="00537B7C">
      <w:pPr>
        <w:pStyle w:val="Text"/>
        <w:widowControl w:val="0"/>
      </w:pPr>
      <w:r>
        <w:t xml:space="preserve">3.  But everything we accumulate in this life is only temporary - modern advertising tempts us to get </w:t>
      </w:r>
      <w:r w:rsidR="008D06E2">
        <w:tab/>
      </w:r>
      <w:r>
        <w:t>caught up in it.</w:t>
      </w:r>
    </w:p>
    <w:p w14:paraId="40ABED72" w14:textId="77777777" w:rsidR="00537B7C" w:rsidRDefault="00537B7C" w:rsidP="00537B7C">
      <w:pPr>
        <w:pStyle w:val="Text"/>
        <w:widowControl w:val="0"/>
      </w:pPr>
      <w:r>
        <w:t xml:space="preserve">4.  In order to evaluate what’s really important &amp; permanent, you might ask yourself 3 most </w:t>
      </w:r>
      <w:r w:rsidR="008D06E2">
        <w:tab/>
      </w:r>
      <w:r>
        <w:t>important questions:</w:t>
      </w:r>
    </w:p>
    <w:p w14:paraId="1EC0FC0B" w14:textId="77777777" w:rsidR="00537B7C" w:rsidRDefault="00537B7C" w:rsidP="00537B7C">
      <w:pPr>
        <w:pStyle w:val="Text"/>
        <w:widowControl w:val="0"/>
      </w:pPr>
      <w:r>
        <w:t> </w:t>
      </w:r>
    </w:p>
    <w:p w14:paraId="6C91EC5D" w14:textId="77777777" w:rsidR="00537B7C" w:rsidRDefault="00537B7C" w:rsidP="00537B7C">
      <w:pPr>
        <w:pStyle w:val="Heading"/>
        <w:widowControl w:val="0"/>
      </w:pPr>
      <w:r>
        <w:t>I.  v19-21 - Where is Your Treasure?</w:t>
      </w:r>
    </w:p>
    <w:p w14:paraId="352598BB" w14:textId="77777777" w:rsidR="00537B7C" w:rsidRDefault="00537B7C" w:rsidP="00537B7C">
      <w:pPr>
        <w:pStyle w:val="Text"/>
        <w:widowControl w:val="0"/>
      </w:pPr>
      <w:r>
        <w:t xml:space="preserve">A.  </w:t>
      </w:r>
      <w:r>
        <w:rPr>
          <w:color w:val="993300"/>
        </w:rPr>
        <w:t>v19</w:t>
      </w:r>
      <w:r>
        <w:t xml:space="preserve"> - Is your treasure only on earth?</w:t>
      </w:r>
    </w:p>
    <w:p w14:paraId="7E611BF7" w14:textId="77777777" w:rsidR="00537B7C" w:rsidRDefault="00537B7C" w:rsidP="00537B7C">
      <w:pPr>
        <w:pStyle w:val="Text"/>
        <w:widowControl w:val="0"/>
      </w:pPr>
      <w:r>
        <w:tab/>
        <w:t xml:space="preserve">1.  I used to have a safety deposit box.  </w:t>
      </w:r>
      <w:r>
        <w:rPr>
          <w:color w:val="008000"/>
        </w:rPr>
        <w:t>ILL: The procedure to get into it</w:t>
      </w:r>
      <w:r>
        <w:t>.</w:t>
      </w:r>
    </w:p>
    <w:p w14:paraId="6E7AD15B" w14:textId="77777777" w:rsidR="00537B7C" w:rsidRDefault="00537B7C" w:rsidP="00537B7C">
      <w:pPr>
        <w:pStyle w:val="Text"/>
        <w:widowControl w:val="0"/>
      </w:pPr>
      <w:r>
        <w:tab/>
        <w:t>2.  Bank robbers can rob safety deposit boxes too!</w:t>
      </w:r>
    </w:p>
    <w:p w14:paraId="78BE8F5C" w14:textId="77777777" w:rsidR="00537B7C" w:rsidRDefault="00537B7C" w:rsidP="00537B7C">
      <w:pPr>
        <w:pStyle w:val="Text"/>
        <w:widowControl w:val="0"/>
      </w:pPr>
      <w:r>
        <w:tab/>
        <w:t>3.  Possessions were not even that safe in ancient times.</w:t>
      </w:r>
    </w:p>
    <w:p w14:paraId="418EADA4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993300"/>
        </w:rPr>
        <w:t>v19</w:t>
      </w:r>
      <w:r>
        <w:t xml:space="preserve"> - </w:t>
      </w:r>
      <w:r>
        <w:rPr>
          <w:color w:val="008000"/>
        </w:rPr>
        <w:t xml:space="preserve">Break in </w:t>
      </w:r>
      <w:r>
        <w:t>(</w:t>
      </w:r>
      <w:r>
        <w:rPr>
          <w:rFonts w:ascii="Gentium" w:hAnsi="Gentium"/>
          <w:lang w:val="el-GR"/>
        </w:rPr>
        <w:t>διορύσσω</w:t>
      </w:r>
      <w:r>
        <w:t>) = dig through.</w:t>
      </w:r>
    </w:p>
    <w:p w14:paraId="19A831BD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8000"/>
        </w:rPr>
        <w:t>ILL: Robbing a 1st Century house by chiseling through</w:t>
      </w:r>
      <w:r>
        <w:t>.</w:t>
      </w:r>
    </w:p>
    <w:p w14:paraId="6488EC3C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8000"/>
        </w:rPr>
        <w:t xml:space="preserve">ILL: Man Carried by Four </w:t>
      </w:r>
      <w:r>
        <w:t>(</w:t>
      </w:r>
      <w:r>
        <w:rPr>
          <w:color w:val="800000"/>
        </w:rPr>
        <w:t>Mk 2:1-12</w:t>
      </w:r>
      <w:r>
        <w:t>)</w:t>
      </w:r>
    </w:p>
    <w:p w14:paraId="73DBAC0F" w14:textId="77777777" w:rsidR="00537B7C" w:rsidRDefault="00537B7C" w:rsidP="00537B7C">
      <w:pPr>
        <w:pStyle w:val="Text"/>
        <w:widowControl w:val="0"/>
        <w:rPr>
          <w:color w:val="800000"/>
        </w:rPr>
      </w:pPr>
      <w:r>
        <w:rPr>
          <w:color w:val="993300"/>
        </w:rPr>
        <w:tab/>
      </w:r>
      <w:r>
        <w:t xml:space="preserve">3.  </w:t>
      </w:r>
      <w:r>
        <w:rPr>
          <w:color w:val="008000"/>
        </w:rPr>
        <w:t>ILL: The Foolish Farmer (</w:t>
      </w:r>
      <w:r>
        <w:rPr>
          <w:color w:val="800000"/>
        </w:rPr>
        <w:t>Lk 12:16-21</w:t>
      </w:r>
      <w:r>
        <w:rPr>
          <w:color w:val="008000"/>
        </w:rPr>
        <w:t xml:space="preserve">) </w:t>
      </w:r>
      <w:r>
        <w:rPr>
          <w:color w:val="800000"/>
        </w:rPr>
        <w:t xml:space="preserve">v21 - This is how it will be with anyone who stores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up things for himself but is not rich toward God. </w:t>
      </w:r>
    </w:p>
    <w:p w14:paraId="4D64BBBA" w14:textId="77777777" w:rsidR="00537B7C" w:rsidRDefault="00537B7C" w:rsidP="00537B7C">
      <w:pPr>
        <w:pStyle w:val="Text"/>
        <w:widowControl w:val="0"/>
        <w:rPr>
          <w:color w:val="800000"/>
        </w:rPr>
      </w:pPr>
      <w:r>
        <w:rPr>
          <w:color w:val="008000"/>
        </w:rPr>
        <w:tab/>
      </w:r>
      <w:r>
        <w:t xml:space="preserve">4.  </w:t>
      </w:r>
      <w:r>
        <w:rPr>
          <w:color w:val="800000"/>
        </w:rPr>
        <w:t xml:space="preserve">I Pet 3:10 - But the day of the Lord will come like a thief. The heavens will disappear with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a roar; the elements will be destroyed by fire, and the earth and everything in it will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>be laid bare.</w:t>
      </w:r>
    </w:p>
    <w:p w14:paraId="2C82A736" w14:textId="77777777" w:rsidR="00537B7C" w:rsidRDefault="00537B7C" w:rsidP="00537B7C">
      <w:pPr>
        <w:pStyle w:val="Text"/>
        <w:widowControl w:val="0"/>
      </w:pPr>
      <w:r>
        <w:t xml:space="preserve">B.  </w:t>
      </w:r>
      <w:r>
        <w:rPr>
          <w:color w:val="800000"/>
        </w:rPr>
        <w:t>v20</w:t>
      </w:r>
      <w:r>
        <w:t xml:space="preserve"> - Is it in heaven?</w:t>
      </w:r>
    </w:p>
    <w:p w14:paraId="2B5597E3" w14:textId="77777777" w:rsidR="00537B7C" w:rsidRDefault="00537B7C" w:rsidP="00537B7C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 xml:space="preserve">ILL: The Rich Young Ruler </w:t>
      </w:r>
      <w:r>
        <w:t>(</w:t>
      </w:r>
      <w:r>
        <w:rPr>
          <w:color w:val="800000"/>
        </w:rPr>
        <w:t>Matt 19:16-22</w:t>
      </w:r>
      <w:r>
        <w:t>).</w:t>
      </w:r>
    </w:p>
    <w:p w14:paraId="0DB0AE11" w14:textId="77777777" w:rsidR="00537B7C" w:rsidRDefault="00537B7C" w:rsidP="00537B7C">
      <w:pPr>
        <w:pStyle w:val="Text"/>
        <w:widowControl w:val="0"/>
      </w:pPr>
      <w:r>
        <w:tab/>
        <w:t>2.  How do you accumulate treasure in heaven?</w:t>
      </w:r>
    </w:p>
    <w:p w14:paraId="4E128A68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a.  </w:t>
      </w:r>
      <w:r>
        <w:rPr>
          <w:u w:val="single"/>
        </w:rPr>
        <w:t xml:space="preserve">On earth </w:t>
      </w:r>
      <w:r>
        <w:t>it’s by getting possessions &amp; focusing in on yourself.</w:t>
      </w:r>
    </w:p>
    <w:p w14:paraId="38549584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b.  </w:t>
      </w:r>
      <w:r>
        <w:rPr>
          <w:u w:val="single"/>
        </w:rPr>
        <w:t xml:space="preserve">For heaven </w:t>
      </w:r>
      <w:r>
        <w:t>it’s by giving to those in need &amp; focusing in on Jesus!</w:t>
      </w:r>
    </w:p>
    <w:p w14:paraId="1FF8CBB6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8000"/>
        </w:rPr>
        <w:t xml:space="preserve">ILL: The Sheep &amp; the Goats </w:t>
      </w:r>
      <w:r>
        <w:t>(</w:t>
      </w:r>
      <w:r>
        <w:rPr>
          <w:color w:val="800000"/>
        </w:rPr>
        <w:t>Matt 25:31-46</w:t>
      </w:r>
      <w:r>
        <w:t>).</w:t>
      </w:r>
    </w:p>
    <w:p w14:paraId="26ABC808" w14:textId="77777777" w:rsidR="00537B7C" w:rsidRDefault="00537B7C" w:rsidP="00537B7C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v21</w:t>
      </w:r>
      <w:r>
        <w:t xml:space="preserve"> - So - where your treasure is - there your heart will be also!</w:t>
      </w:r>
    </w:p>
    <w:p w14:paraId="27259640" w14:textId="77777777" w:rsidR="00537B7C" w:rsidRDefault="00537B7C" w:rsidP="00537B7C">
      <w:pPr>
        <w:pStyle w:val="Text"/>
        <w:widowControl w:val="0"/>
      </w:pPr>
      <w:r>
        <w:t> </w:t>
      </w:r>
    </w:p>
    <w:p w14:paraId="6801E9B1" w14:textId="77777777" w:rsidR="00537B7C" w:rsidRDefault="00537B7C" w:rsidP="00537B7C">
      <w:pPr>
        <w:pStyle w:val="Heading"/>
        <w:widowControl w:val="0"/>
      </w:pPr>
      <w:r>
        <w:t>II.  v22-23 - Where is Your Body?</w:t>
      </w:r>
    </w:p>
    <w:p w14:paraId="2C6F2057" w14:textId="77777777" w:rsidR="00537B7C" w:rsidRDefault="00537B7C" w:rsidP="00537B7C">
      <w:pPr>
        <w:pStyle w:val="Text"/>
        <w:widowControl w:val="0"/>
      </w:pPr>
      <w:r>
        <w:t xml:space="preserve">A.  </w:t>
      </w:r>
      <w:r>
        <w:rPr>
          <w:color w:val="800000"/>
        </w:rPr>
        <w:t>v23</w:t>
      </w:r>
      <w:r>
        <w:t xml:space="preserve"> - Is it in darkness?</w:t>
      </w:r>
    </w:p>
    <w:p w14:paraId="3E3878CE" w14:textId="77777777" w:rsidR="00537B7C" w:rsidRDefault="00537B7C" w:rsidP="00537B7C">
      <w:pPr>
        <w:pStyle w:val="Text"/>
        <w:widowControl w:val="0"/>
        <w:rPr>
          <w:color w:val="800000"/>
        </w:rPr>
      </w:pPr>
      <w:r>
        <w:tab/>
        <w:t xml:space="preserve">1.  </w:t>
      </w:r>
      <w:r>
        <w:rPr>
          <w:color w:val="800000"/>
        </w:rPr>
        <w:t xml:space="preserve">Jn 3:19-21 - </w:t>
      </w:r>
      <w:r>
        <w:rPr>
          <w:color w:val="800000"/>
          <w:u w:val="single"/>
        </w:rPr>
        <w:t>This is the verdict</w:t>
      </w:r>
      <w:r>
        <w:rPr>
          <w:color w:val="800000"/>
        </w:rPr>
        <w:t xml:space="preserve">: Light has come into the world, but </w:t>
      </w:r>
      <w:r>
        <w:rPr>
          <w:color w:val="800000"/>
          <w:u w:val="single"/>
        </w:rPr>
        <w:t xml:space="preserve">men loved darkness </w:t>
      </w:r>
      <w:r w:rsidR="008D06E2">
        <w:rPr>
          <w:color w:val="800000"/>
          <w:u w:val="single"/>
        </w:rPr>
        <w:tab/>
      </w:r>
      <w:r w:rsidR="008D06E2" w:rsidRPr="008D06E2">
        <w:rPr>
          <w:color w:val="800000"/>
        </w:rPr>
        <w:tab/>
      </w:r>
      <w:r w:rsidR="008D06E2" w:rsidRPr="008D06E2">
        <w:rPr>
          <w:color w:val="800000"/>
        </w:rPr>
        <w:tab/>
      </w:r>
      <w:r>
        <w:rPr>
          <w:color w:val="800000"/>
          <w:u w:val="single"/>
        </w:rPr>
        <w:t>instead of light because their deeds were evil</w:t>
      </w:r>
      <w:r>
        <w:rPr>
          <w:color w:val="800000"/>
        </w:rPr>
        <w:t xml:space="preserve">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Everyone who does evil hates the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light, and will not come into the light for fear that his deeds will be exposed.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But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whoever lives by the truth comes into the light, so that it may be seen plainly that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>what he has done has been done through God.</w:t>
      </w:r>
    </w:p>
    <w:p w14:paraId="177F5074" w14:textId="77777777" w:rsidR="00537B7C" w:rsidRDefault="00537B7C" w:rsidP="00537B7C">
      <w:pPr>
        <w:pStyle w:val="Text"/>
        <w:widowControl w:val="0"/>
      </w:pPr>
      <w:r>
        <w:rPr>
          <w:color w:val="993300"/>
        </w:rPr>
        <w:tab/>
      </w:r>
      <w:r>
        <w:t>2.  Real darkness is separation from our Lord’s presence!</w:t>
      </w:r>
    </w:p>
    <w:p w14:paraId="0A3E2EE9" w14:textId="77777777" w:rsidR="00537B7C" w:rsidRDefault="00537B7C" w:rsidP="00537B7C">
      <w:pPr>
        <w:pStyle w:val="Text"/>
        <w:widowControl w:val="0"/>
        <w:rPr>
          <w:color w:val="800000"/>
        </w:rPr>
      </w:pPr>
      <w:r>
        <w:tab/>
      </w:r>
      <w:r>
        <w:tab/>
        <w:t xml:space="preserve">a.  </w:t>
      </w:r>
      <w:r>
        <w:rPr>
          <w:color w:val="800000"/>
        </w:rPr>
        <w:t xml:space="preserve">Is 42:6 - I, the LORD, have called you in righteousness; I will take hold of your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hand.  I will keep you and will make you to be a covenant for the people </w:t>
      </w:r>
      <w:r>
        <w:rPr>
          <w:color w:val="800000"/>
          <w:u w:val="single"/>
        </w:rPr>
        <w:t xml:space="preserve">and </w:t>
      </w:r>
      <w:r w:rsidR="008D06E2">
        <w:rPr>
          <w:color w:val="800000"/>
          <w:u w:val="single"/>
        </w:rPr>
        <w:tab/>
      </w:r>
      <w:r w:rsidR="008D06E2" w:rsidRPr="008D06E2">
        <w:rPr>
          <w:color w:val="800000"/>
        </w:rPr>
        <w:tab/>
      </w:r>
      <w:r w:rsidR="008D06E2" w:rsidRPr="008D06E2">
        <w:rPr>
          <w:color w:val="800000"/>
        </w:rPr>
        <w:tab/>
      </w:r>
      <w:r w:rsidR="008D06E2" w:rsidRPr="008D06E2">
        <w:rPr>
          <w:color w:val="800000"/>
        </w:rPr>
        <w:tab/>
      </w:r>
      <w:r>
        <w:rPr>
          <w:color w:val="800000"/>
          <w:u w:val="single"/>
        </w:rPr>
        <w:t>a light for the Gentiles</w:t>
      </w:r>
      <w:r>
        <w:rPr>
          <w:color w:val="800000"/>
        </w:rPr>
        <w:t>.</w:t>
      </w:r>
    </w:p>
    <w:p w14:paraId="0E9A600A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b.  Lord Jesus said, </w:t>
      </w:r>
      <w:r>
        <w:rPr>
          <w:color w:val="800000"/>
        </w:rPr>
        <w:t>I am the light of the world - Jn 9:5</w:t>
      </w:r>
      <w:r>
        <w:t>.</w:t>
      </w:r>
    </w:p>
    <w:p w14:paraId="5363065F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800000"/>
        </w:rPr>
        <w:t xml:space="preserve">Jn 8:12 - I am the light of the world. </w:t>
      </w:r>
      <w:r>
        <w:rPr>
          <w:color w:val="800000"/>
          <w:u w:val="single"/>
        </w:rPr>
        <w:t xml:space="preserve">Whoever follows me will never walk in </w:t>
      </w:r>
      <w:r w:rsidR="008D06E2">
        <w:rPr>
          <w:color w:val="800000"/>
          <w:u w:val="single"/>
        </w:rPr>
        <w:tab/>
      </w:r>
      <w:r w:rsidR="008D06E2" w:rsidRPr="008D06E2">
        <w:rPr>
          <w:color w:val="800000"/>
        </w:rPr>
        <w:lastRenderedPageBreak/>
        <w:tab/>
      </w:r>
      <w:r w:rsidR="008D06E2" w:rsidRPr="008D06E2">
        <w:rPr>
          <w:color w:val="800000"/>
        </w:rPr>
        <w:tab/>
      </w:r>
      <w:r w:rsidR="008D06E2" w:rsidRPr="008D06E2">
        <w:rPr>
          <w:color w:val="800000"/>
        </w:rPr>
        <w:tab/>
      </w:r>
      <w:r>
        <w:rPr>
          <w:color w:val="800000"/>
          <w:u w:val="single"/>
        </w:rPr>
        <w:t>darkness</w:t>
      </w:r>
      <w:r>
        <w:rPr>
          <w:color w:val="800000"/>
        </w:rPr>
        <w:t>, but will have the light of life</w:t>
      </w:r>
      <w:r>
        <w:t>.</w:t>
      </w:r>
    </w:p>
    <w:p w14:paraId="18F840D5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008000"/>
        </w:rPr>
        <w:t xml:space="preserve">ILL: The Unwelcomed guest at the wedding feast  </w:t>
      </w:r>
      <w:r>
        <w:t>(</w:t>
      </w:r>
      <w:r>
        <w:rPr>
          <w:color w:val="800000"/>
        </w:rPr>
        <w:t>Matt 22:11-13</w:t>
      </w:r>
      <w:r>
        <w:t>).</w:t>
      </w:r>
    </w:p>
    <w:p w14:paraId="06DBE873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e.  </w:t>
      </w:r>
      <w:r>
        <w:rPr>
          <w:color w:val="008000"/>
        </w:rPr>
        <w:t xml:space="preserve">ILL:  The Parable of the Talents </w:t>
      </w:r>
      <w:r>
        <w:t>(</w:t>
      </w:r>
      <w:r>
        <w:rPr>
          <w:color w:val="800000"/>
        </w:rPr>
        <w:t>Matt 25:14-30</w:t>
      </w:r>
      <w:r>
        <w:t>).</w:t>
      </w:r>
    </w:p>
    <w:p w14:paraId="3D7138AD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f.  If you are not connected with the Lord - you are in darkness where there is </w:t>
      </w:r>
      <w:r w:rsidR="008D06E2">
        <w:tab/>
      </w:r>
      <w:r w:rsidR="008D06E2">
        <w:tab/>
      </w:r>
      <w:r w:rsidR="008D06E2">
        <w:tab/>
      </w:r>
      <w:r w:rsidR="008D06E2">
        <w:tab/>
      </w:r>
      <w:r>
        <w:t>“weeping &amp; gnashing of teeth”.</w:t>
      </w:r>
    </w:p>
    <w:p w14:paraId="3B9827D4" w14:textId="77777777" w:rsidR="00537B7C" w:rsidRDefault="00537B7C" w:rsidP="00537B7C">
      <w:pPr>
        <w:pStyle w:val="Text"/>
        <w:widowControl w:val="0"/>
      </w:pPr>
      <w:r>
        <w:t xml:space="preserve">B.  </w:t>
      </w:r>
      <w:r>
        <w:rPr>
          <w:color w:val="800000"/>
        </w:rPr>
        <w:t>v22</w:t>
      </w:r>
      <w:r>
        <w:t xml:space="preserve"> - Is it in the light?</w:t>
      </w:r>
    </w:p>
    <w:p w14:paraId="573CC7D5" w14:textId="77777777" w:rsidR="00537B7C" w:rsidRDefault="00537B7C" w:rsidP="00537B7C">
      <w:pPr>
        <w:pStyle w:val="Text"/>
        <w:widowControl w:val="0"/>
        <w:rPr>
          <w:color w:val="993300"/>
        </w:rPr>
      </w:pPr>
      <w:r>
        <w:tab/>
        <w:t xml:space="preserve">1.  </w:t>
      </w:r>
      <w:r>
        <w:rPr>
          <w:color w:val="800000"/>
        </w:rPr>
        <w:t xml:space="preserve">Matt 5:14 &amp; 16 - You are the light of the world . . . </w:t>
      </w:r>
      <w:r>
        <w:rPr>
          <w:color w:val="800000"/>
          <w:u w:val="single"/>
        </w:rPr>
        <w:t>let your light shine before men</w:t>
      </w:r>
      <w:r>
        <w:rPr>
          <w:color w:val="800000"/>
        </w:rPr>
        <w:t xml:space="preserve">, that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>they may see your good deeds and praise your Father in heaven</w:t>
      </w:r>
      <w:r>
        <w:rPr>
          <w:color w:val="993300"/>
        </w:rPr>
        <w:t>.</w:t>
      </w:r>
    </w:p>
    <w:p w14:paraId="51CB0BB9" w14:textId="77777777" w:rsidR="00537B7C" w:rsidRDefault="00537B7C" w:rsidP="00537B7C">
      <w:pPr>
        <w:pStyle w:val="Text"/>
        <w:widowControl w:val="0"/>
      </w:pPr>
      <w:r>
        <w:rPr>
          <w:color w:val="993300"/>
        </w:rPr>
        <w:tab/>
      </w:r>
      <w:r>
        <w:t>2.  If you are in the light - you need to make it known!</w:t>
      </w:r>
    </w:p>
    <w:p w14:paraId="758D8DC6" w14:textId="77777777" w:rsidR="00537B7C" w:rsidRDefault="00537B7C" w:rsidP="00537B7C">
      <w:pPr>
        <w:widowControl w:val="0"/>
      </w:pPr>
      <w:r>
        <w:t> </w:t>
      </w:r>
    </w:p>
    <w:p w14:paraId="5284CF67" w14:textId="77777777" w:rsidR="00537B7C" w:rsidRDefault="00537B7C" w:rsidP="00537B7C">
      <w:pPr>
        <w:pStyle w:val="Heading"/>
        <w:widowControl w:val="0"/>
      </w:pPr>
      <w:r>
        <w:t>III.  v24 - Who is Your Master?</w:t>
      </w:r>
    </w:p>
    <w:p w14:paraId="4C15809A" w14:textId="77777777" w:rsidR="00537B7C" w:rsidRDefault="00537B7C" w:rsidP="00537B7C">
      <w:pPr>
        <w:pStyle w:val="Text"/>
        <w:widowControl w:val="0"/>
      </w:pPr>
      <w:r>
        <w:t>A.  Is it money?</w:t>
      </w:r>
    </w:p>
    <w:p w14:paraId="6FF37A25" w14:textId="77777777" w:rsidR="00537B7C" w:rsidRDefault="00537B7C" w:rsidP="00537B7C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>Money</w:t>
      </w:r>
      <w:r>
        <w:t xml:space="preserve"> or “Mammon” (</w:t>
      </w:r>
      <w:r>
        <w:rPr>
          <w:rFonts w:ascii="Gentium" w:hAnsi="Gentium"/>
          <w:lang w:val="el-GR"/>
        </w:rPr>
        <w:t>μαμωνᾶς</w:t>
      </w:r>
      <w:r>
        <w:t xml:space="preserve">) is an Aramaic word (the language Jesus actually spoke) </w:t>
      </w:r>
      <w:r w:rsidR="008D06E2">
        <w:tab/>
      </w:r>
      <w:r w:rsidR="008D06E2">
        <w:tab/>
      </w:r>
      <w:r>
        <w:t>= love of riches &amp; material things.</w:t>
      </w:r>
    </w:p>
    <w:p w14:paraId="6AA1D45A" w14:textId="77777777" w:rsidR="00537B7C" w:rsidRDefault="00537B7C" w:rsidP="00537B7C">
      <w:pPr>
        <w:pStyle w:val="Text"/>
        <w:widowControl w:val="0"/>
      </w:pPr>
      <w:r>
        <w:tab/>
      </w:r>
      <w:r>
        <w:tab/>
        <w:t>a.  Both rich &amp; poor can be guilty.  It’s an attitude of the heart.</w:t>
      </w:r>
    </w:p>
    <w:p w14:paraId="5D5C64B9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>v24</w:t>
      </w:r>
      <w:r>
        <w:t xml:space="preserve"> literally says, </w:t>
      </w:r>
      <w:r>
        <w:rPr>
          <w:color w:val="800000"/>
        </w:rPr>
        <w:t xml:space="preserve">No one has the ability or power to be a servant to two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authorities. He will hate &amp; think little of the one but cling on to &amp; give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>sacrificially &amp; unconditionally to the other</w:t>
      </w:r>
      <w:r>
        <w:t>.</w:t>
      </w:r>
    </w:p>
    <w:p w14:paraId="3C90F9DB" w14:textId="77777777" w:rsidR="00537B7C" w:rsidRDefault="00537B7C" w:rsidP="00537B7C">
      <w:pPr>
        <w:pStyle w:val="Text"/>
        <w:widowControl w:val="0"/>
      </w:pPr>
      <w:r>
        <w:tab/>
        <w:t>2.  God’s word warns against loving money &amp; possessions.</w:t>
      </w:r>
    </w:p>
    <w:p w14:paraId="20CE0893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Jam 4:4 - You adulterous people, don’t you know that friendship with the world is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hatred toward </w:t>
      </w:r>
      <w:r>
        <w:rPr>
          <w:color w:val="800000"/>
        </w:rPr>
        <w:tab/>
        <w:t xml:space="preserve">God? Anyone who chooses to be a friend of the world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>becomes an enemy of God</w:t>
      </w:r>
      <w:r>
        <w:rPr>
          <w:color w:val="993300"/>
        </w:rPr>
        <w:t>.</w:t>
      </w:r>
    </w:p>
    <w:p w14:paraId="1B2BA3DB" w14:textId="77777777" w:rsidR="00537B7C" w:rsidRDefault="00537B7C" w:rsidP="00537B7C">
      <w:pPr>
        <w:pStyle w:val="Text"/>
        <w:widowControl w:val="0"/>
        <w:rPr>
          <w:color w:val="993300"/>
        </w:rPr>
      </w:pPr>
      <w:r>
        <w:tab/>
      </w:r>
      <w:r>
        <w:tab/>
        <w:t xml:space="preserve">b.  </w:t>
      </w:r>
      <w:r>
        <w:rPr>
          <w:color w:val="800000"/>
        </w:rPr>
        <w:t xml:space="preserve">I Jn 2:15 - Do not love the world or anything in the world. If anyone loves the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>world, the love of the Father is not in him</w:t>
      </w:r>
      <w:r>
        <w:rPr>
          <w:color w:val="993300"/>
        </w:rPr>
        <w:t>.</w:t>
      </w:r>
    </w:p>
    <w:p w14:paraId="7439C1BA" w14:textId="77777777" w:rsidR="00537B7C" w:rsidRDefault="00537B7C" w:rsidP="00537B7C">
      <w:pPr>
        <w:pStyle w:val="Text"/>
        <w:widowControl w:val="0"/>
      </w:pPr>
      <w:r>
        <w:tab/>
        <w:t>3.  Illustrations about the consequences of focusing on materialism.</w:t>
      </w:r>
    </w:p>
    <w:p w14:paraId="66C9ED1C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8000"/>
        </w:rPr>
        <w:t xml:space="preserve">ILL: The Rich Man &amp; Lazarus </w:t>
      </w:r>
      <w:r>
        <w:t>(</w:t>
      </w:r>
      <w:r>
        <w:rPr>
          <w:color w:val="800000"/>
        </w:rPr>
        <w:t>Lk 16:19-31</w:t>
      </w:r>
      <w:r>
        <w:t>).</w:t>
      </w:r>
    </w:p>
    <w:p w14:paraId="6B9A44C7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008000"/>
        </w:rPr>
        <w:t xml:space="preserve">ILL: Ananias &amp; Sapphira </w:t>
      </w:r>
      <w:r>
        <w:t>(</w:t>
      </w:r>
      <w:r>
        <w:rPr>
          <w:color w:val="800000"/>
        </w:rPr>
        <w:t>Act 5:1-11</w:t>
      </w:r>
      <w:r>
        <w:t>).</w:t>
      </w:r>
    </w:p>
    <w:p w14:paraId="184D7EEE" w14:textId="77777777" w:rsidR="00537B7C" w:rsidRDefault="00537B7C" w:rsidP="00537B7C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008000"/>
        </w:rPr>
        <w:t xml:space="preserve">ILL: Judas Betrayal for It </w:t>
      </w:r>
      <w:r>
        <w:t>(</w:t>
      </w:r>
      <w:r>
        <w:rPr>
          <w:color w:val="800000"/>
        </w:rPr>
        <w:t>Matt 26:47-49</w:t>
      </w:r>
      <w:r>
        <w:t>).</w:t>
      </w:r>
    </w:p>
    <w:p w14:paraId="700B3505" w14:textId="77777777" w:rsidR="00537B7C" w:rsidRDefault="00537B7C" w:rsidP="00537B7C">
      <w:pPr>
        <w:pStyle w:val="Text"/>
        <w:widowControl w:val="0"/>
      </w:pPr>
      <w:r>
        <w:t>B.  Is it God?</w:t>
      </w:r>
    </w:p>
    <w:p w14:paraId="78FDE25F" w14:textId="77777777" w:rsidR="00537B7C" w:rsidRDefault="00537B7C" w:rsidP="00537B7C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Rom 6:20-23 - When you were slaves to sin, you were free from the control of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righteousness.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What benefit did you reap at that time from the things you are now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ashamed of? Those things result in </w:t>
      </w:r>
      <w:r>
        <w:rPr>
          <w:color w:val="800000"/>
        </w:rPr>
        <w:tab/>
        <w:t xml:space="preserve">death!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But now that you have been set free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from sin and have become </w:t>
      </w:r>
      <w:r>
        <w:rPr>
          <w:color w:val="800000"/>
          <w:u w:val="single"/>
        </w:rPr>
        <w:t>slaves to God</w:t>
      </w:r>
      <w:r>
        <w:rPr>
          <w:color w:val="800000"/>
        </w:rPr>
        <w:t xml:space="preserve">, the benefit you reap leads to holiness, and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 xml:space="preserve">the result is eternal life. </w:t>
      </w:r>
      <w:r>
        <w:rPr>
          <w:color w:val="800000"/>
          <w:vertAlign w:val="superscript"/>
        </w:rPr>
        <w:t xml:space="preserve"> </w:t>
      </w:r>
      <w:r>
        <w:rPr>
          <w:color w:val="800000"/>
        </w:rPr>
        <w:t xml:space="preserve">For the wages of sin is death, but the gift of God is eternal </w:t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 w:rsidR="008D06E2">
        <w:rPr>
          <w:color w:val="800000"/>
        </w:rPr>
        <w:tab/>
      </w:r>
      <w:r>
        <w:rPr>
          <w:color w:val="800000"/>
        </w:rPr>
        <w:t>life in Christ Jesus our Lord</w:t>
      </w:r>
      <w:r>
        <w:t xml:space="preserve">. </w:t>
      </w:r>
    </w:p>
    <w:p w14:paraId="3EE24388" w14:textId="77777777" w:rsidR="00537B7C" w:rsidRDefault="00537B7C" w:rsidP="00537B7C">
      <w:pPr>
        <w:pStyle w:val="Text"/>
        <w:widowControl w:val="0"/>
      </w:pPr>
      <w:r>
        <w:tab/>
        <w:t>2.  Freedom from sin means service to God - but service to God means real life!</w:t>
      </w:r>
    </w:p>
    <w:p w14:paraId="09459D57" w14:textId="77777777" w:rsidR="00537B7C" w:rsidRDefault="00537B7C" w:rsidP="00537B7C">
      <w:pPr>
        <w:pStyle w:val="Text"/>
        <w:widowControl w:val="0"/>
      </w:pPr>
      <w:r>
        <w:t> </w:t>
      </w:r>
    </w:p>
    <w:p w14:paraId="4EB1B96B" w14:textId="77777777" w:rsidR="00537B7C" w:rsidRDefault="00537B7C" w:rsidP="00537B7C">
      <w:pPr>
        <w:pStyle w:val="Heading"/>
        <w:widowControl w:val="0"/>
        <w:jc w:val="both"/>
      </w:pPr>
      <w:r>
        <w:t>Let’s keep in mind what Jim Elliot said, “He is no fool who gives up what he cannot keep to gain what he cannot lose!”</w:t>
      </w:r>
    </w:p>
    <w:p w14:paraId="13231B29" w14:textId="77777777" w:rsidR="00537B7C" w:rsidRDefault="00537B7C" w:rsidP="00537B7C">
      <w:pPr>
        <w:widowControl w:val="0"/>
      </w:pPr>
      <w:r>
        <w:t> </w:t>
      </w:r>
    </w:p>
    <w:p w14:paraId="44D5ACD7" w14:textId="77777777" w:rsidR="0003564F" w:rsidRDefault="0003564F"/>
    <w:p w14:paraId="5D307F40" w14:textId="77777777" w:rsidR="004C73DB" w:rsidRDefault="004C73DB"/>
    <w:p w14:paraId="0066CCF2" w14:textId="2E38040E" w:rsidR="004C73DB" w:rsidRDefault="004C73DB" w:rsidP="004C73DB">
      <w:pPr>
        <w:jc w:val="center"/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sectPr w:rsidR="004C73DB" w:rsidSect="001E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2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B7C"/>
    <w:rsid w:val="0003564F"/>
    <w:rsid w:val="001874D6"/>
    <w:rsid w:val="001B5A8A"/>
    <w:rsid w:val="001E4F9C"/>
    <w:rsid w:val="00337C6C"/>
    <w:rsid w:val="003438EB"/>
    <w:rsid w:val="00352EC6"/>
    <w:rsid w:val="0035709C"/>
    <w:rsid w:val="0038342E"/>
    <w:rsid w:val="003C203C"/>
    <w:rsid w:val="004C2A69"/>
    <w:rsid w:val="004C73DB"/>
    <w:rsid w:val="00501630"/>
    <w:rsid w:val="00522D1D"/>
    <w:rsid w:val="00537B7C"/>
    <w:rsid w:val="005E29C7"/>
    <w:rsid w:val="00610DAE"/>
    <w:rsid w:val="007A5299"/>
    <w:rsid w:val="008B524A"/>
    <w:rsid w:val="008D06E2"/>
    <w:rsid w:val="00A85F26"/>
    <w:rsid w:val="00B72E17"/>
    <w:rsid w:val="00B80516"/>
    <w:rsid w:val="00BD355F"/>
    <w:rsid w:val="00C00110"/>
    <w:rsid w:val="00CF601A"/>
    <w:rsid w:val="00D0071F"/>
    <w:rsid w:val="00D353DF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9741"/>
  <w15:docId w15:val="{3013720D-EC75-4552-9EE8-7D102A7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7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537B7C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37B7C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537B7C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537B7C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537B7C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73D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4</cp:revision>
  <dcterms:created xsi:type="dcterms:W3CDTF">2012-04-02T16:16:00Z</dcterms:created>
  <dcterms:modified xsi:type="dcterms:W3CDTF">2024-04-10T19:25:00Z</dcterms:modified>
</cp:coreProperties>
</file>