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75E66C1"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70ACFC77"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F3C1E01"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B98C7F7" w14:textId="68EA8071" w:rsidR="0092738E" w:rsidRDefault="0019517E"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A</w:t>
                    </w:r>
                    <w:r w:rsidR="00780B7E">
                      <w:rPr>
                        <w:rFonts w:ascii="Arial" w:eastAsiaTheme="majorEastAsia" w:hAnsi="Arial" w:cs="Arial"/>
                        <w:sz w:val="80"/>
                        <w:szCs w:val="80"/>
                      </w:rPr>
                      <w:t xml:space="preserve"> </w:t>
                    </w:r>
                    <w:r>
                      <w:rPr>
                        <w:rFonts w:ascii="Arial" w:eastAsiaTheme="majorEastAsia" w:hAnsi="Arial" w:cs="Arial"/>
                        <w:sz w:val="80"/>
                        <w:szCs w:val="80"/>
                      </w:rPr>
                      <w:t xml:space="preserve"> Longing</w:t>
                    </w:r>
                    <w:r w:rsidR="00780B7E">
                      <w:rPr>
                        <w:rFonts w:ascii="Arial" w:eastAsiaTheme="majorEastAsia" w:hAnsi="Arial" w:cs="Arial"/>
                        <w:sz w:val="80"/>
                        <w:szCs w:val="80"/>
                      </w:rPr>
                      <w:t xml:space="preserve"> </w:t>
                    </w:r>
                    <w:r>
                      <w:rPr>
                        <w:rFonts w:ascii="Arial" w:eastAsiaTheme="majorEastAsia" w:hAnsi="Arial" w:cs="Arial"/>
                        <w:sz w:val="80"/>
                        <w:szCs w:val="80"/>
                      </w:rPr>
                      <w:t xml:space="preserve"> for What</w:t>
                    </w:r>
                    <w:r w:rsidR="00780B7E">
                      <w:rPr>
                        <w:rFonts w:ascii="Arial" w:eastAsiaTheme="majorEastAsia" w:hAnsi="Arial" w:cs="Arial"/>
                        <w:sz w:val="80"/>
                        <w:szCs w:val="80"/>
                      </w:rPr>
                      <w:t xml:space="preserve"> </w:t>
                    </w:r>
                    <w:r>
                      <w:rPr>
                        <w:rFonts w:ascii="Arial" w:eastAsiaTheme="majorEastAsia" w:hAnsi="Arial" w:cs="Arial"/>
                        <w:sz w:val="80"/>
                        <w:szCs w:val="80"/>
                      </w:rPr>
                      <w:t xml:space="preserve"> is </w:t>
                    </w:r>
                    <w:r w:rsidR="00780B7E">
                      <w:rPr>
                        <w:rFonts w:ascii="Arial" w:eastAsiaTheme="majorEastAsia" w:hAnsi="Arial" w:cs="Arial"/>
                        <w:sz w:val="80"/>
                        <w:szCs w:val="80"/>
                      </w:rPr>
                      <w:t xml:space="preserve"> </w:t>
                    </w:r>
                    <w:r>
                      <w:rPr>
                        <w:rFonts w:ascii="Arial" w:eastAsiaTheme="majorEastAsia" w:hAnsi="Arial" w:cs="Arial"/>
                        <w:sz w:val="80"/>
                        <w:szCs w:val="80"/>
                      </w:rPr>
                      <w:t>Right</w:t>
                    </w:r>
                  </w:p>
                </w:tc>
              </w:sdtContent>
            </w:sdt>
          </w:tr>
          <w:tr w:rsidR="0092738E" w14:paraId="7829DEFF"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057ECF1" w14:textId="39617712" w:rsidR="0092738E" w:rsidRDefault="00D427F7"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Matthew 5:</w:t>
                    </w:r>
                    <w:r w:rsidR="0019517E">
                      <w:rPr>
                        <w:rFonts w:ascii="Arial" w:eastAsiaTheme="majorEastAsia" w:hAnsi="Arial" w:cs="Arial"/>
                        <w:sz w:val="44"/>
                        <w:szCs w:val="44"/>
                      </w:rPr>
                      <w:t>6</w:t>
                    </w:r>
                  </w:p>
                </w:tc>
              </w:sdtContent>
            </w:sdt>
          </w:tr>
          <w:tr w:rsidR="0092738E" w14:paraId="77B6D6B3" w14:textId="77777777" w:rsidTr="00243C84">
            <w:trPr>
              <w:trHeight w:val="360"/>
              <w:jc w:val="center"/>
            </w:trPr>
            <w:tc>
              <w:tcPr>
                <w:tcW w:w="5000" w:type="pct"/>
                <w:vAlign w:val="center"/>
              </w:tcPr>
              <w:p w14:paraId="795CC9CE" w14:textId="77777777" w:rsidR="0092738E" w:rsidRDefault="0092738E">
                <w:pPr>
                  <w:pStyle w:val="NoSpacing"/>
                  <w:jc w:val="center"/>
                </w:pPr>
              </w:p>
            </w:tc>
          </w:tr>
          <w:tr w:rsidR="0092738E" w14:paraId="034C3A23" w14:textId="77777777" w:rsidTr="00243C84">
            <w:trPr>
              <w:trHeight w:val="360"/>
              <w:jc w:val="center"/>
            </w:trPr>
            <w:tc>
              <w:tcPr>
                <w:tcW w:w="5000" w:type="pct"/>
                <w:vAlign w:val="center"/>
              </w:tcPr>
              <w:p w14:paraId="3C577C66" w14:textId="77777777" w:rsidR="0092738E" w:rsidRDefault="0092738E" w:rsidP="0029543F">
                <w:pPr>
                  <w:pStyle w:val="NoSpacing"/>
                  <w:rPr>
                    <w:b/>
                    <w:bCs/>
                  </w:rPr>
                </w:pPr>
              </w:p>
            </w:tc>
          </w:tr>
          <w:tr w:rsidR="0092738E" w14:paraId="3E617B47" w14:textId="77777777" w:rsidTr="00243C84">
            <w:trPr>
              <w:trHeight w:val="360"/>
              <w:jc w:val="center"/>
            </w:trPr>
            <w:tc>
              <w:tcPr>
                <w:tcW w:w="5000" w:type="pct"/>
                <w:vAlign w:val="center"/>
              </w:tcPr>
              <w:p w14:paraId="1E5F0577" w14:textId="77777777" w:rsidR="0092738E" w:rsidRDefault="0092738E">
                <w:pPr>
                  <w:pStyle w:val="NoSpacing"/>
                  <w:jc w:val="center"/>
                  <w:rPr>
                    <w:b/>
                    <w:bCs/>
                  </w:rPr>
                </w:pPr>
              </w:p>
            </w:tc>
          </w:tr>
        </w:tbl>
        <w:p w14:paraId="3CC3237E" w14:textId="77777777" w:rsidR="0092738E" w:rsidRDefault="0092738E"/>
        <w:p w14:paraId="2535644E"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50037207" w14:textId="77777777">
            <w:tc>
              <w:tcPr>
                <w:tcW w:w="5000" w:type="pct"/>
              </w:tcPr>
              <w:p w14:paraId="0C55BB69" w14:textId="77777777" w:rsidR="0092738E" w:rsidRDefault="0092738E" w:rsidP="00087E3A">
                <w:pPr>
                  <w:pStyle w:val="NoSpacing"/>
                </w:pPr>
              </w:p>
            </w:tc>
          </w:tr>
        </w:tbl>
        <w:p w14:paraId="2F3A49F1" w14:textId="77777777" w:rsidR="0092738E" w:rsidRDefault="0092738E"/>
        <w:p w14:paraId="6A335C65" w14:textId="77777777" w:rsidR="006B47B4" w:rsidRDefault="0092738E" w:rsidP="00162825">
          <w:pPr>
            <w:spacing w:line="360" w:lineRule="auto"/>
            <w:jc w:val="both"/>
          </w:pPr>
          <w:r>
            <w:br w:type="page"/>
          </w:r>
        </w:p>
      </w:sdtContent>
    </w:sdt>
    <w:p w14:paraId="1AB8944C" w14:textId="47FC85FC" w:rsidR="009C51D1" w:rsidRPr="00024C73" w:rsidRDefault="007F47C6" w:rsidP="0019517E">
      <w:pPr>
        <w:spacing w:line="360" w:lineRule="auto"/>
        <w:jc w:val="both"/>
        <w:rPr>
          <w:rFonts w:ascii="Arial" w:hAnsi="Arial" w:cs="Arial"/>
          <w:b/>
          <w:bCs/>
          <w:sz w:val="36"/>
          <w:szCs w:val="36"/>
        </w:rPr>
      </w:pPr>
      <w:r w:rsidRPr="00024C73">
        <w:rPr>
          <w:rFonts w:ascii="Arial" w:hAnsi="Arial" w:cs="Arial"/>
          <w:b/>
          <w:bCs/>
          <w:sz w:val="36"/>
          <w:szCs w:val="36"/>
          <w:vertAlign w:val="subscript"/>
        </w:rPr>
        <w:lastRenderedPageBreak/>
        <w:t>1</w:t>
      </w:r>
      <w:r w:rsidRPr="00024C73">
        <w:rPr>
          <w:rFonts w:ascii="Arial" w:hAnsi="Arial" w:cs="Arial"/>
          <w:b/>
          <w:bCs/>
          <w:sz w:val="36"/>
          <w:szCs w:val="36"/>
        </w:rPr>
        <w:t xml:space="preserve"> </w:t>
      </w:r>
      <w:r w:rsidR="001A4100" w:rsidRPr="00024C73">
        <w:rPr>
          <w:rFonts w:ascii="Arial" w:hAnsi="Arial" w:cs="Arial"/>
          <w:b/>
          <w:bCs/>
          <w:sz w:val="36"/>
          <w:szCs w:val="36"/>
        </w:rPr>
        <w:t xml:space="preserve">Our scripture today can be summarized by the statement “A </w:t>
      </w:r>
      <w:r w:rsidR="00D11D70" w:rsidRPr="00024C73">
        <w:rPr>
          <w:rFonts w:ascii="Arial" w:hAnsi="Arial" w:cs="Arial"/>
          <w:b/>
          <w:bCs/>
          <w:sz w:val="36"/>
          <w:szCs w:val="36"/>
        </w:rPr>
        <w:t>l</w:t>
      </w:r>
      <w:r w:rsidR="001A4100" w:rsidRPr="00024C73">
        <w:rPr>
          <w:rFonts w:ascii="Arial" w:hAnsi="Arial" w:cs="Arial"/>
          <w:b/>
          <w:bCs/>
          <w:sz w:val="36"/>
          <w:szCs w:val="36"/>
        </w:rPr>
        <w:t xml:space="preserve">onging for what is right”. </w:t>
      </w:r>
      <w:r w:rsidR="001A4100" w:rsidRPr="00024C73">
        <w:rPr>
          <w:rFonts w:ascii="Arial" w:hAnsi="Arial" w:cs="Arial"/>
          <w:b/>
          <w:bCs/>
          <w:sz w:val="36"/>
          <w:szCs w:val="36"/>
          <w:vertAlign w:val="subscript"/>
        </w:rPr>
        <w:t>2</w:t>
      </w:r>
    </w:p>
    <w:p w14:paraId="39F48FC7" w14:textId="774AB189" w:rsidR="001A4100" w:rsidRPr="00024C73" w:rsidRDefault="001A4100" w:rsidP="0019517E">
      <w:pPr>
        <w:spacing w:line="360" w:lineRule="auto"/>
        <w:jc w:val="both"/>
        <w:rPr>
          <w:rFonts w:ascii="Arial" w:hAnsi="Arial" w:cs="Arial"/>
          <w:b/>
          <w:bCs/>
          <w:sz w:val="36"/>
          <w:szCs w:val="36"/>
        </w:rPr>
      </w:pPr>
      <w:r w:rsidRPr="00024C73">
        <w:rPr>
          <w:rFonts w:ascii="Arial" w:hAnsi="Arial" w:cs="Arial"/>
          <w:b/>
          <w:bCs/>
          <w:sz w:val="36"/>
          <w:szCs w:val="36"/>
        </w:rPr>
        <w:t xml:space="preserve">Matthew, chapter 5, verse 6 reads, </w:t>
      </w:r>
      <w:r w:rsidRPr="00024C73">
        <w:rPr>
          <w:rFonts w:ascii="Arial" w:hAnsi="Arial" w:cs="Arial"/>
          <w:b/>
          <w:bCs/>
          <w:color w:val="943634" w:themeColor="accent2" w:themeShade="BF"/>
          <w:sz w:val="36"/>
          <w:szCs w:val="36"/>
        </w:rPr>
        <w:t>Blessed are those who hunger and thirst for righteousness, for they will be filled</w:t>
      </w:r>
      <w:r w:rsidRPr="00024C73">
        <w:rPr>
          <w:rFonts w:ascii="Arial" w:hAnsi="Arial" w:cs="Arial"/>
          <w:b/>
          <w:bCs/>
          <w:sz w:val="36"/>
          <w:szCs w:val="36"/>
        </w:rPr>
        <w:t xml:space="preserve">. </w:t>
      </w:r>
      <w:r w:rsidRPr="00024C73">
        <w:rPr>
          <w:rFonts w:ascii="Arial" w:hAnsi="Arial" w:cs="Arial"/>
          <w:b/>
          <w:bCs/>
          <w:sz w:val="36"/>
          <w:szCs w:val="36"/>
          <w:vertAlign w:val="subscript"/>
        </w:rPr>
        <w:t>3</w:t>
      </w:r>
    </w:p>
    <w:p w14:paraId="0789D62D" w14:textId="030780F5" w:rsidR="001A4100" w:rsidRPr="00024C73" w:rsidRDefault="001A4100" w:rsidP="0019517E">
      <w:pPr>
        <w:spacing w:line="360" w:lineRule="auto"/>
        <w:jc w:val="both"/>
        <w:rPr>
          <w:rFonts w:ascii="Arial" w:hAnsi="Arial" w:cs="Arial"/>
          <w:b/>
          <w:bCs/>
          <w:sz w:val="36"/>
          <w:szCs w:val="36"/>
        </w:rPr>
      </w:pPr>
      <w:r w:rsidRPr="00024C73">
        <w:rPr>
          <w:rFonts w:ascii="Arial" w:hAnsi="Arial" w:cs="Arial"/>
          <w:b/>
          <w:bCs/>
          <w:sz w:val="36"/>
          <w:szCs w:val="36"/>
        </w:rPr>
        <w:t xml:space="preserve">How much do you really want goodness in your life? </w:t>
      </w:r>
      <w:r w:rsidR="000622F7" w:rsidRPr="00024C73">
        <w:rPr>
          <w:rFonts w:ascii="Arial" w:hAnsi="Arial" w:cs="Arial"/>
          <w:b/>
          <w:bCs/>
          <w:sz w:val="36"/>
          <w:szCs w:val="36"/>
        </w:rPr>
        <w:t>Let us</w:t>
      </w:r>
      <w:r w:rsidRPr="00024C73">
        <w:rPr>
          <w:rFonts w:ascii="Arial" w:hAnsi="Arial" w:cs="Arial"/>
          <w:b/>
          <w:bCs/>
          <w:sz w:val="36"/>
          <w:szCs w:val="36"/>
        </w:rPr>
        <w:t xml:space="preserve"> examine this verse to find out. </w:t>
      </w:r>
      <w:r w:rsidRPr="00024C73">
        <w:rPr>
          <w:rFonts w:ascii="Arial" w:hAnsi="Arial" w:cs="Arial"/>
          <w:b/>
          <w:bCs/>
          <w:sz w:val="36"/>
          <w:szCs w:val="36"/>
          <w:vertAlign w:val="subscript"/>
        </w:rPr>
        <w:t>4</w:t>
      </w:r>
    </w:p>
    <w:p w14:paraId="5FDF47D1" w14:textId="1C916854" w:rsidR="001A4100" w:rsidRPr="00024C73" w:rsidRDefault="001A4100" w:rsidP="001A4100">
      <w:pPr>
        <w:spacing w:line="360" w:lineRule="auto"/>
        <w:jc w:val="center"/>
        <w:rPr>
          <w:rFonts w:ascii="Arial" w:hAnsi="Arial" w:cs="Arial"/>
          <w:b/>
          <w:bCs/>
          <w:sz w:val="44"/>
          <w:szCs w:val="44"/>
        </w:rPr>
      </w:pPr>
      <w:r w:rsidRPr="00024C73">
        <w:rPr>
          <w:rFonts w:ascii="Arial" w:hAnsi="Arial" w:cs="Arial"/>
          <w:b/>
          <w:bCs/>
          <w:sz w:val="44"/>
          <w:szCs w:val="44"/>
        </w:rPr>
        <w:t>I. What is Righteousness?</w:t>
      </w:r>
    </w:p>
    <w:p w14:paraId="115C300A" w14:textId="46C83E83" w:rsidR="001A4100" w:rsidRPr="00024C73" w:rsidRDefault="001A4100" w:rsidP="0019517E">
      <w:pPr>
        <w:spacing w:line="360" w:lineRule="auto"/>
        <w:jc w:val="both"/>
        <w:rPr>
          <w:rFonts w:ascii="Arial" w:hAnsi="Arial" w:cs="Arial"/>
          <w:b/>
          <w:bCs/>
          <w:sz w:val="36"/>
          <w:szCs w:val="36"/>
        </w:rPr>
      </w:pPr>
      <w:r w:rsidRPr="00024C73">
        <w:rPr>
          <w:rFonts w:ascii="Arial" w:hAnsi="Arial" w:cs="Arial"/>
          <w:b/>
          <w:bCs/>
          <w:sz w:val="36"/>
          <w:szCs w:val="36"/>
        </w:rPr>
        <w:t xml:space="preserve">What is righteousness? </w:t>
      </w:r>
      <w:r w:rsidRPr="00024C73">
        <w:rPr>
          <w:rFonts w:ascii="Arial" w:hAnsi="Arial" w:cs="Arial"/>
          <w:b/>
          <w:bCs/>
          <w:sz w:val="36"/>
          <w:szCs w:val="36"/>
          <w:vertAlign w:val="subscript"/>
        </w:rPr>
        <w:t>5</w:t>
      </w:r>
    </w:p>
    <w:p w14:paraId="0B13064E" w14:textId="4BA14245" w:rsidR="001A4100" w:rsidRPr="00024C73" w:rsidRDefault="001A4100" w:rsidP="0019517E">
      <w:pPr>
        <w:spacing w:line="360" w:lineRule="auto"/>
        <w:jc w:val="both"/>
        <w:rPr>
          <w:rFonts w:ascii="Arial" w:hAnsi="Arial" w:cs="Arial"/>
          <w:b/>
          <w:bCs/>
          <w:sz w:val="36"/>
          <w:szCs w:val="36"/>
        </w:rPr>
      </w:pPr>
      <w:r w:rsidRPr="00024C73">
        <w:rPr>
          <w:rFonts w:ascii="Arial" w:hAnsi="Arial" w:cs="Arial"/>
          <w:b/>
          <w:bCs/>
          <w:color w:val="008000"/>
          <w:sz w:val="36"/>
          <w:szCs w:val="36"/>
        </w:rPr>
        <w:t>Righteousness</w:t>
      </w:r>
      <w:r w:rsidRPr="00024C73">
        <w:rPr>
          <w:rFonts w:ascii="Arial" w:hAnsi="Arial" w:cs="Arial"/>
          <w:b/>
          <w:bCs/>
          <w:sz w:val="36"/>
          <w:szCs w:val="36"/>
        </w:rPr>
        <w:t xml:space="preserve"> </w:t>
      </w:r>
      <w:r w:rsidRPr="00024C73">
        <w:rPr>
          <w:rStyle w:val="FootnoteReference"/>
          <w:rFonts w:ascii="Arial" w:hAnsi="Arial" w:cs="Arial"/>
          <w:b/>
          <w:bCs/>
          <w:sz w:val="36"/>
          <w:szCs w:val="36"/>
        </w:rPr>
        <w:footnoteReference w:id="1"/>
      </w:r>
      <w:r w:rsidR="00D205A4" w:rsidRPr="00024C73">
        <w:rPr>
          <w:rFonts w:ascii="Arial" w:hAnsi="Arial" w:cs="Arial"/>
          <w:b/>
          <w:bCs/>
          <w:sz w:val="36"/>
          <w:szCs w:val="36"/>
        </w:rPr>
        <w:t xml:space="preserve"> in the original language means equity, justice; being right. </w:t>
      </w:r>
      <w:r w:rsidR="00D205A4" w:rsidRPr="00024C73">
        <w:rPr>
          <w:rFonts w:ascii="Arial" w:hAnsi="Arial" w:cs="Arial"/>
          <w:b/>
          <w:bCs/>
          <w:sz w:val="36"/>
          <w:szCs w:val="36"/>
          <w:vertAlign w:val="subscript"/>
        </w:rPr>
        <w:t>6</w:t>
      </w:r>
      <w:r w:rsidR="00D205A4" w:rsidRPr="00024C73">
        <w:rPr>
          <w:rFonts w:ascii="Arial" w:hAnsi="Arial" w:cs="Arial"/>
          <w:b/>
          <w:bCs/>
          <w:sz w:val="36"/>
          <w:szCs w:val="36"/>
        </w:rPr>
        <w:t xml:space="preserve"> It</w:t>
      </w:r>
      <w:r w:rsidR="00EE68E4" w:rsidRPr="00024C73">
        <w:rPr>
          <w:rFonts w:ascii="Arial" w:hAnsi="Arial" w:cs="Arial"/>
          <w:b/>
          <w:bCs/>
          <w:sz w:val="36"/>
          <w:szCs w:val="36"/>
        </w:rPr>
        <w:t xml:space="preserve"> originally meant</w:t>
      </w:r>
      <w:r w:rsidR="00D205A4" w:rsidRPr="00024C73">
        <w:rPr>
          <w:rFonts w:ascii="Arial" w:hAnsi="Arial" w:cs="Arial"/>
          <w:b/>
          <w:bCs/>
          <w:sz w:val="36"/>
          <w:szCs w:val="36"/>
        </w:rPr>
        <w:t xml:space="preserve"> whatever conforms to the revealed word of God.</w:t>
      </w:r>
      <w:r w:rsidR="00EE68E4" w:rsidRPr="00024C73">
        <w:rPr>
          <w:rFonts w:ascii="Arial" w:hAnsi="Arial" w:cs="Arial"/>
          <w:b/>
          <w:bCs/>
          <w:sz w:val="36"/>
          <w:szCs w:val="36"/>
        </w:rPr>
        <w:t xml:space="preserve"> </w:t>
      </w:r>
      <w:r w:rsidR="00EE68E4" w:rsidRPr="00024C73">
        <w:rPr>
          <w:rFonts w:ascii="Arial" w:hAnsi="Arial" w:cs="Arial"/>
          <w:b/>
          <w:bCs/>
          <w:sz w:val="36"/>
          <w:szCs w:val="36"/>
          <w:vertAlign w:val="subscript"/>
        </w:rPr>
        <w:t>7</w:t>
      </w:r>
      <w:r w:rsidR="00EE68E4" w:rsidRPr="00024C73">
        <w:rPr>
          <w:rFonts w:ascii="Arial" w:hAnsi="Arial" w:cs="Arial"/>
          <w:b/>
          <w:bCs/>
          <w:sz w:val="36"/>
          <w:szCs w:val="36"/>
        </w:rPr>
        <w:t xml:space="preserve"> Then, it later came to mean the result of obedience to God’s will.</w:t>
      </w:r>
    </w:p>
    <w:p w14:paraId="047832DA" w14:textId="195713BB" w:rsidR="00AE2AD2" w:rsidRPr="00024C73" w:rsidRDefault="00AE2AD2" w:rsidP="00AE2AD2">
      <w:pPr>
        <w:spacing w:line="360" w:lineRule="auto"/>
        <w:jc w:val="both"/>
        <w:rPr>
          <w:rFonts w:ascii="Arial" w:hAnsi="Arial" w:cs="Arial"/>
          <w:b/>
          <w:bCs/>
          <w:sz w:val="36"/>
          <w:szCs w:val="36"/>
        </w:rPr>
      </w:pPr>
      <w:r w:rsidRPr="00024C73">
        <w:rPr>
          <w:rFonts w:ascii="Arial" w:hAnsi="Arial" w:cs="Arial"/>
          <w:b/>
          <w:bCs/>
          <w:sz w:val="36"/>
          <w:szCs w:val="36"/>
        </w:rPr>
        <w:t xml:space="preserve">In Matthew, chapter 3, the Bible describes John the Baptist’s ministry. He is teaching and baptizing Jewish people at the Jordan River. Lord Jesus approaches John to be baptized. John is very </w:t>
      </w:r>
      <w:r w:rsidRPr="00024C73">
        <w:rPr>
          <w:rFonts w:ascii="Arial" w:hAnsi="Arial" w:cs="Arial"/>
          <w:b/>
          <w:bCs/>
          <w:sz w:val="36"/>
          <w:szCs w:val="36"/>
        </w:rPr>
        <w:lastRenderedPageBreak/>
        <w:t xml:space="preserve">reluctant to baptize the Lord because he knows Who Jesus is. </w:t>
      </w:r>
      <w:r w:rsidRPr="00024C73">
        <w:rPr>
          <w:rFonts w:ascii="Arial" w:hAnsi="Arial" w:cs="Arial"/>
          <w:b/>
          <w:bCs/>
          <w:sz w:val="36"/>
          <w:szCs w:val="36"/>
          <w:vertAlign w:val="subscript"/>
        </w:rPr>
        <w:t>8</w:t>
      </w:r>
      <w:r w:rsidRPr="00024C73">
        <w:rPr>
          <w:rFonts w:ascii="Arial" w:hAnsi="Arial" w:cs="Arial"/>
          <w:b/>
          <w:bCs/>
          <w:sz w:val="36"/>
          <w:szCs w:val="36"/>
        </w:rPr>
        <w:t xml:space="preserve"> The Lord replies, </w:t>
      </w:r>
      <w:r w:rsidRPr="00024C73">
        <w:rPr>
          <w:rFonts w:ascii="Arial" w:hAnsi="Arial" w:cs="Arial"/>
          <w:b/>
          <w:bCs/>
          <w:color w:val="943634" w:themeColor="accent2" w:themeShade="BF"/>
          <w:sz w:val="36"/>
          <w:szCs w:val="36"/>
        </w:rPr>
        <w:t xml:space="preserve">Let it be so now; it is proper for us to do this to </w:t>
      </w:r>
      <w:r w:rsidRPr="00024C73">
        <w:rPr>
          <w:rFonts w:ascii="Arial" w:hAnsi="Arial" w:cs="Arial"/>
          <w:b/>
          <w:bCs/>
          <w:color w:val="943634" w:themeColor="accent2" w:themeShade="BF"/>
          <w:sz w:val="36"/>
          <w:szCs w:val="36"/>
          <w:u w:val="single"/>
        </w:rPr>
        <w:t>fulfill all righteousness</w:t>
      </w:r>
      <w:r w:rsidRPr="00024C73">
        <w:rPr>
          <w:rFonts w:ascii="Arial" w:hAnsi="Arial" w:cs="Arial"/>
          <w:b/>
          <w:bCs/>
          <w:sz w:val="36"/>
          <w:szCs w:val="36"/>
        </w:rPr>
        <w:t xml:space="preserve">. </w:t>
      </w:r>
      <w:r w:rsidRPr="00024C73">
        <w:rPr>
          <w:rStyle w:val="FootnoteReference"/>
          <w:rFonts w:ascii="Arial" w:hAnsi="Arial" w:cs="Arial"/>
          <w:b/>
          <w:bCs/>
          <w:sz w:val="36"/>
          <w:szCs w:val="36"/>
        </w:rPr>
        <w:footnoteReference w:id="2"/>
      </w:r>
      <w:r w:rsidRPr="00024C73">
        <w:rPr>
          <w:rFonts w:ascii="Arial" w:hAnsi="Arial" w:cs="Arial"/>
          <w:b/>
          <w:bCs/>
          <w:sz w:val="36"/>
          <w:szCs w:val="36"/>
        </w:rPr>
        <w:t xml:space="preserve"> </w:t>
      </w:r>
      <w:r w:rsidRPr="00024C73">
        <w:rPr>
          <w:rFonts w:ascii="Arial" w:hAnsi="Arial" w:cs="Arial"/>
          <w:b/>
          <w:bCs/>
          <w:sz w:val="36"/>
          <w:szCs w:val="36"/>
          <w:vertAlign w:val="subscript"/>
        </w:rPr>
        <w:t>9</w:t>
      </w:r>
    </w:p>
    <w:p w14:paraId="3C9C9CF7" w14:textId="648601F0" w:rsidR="00AE2AD2" w:rsidRPr="00024C73" w:rsidRDefault="00AE2AD2" w:rsidP="00956E9A">
      <w:pPr>
        <w:spacing w:line="360" w:lineRule="auto"/>
        <w:jc w:val="both"/>
        <w:rPr>
          <w:rFonts w:ascii="Arial" w:hAnsi="Arial" w:cs="Arial"/>
          <w:b/>
          <w:bCs/>
          <w:sz w:val="36"/>
          <w:szCs w:val="36"/>
        </w:rPr>
      </w:pPr>
      <w:r w:rsidRPr="00024C73">
        <w:rPr>
          <w:rFonts w:ascii="Arial" w:hAnsi="Arial" w:cs="Arial"/>
          <w:b/>
          <w:bCs/>
          <w:sz w:val="36"/>
          <w:szCs w:val="36"/>
        </w:rPr>
        <w:t>Later, in chapter 6</w:t>
      </w:r>
      <w:r w:rsidR="00956E9A" w:rsidRPr="00024C73">
        <w:rPr>
          <w:rFonts w:ascii="Arial" w:hAnsi="Arial" w:cs="Arial"/>
          <w:b/>
          <w:bCs/>
          <w:sz w:val="36"/>
          <w:szCs w:val="36"/>
        </w:rPr>
        <w:t xml:space="preserve">, Jesus defines righteousness further when He says, </w:t>
      </w:r>
      <w:r w:rsidR="00956E9A" w:rsidRPr="00024C73">
        <w:rPr>
          <w:rFonts w:ascii="Arial" w:hAnsi="Arial" w:cs="Arial"/>
          <w:b/>
          <w:bCs/>
          <w:color w:val="943634" w:themeColor="accent2" w:themeShade="BF"/>
          <w:sz w:val="36"/>
          <w:szCs w:val="36"/>
        </w:rPr>
        <w:t>Be careful not to do your '</w:t>
      </w:r>
      <w:r w:rsidR="00956E9A" w:rsidRPr="00024C73">
        <w:rPr>
          <w:rFonts w:ascii="Arial" w:hAnsi="Arial" w:cs="Arial"/>
          <w:b/>
          <w:bCs/>
          <w:color w:val="943634" w:themeColor="accent2" w:themeShade="BF"/>
          <w:sz w:val="36"/>
          <w:szCs w:val="36"/>
          <w:u w:val="single"/>
        </w:rPr>
        <w:t>acts of righteousness</w:t>
      </w:r>
      <w:r w:rsidR="00956E9A" w:rsidRPr="00024C73">
        <w:rPr>
          <w:rFonts w:ascii="Arial" w:hAnsi="Arial" w:cs="Arial"/>
          <w:b/>
          <w:bCs/>
          <w:color w:val="943634" w:themeColor="accent2" w:themeShade="BF"/>
          <w:sz w:val="36"/>
          <w:szCs w:val="36"/>
        </w:rPr>
        <w:t>' before men, to be seen by them. If you do, you will have no reward from your Father in heaven</w:t>
      </w:r>
      <w:r w:rsidR="00956E9A" w:rsidRPr="00024C73">
        <w:rPr>
          <w:rFonts w:ascii="Arial" w:hAnsi="Arial" w:cs="Arial"/>
          <w:b/>
          <w:bCs/>
          <w:sz w:val="36"/>
          <w:szCs w:val="36"/>
        </w:rPr>
        <w:t xml:space="preserve">. </w:t>
      </w:r>
      <w:r w:rsidR="00956E9A" w:rsidRPr="00024C73">
        <w:rPr>
          <w:rStyle w:val="FootnoteReference"/>
          <w:rFonts w:ascii="Arial" w:hAnsi="Arial" w:cs="Arial"/>
          <w:b/>
          <w:bCs/>
          <w:sz w:val="36"/>
          <w:szCs w:val="36"/>
        </w:rPr>
        <w:footnoteReference w:id="3"/>
      </w:r>
      <w:r w:rsidR="00956E9A" w:rsidRPr="00024C73">
        <w:rPr>
          <w:rFonts w:ascii="Arial" w:hAnsi="Arial" w:cs="Arial"/>
          <w:b/>
          <w:bCs/>
          <w:sz w:val="36"/>
          <w:szCs w:val="36"/>
        </w:rPr>
        <w:t xml:space="preserve"> </w:t>
      </w:r>
      <w:r w:rsidR="00956E9A" w:rsidRPr="00024C73">
        <w:rPr>
          <w:rFonts w:ascii="Arial" w:hAnsi="Arial" w:cs="Arial"/>
          <w:b/>
          <w:bCs/>
          <w:sz w:val="36"/>
          <w:szCs w:val="36"/>
          <w:vertAlign w:val="subscript"/>
        </w:rPr>
        <w:t>10</w:t>
      </w:r>
    </w:p>
    <w:p w14:paraId="04055392" w14:textId="6F814AF5" w:rsidR="00956E9A" w:rsidRPr="00024C73" w:rsidRDefault="00956E9A" w:rsidP="00956E9A">
      <w:pPr>
        <w:spacing w:line="360" w:lineRule="auto"/>
        <w:jc w:val="both"/>
        <w:rPr>
          <w:rFonts w:ascii="Arial" w:hAnsi="Arial" w:cs="Arial"/>
          <w:b/>
          <w:bCs/>
          <w:sz w:val="36"/>
          <w:szCs w:val="36"/>
        </w:rPr>
      </w:pPr>
      <w:r w:rsidRPr="00024C73">
        <w:rPr>
          <w:rFonts w:ascii="Arial" w:hAnsi="Arial" w:cs="Arial"/>
          <w:b/>
          <w:bCs/>
          <w:sz w:val="36"/>
          <w:szCs w:val="36"/>
        </w:rPr>
        <w:t>What are these “acts of righteousness”</w:t>
      </w:r>
      <w:r w:rsidR="00063E04" w:rsidRPr="00024C73">
        <w:rPr>
          <w:rFonts w:ascii="Arial" w:hAnsi="Arial" w:cs="Arial"/>
          <w:b/>
          <w:bCs/>
          <w:sz w:val="36"/>
          <w:szCs w:val="36"/>
        </w:rPr>
        <w:t xml:space="preserve"> the Lord is referring to? </w:t>
      </w:r>
      <w:r w:rsidR="00063E04" w:rsidRPr="00024C73">
        <w:rPr>
          <w:rFonts w:ascii="Arial" w:hAnsi="Arial" w:cs="Arial"/>
          <w:b/>
          <w:bCs/>
          <w:sz w:val="36"/>
          <w:szCs w:val="36"/>
          <w:vertAlign w:val="subscript"/>
        </w:rPr>
        <w:t>11</w:t>
      </w:r>
      <w:r w:rsidR="00063E04" w:rsidRPr="00024C73">
        <w:rPr>
          <w:rFonts w:ascii="Arial" w:hAnsi="Arial" w:cs="Arial"/>
          <w:b/>
          <w:bCs/>
          <w:sz w:val="36"/>
          <w:szCs w:val="36"/>
        </w:rPr>
        <w:t xml:space="preserve"> Doing what God wants</w:t>
      </w:r>
      <w:r w:rsidR="00C06690" w:rsidRPr="00024C73">
        <w:rPr>
          <w:rFonts w:ascii="Arial" w:hAnsi="Arial" w:cs="Arial"/>
          <w:b/>
          <w:bCs/>
          <w:sz w:val="36"/>
          <w:szCs w:val="36"/>
        </w:rPr>
        <w:t xml:space="preserve"> done</w:t>
      </w:r>
      <w:r w:rsidR="00063E04" w:rsidRPr="00024C73">
        <w:rPr>
          <w:rFonts w:ascii="Arial" w:hAnsi="Arial" w:cs="Arial"/>
          <w:b/>
          <w:bCs/>
          <w:sz w:val="36"/>
          <w:szCs w:val="36"/>
        </w:rPr>
        <w:t>!</w:t>
      </w:r>
    </w:p>
    <w:p w14:paraId="4E259024" w14:textId="1E767F98" w:rsidR="00C06690" w:rsidRPr="00024C73" w:rsidRDefault="00C06690" w:rsidP="00956E9A">
      <w:pPr>
        <w:spacing w:line="360" w:lineRule="auto"/>
        <w:jc w:val="both"/>
        <w:rPr>
          <w:rFonts w:ascii="Arial" w:hAnsi="Arial" w:cs="Arial"/>
          <w:b/>
          <w:bCs/>
          <w:sz w:val="36"/>
          <w:szCs w:val="36"/>
        </w:rPr>
      </w:pPr>
      <w:r w:rsidRPr="00024C73">
        <w:rPr>
          <w:rFonts w:ascii="Arial" w:hAnsi="Arial" w:cs="Arial"/>
          <w:b/>
          <w:bCs/>
          <w:sz w:val="36"/>
          <w:szCs w:val="36"/>
        </w:rPr>
        <w:t xml:space="preserve">So, this finally came to mean, “doing it right”; “doing right things” based on your conduct and attitudes! </w:t>
      </w:r>
      <w:r w:rsidRPr="00024C73">
        <w:rPr>
          <w:rFonts w:ascii="Arial" w:hAnsi="Arial" w:cs="Arial"/>
          <w:b/>
          <w:bCs/>
          <w:sz w:val="36"/>
          <w:szCs w:val="36"/>
          <w:vertAlign w:val="subscript"/>
        </w:rPr>
        <w:t>12</w:t>
      </w:r>
    </w:p>
    <w:p w14:paraId="4309AB08" w14:textId="0A0C88C4" w:rsidR="00C06690" w:rsidRPr="00024C73" w:rsidRDefault="00C06690" w:rsidP="00956E9A">
      <w:pPr>
        <w:spacing w:line="360" w:lineRule="auto"/>
        <w:jc w:val="both"/>
        <w:rPr>
          <w:rFonts w:ascii="Arial" w:hAnsi="Arial" w:cs="Arial"/>
          <w:b/>
          <w:bCs/>
          <w:sz w:val="36"/>
          <w:szCs w:val="36"/>
        </w:rPr>
      </w:pPr>
      <w:r w:rsidRPr="00024C73">
        <w:rPr>
          <w:rFonts w:ascii="Arial" w:hAnsi="Arial" w:cs="Arial"/>
          <w:b/>
          <w:bCs/>
          <w:sz w:val="36"/>
          <w:szCs w:val="36"/>
        </w:rPr>
        <w:t xml:space="preserve">So, the next logical question is, </w:t>
      </w:r>
      <w:r w:rsidRPr="00024C73">
        <w:rPr>
          <w:rFonts w:ascii="Arial" w:hAnsi="Arial" w:cs="Arial"/>
          <w:b/>
          <w:bCs/>
          <w:color w:val="008000"/>
          <w:sz w:val="36"/>
          <w:szCs w:val="36"/>
        </w:rPr>
        <w:t>what degree of righteousness is acceptable to God?</w:t>
      </w:r>
      <w:r w:rsidRPr="00024C73">
        <w:rPr>
          <w:rFonts w:ascii="Arial" w:hAnsi="Arial" w:cs="Arial"/>
          <w:b/>
          <w:bCs/>
          <w:sz w:val="36"/>
          <w:szCs w:val="36"/>
        </w:rPr>
        <w:t xml:space="preserve"> </w:t>
      </w:r>
      <w:r w:rsidRPr="00024C73">
        <w:rPr>
          <w:rFonts w:ascii="Arial" w:hAnsi="Arial" w:cs="Arial"/>
          <w:b/>
          <w:bCs/>
          <w:sz w:val="36"/>
          <w:szCs w:val="36"/>
          <w:vertAlign w:val="subscript"/>
        </w:rPr>
        <w:t>13</w:t>
      </w:r>
    </w:p>
    <w:p w14:paraId="04D364A3" w14:textId="77777777" w:rsidR="00332B9C" w:rsidRPr="00024C73" w:rsidRDefault="00C06690" w:rsidP="00956E9A">
      <w:pPr>
        <w:spacing w:line="360" w:lineRule="auto"/>
        <w:jc w:val="both"/>
        <w:rPr>
          <w:rFonts w:ascii="Arial" w:hAnsi="Arial" w:cs="Arial"/>
          <w:b/>
          <w:bCs/>
          <w:sz w:val="36"/>
          <w:szCs w:val="36"/>
        </w:rPr>
      </w:pPr>
      <w:r w:rsidRPr="00024C73">
        <w:rPr>
          <w:rFonts w:ascii="Arial" w:hAnsi="Arial" w:cs="Arial"/>
          <w:b/>
          <w:bCs/>
          <w:sz w:val="36"/>
          <w:szCs w:val="36"/>
        </w:rPr>
        <w:t>When you measure a relationship with God on the bas</w:t>
      </w:r>
      <w:r w:rsidR="00264CE9" w:rsidRPr="00024C73">
        <w:rPr>
          <w:rFonts w:ascii="Arial" w:hAnsi="Arial" w:cs="Arial"/>
          <w:b/>
          <w:bCs/>
          <w:sz w:val="36"/>
          <w:szCs w:val="36"/>
        </w:rPr>
        <w:t>i</w:t>
      </w:r>
      <w:r w:rsidRPr="00024C73">
        <w:rPr>
          <w:rFonts w:ascii="Arial" w:hAnsi="Arial" w:cs="Arial"/>
          <w:b/>
          <w:bCs/>
          <w:sz w:val="36"/>
          <w:szCs w:val="36"/>
        </w:rPr>
        <w:t>s of living a good life, what’s the standard?</w:t>
      </w:r>
      <w:r w:rsidR="00B254BC" w:rsidRPr="00024C73">
        <w:rPr>
          <w:rFonts w:ascii="Arial" w:hAnsi="Arial" w:cs="Arial"/>
          <w:b/>
          <w:bCs/>
          <w:sz w:val="36"/>
          <w:szCs w:val="36"/>
        </w:rPr>
        <w:t xml:space="preserve"> </w:t>
      </w:r>
    </w:p>
    <w:p w14:paraId="1DE78C5D" w14:textId="3CC862A2" w:rsidR="00C06690" w:rsidRPr="00024C73" w:rsidRDefault="00B254BC" w:rsidP="00956E9A">
      <w:pPr>
        <w:spacing w:line="360" w:lineRule="auto"/>
        <w:jc w:val="both"/>
        <w:rPr>
          <w:rFonts w:ascii="Arial" w:hAnsi="Arial" w:cs="Arial"/>
          <w:b/>
          <w:bCs/>
          <w:sz w:val="36"/>
          <w:szCs w:val="36"/>
        </w:rPr>
      </w:pPr>
      <w:r w:rsidRPr="00024C73">
        <w:rPr>
          <w:rFonts w:ascii="Arial" w:hAnsi="Arial" w:cs="Arial"/>
          <w:b/>
          <w:bCs/>
          <w:sz w:val="36"/>
          <w:szCs w:val="36"/>
        </w:rPr>
        <w:lastRenderedPageBreak/>
        <w:t>In the military</w:t>
      </w:r>
      <w:r w:rsidR="00332B9C" w:rsidRPr="00024C73">
        <w:rPr>
          <w:rFonts w:ascii="Arial" w:hAnsi="Arial" w:cs="Arial"/>
          <w:b/>
          <w:bCs/>
          <w:sz w:val="36"/>
          <w:szCs w:val="36"/>
        </w:rPr>
        <w:t>,</w:t>
      </w:r>
      <w:r w:rsidRPr="00024C73">
        <w:rPr>
          <w:rFonts w:ascii="Arial" w:hAnsi="Arial" w:cs="Arial"/>
          <w:b/>
          <w:bCs/>
          <w:sz w:val="36"/>
          <w:szCs w:val="36"/>
        </w:rPr>
        <w:t xml:space="preserve"> regulations </w:t>
      </w:r>
      <w:r w:rsidR="000622F7" w:rsidRPr="00024C73">
        <w:rPr>
          <w:rFonts w:ascii="Arial" w:hAnsi="Arial" w:cs="Arial"/>
          <w:b/>
          <w:bCs/>
          <w:sz w:val="36"/>
          <w:szCs w:val="36"/>
        </w:rPr>
        <w:t>describe</w:t>
      </w:r>
      <w:r w:rsidRPr="00024C73">
        <w:rPr>
          <w:rFonts w:ascii="Arial" w:hAnsi="Arial" w:cs="Arial"/>
          <w:b/>
          <w:bCs/>
          <w:sz w:val="36"/>
          <w:szCs w:val="36"/>
        </w:rPr>
        <w:t xml:space="preserve"> the standard for any official tasking. Military personnel are to accomplish the task “to standard”. They are to do it the right way according to regulation. </w:t>
      </w:r>
      <w:r w:rsidRPr="00024C73">
        <w:rPr>
          <w:rFonts w:ascii="Arial" w:hAnsi="Arial" w:cs="Arial"/>
          <w:b/>
          <w:bCs/>
          <w:sz w:val="36"/>
          <w:szCs w:val="36"/>
          <w:vertAlign w:val="subscript"/>
        </w:rPr>
        <w:t>14</w:t>
      </w:r>
    </w:p>
    <w:p w14:paraId="3AE7FB6C" w14:textId="64A5A450" w:rsidR="00B254BC" w:rsidRPr="00024C73" w:rsidRDefault="00B254BC" w:rsidP="00956E9A">
      <w:pPr>
        <w:spacing w:line="360" w:lineRule="auto"/>
        <w:jc w:val="both"/>
        <w:rPr>
          <w:rFonts w:ascii="Arial" w:hAnsi="Arial" w:cs="Arial"/>
          <w:b/>
          <w:bCs/>
          <w:sz w:val="36"/>
          <w:szCs w:val="36"/>
        </w:rPr>
      </w:pPr>
      <w:r w:rsidRPr="00024C73">
        <w:rPr>
          <w:rFonts w:ascii="Arial" w:hAnsi="Arial" w:cs="Arial"/>
          <w:b/>
          <w:bCs/>
          <w:sz w:val="36"/>
          <w:szCs w:val="36"/>
        </w:rPr>
        <w:t xml:space="preserve">What’s the standard for salvation and entrance into heaven? When asked about salvation, many believe God operates on the Merit/Demerit System. As long as you are not a crook, God will accept you. </w:t>
      </w:r>
      <w:r w:rsidRPr="00024C73">
        <w:rPr>
          <w:rFonts w:ascii="Arial" w:hAnsi="Arial" w:cs="Arial"/>
          <w:b/>
          <w:bCs/>
          <w:sz w:val="36"/>
          <w:szCs w:val="36"/>
          <w:vertAlign w:val="subscript"/>
        </w:rPr>
        <w:t>15</w:t>
      </w:r>
    </w:p>
    <w:p w14:paraId="431E62D2" w14:textId="77777777" w:rsidR="00B254BC" w:rsidRPr="00024C73" w:rsidRDefault="00B254BC" w:rsidP="00B254BC">
      <w:pPr>
        <w:spacing w:line="360" w:lineRule="auto"/>
        <w:jc w:val="both"/>
        <w:rPr>
          <w:rFonts w:ascii="Arial" w:hAnsi="Arial" w:cs="Arial"/>
          <w:b/>
          <w:bCs/>
          <w:sz w:val="36"/>
          <w:szCs w:val="36"/>
        </w:rPr>
      </w:pPr>
      <w:r w:rsidRPr="00024C73">
        <w:rPr>
          <w:rFonts w:ascii="Arial" w:hAnsi="Arial" w:cs="Arial"/>
          <w:b/>
          <w:bCs/>
          <w:sz w:val="36"/>
          <w:szCs w:val="36"/>
        </w:rPr>
        <w:t xml:space="preserve">But God’s word says, </w:t>
      </w:r>
      <w:r w:rsidRPr="00024C73">
        <w:rPr>
          <w:rFonts w:ascii="Arial" w:hAnsi="Arial" w:cs="Arial"/>
          <w:b/>
          <w:bCs/>
          <w:color w:val="943634" w:themeColor="accent2" w:themeShade="BF"/>
          <w:sz w:val="36"/>
          <w:szCs w:val="36"/>
        </w:rPr>
        <w:t>For I tell you that unless your righteousness surpasses that of the Pharisees and the teachers of the law, you will certainly not enter the kingdom of heaven</w:t>
      </w:r>
      <w:r w:rsidRPr="00024C73">
        <w:rPr>
          <w:rFonts w:ascii="Arial" w:hAnsi="Arial" w:cs="Arial"/>
          <w:b/>
          <w:bCs/>
          <w:sz w:val="36"/>
          <w:szCs w:val="36"/>
        </w:rPr>
        <w:t xml:space="preserve">. </w:t>
      </w:r>
      <w:r w:rsidRPr="00024C73">
        <w:rPr>
          <w:rStyle w:val="FootnoteReference"/>
          <w:rFonts w:ascii="Arial" w:hAnsi="Arial" w:cs="Arial"/>
          <w:b/>
          <w:bCs/>
          <w:sz w:val="36"/>
          <w:szCs w:val="36"/>
        </w:rPr>
        <w:footnoteReference w:id="4"/>
      </w:r>
      <w:r w:rsidRPr="00024C73">
        <w:rPr>
          <w:rFonts w:ascii="Arial" w:hAnsi="Arial" w:cs="Arial"/>
          <w:b/>
          <w:bCs/>
          <w:sz w:val="36"/>
          <w:szCs w:val="36"/>
        </w:rPr>
        <w:t xml:space="preserve"> </w:t>
      </w:r>
    </w:p>
    <w:p w14:paraId="419D80C8" w14:textId="42242932" w:rsidR="00B254BC" w:rsidRPr="00024C73" w:rsidRDefault="00B254BC" w:rsidP="00B254BC">
      <w:pPr>
        <w:spacing w:line="360" w:lineRule="auto"/>
        <w:jc w:val="both"/>
        <w:rPr>
          <w:rFonts w:ascii="Arial" w:hAnsi="Arial" w:cs="Arial"/>
          <w:b/>
          <w:bCs/>
          <w:sz w:val="36"/>
          <w:szCs w:val="36"/>
        </w:rPr>
      </w:pPr>
      <w:r w:rsidRPr="00024C73">
        <w:rPr>
          <w:rFonts w:ascii="Arial" w:hAnsi="Arial" w:cs="Arial"/>
          <w:b/>
          <w:bCs/>
          <w:sz w:val="36"/>
          <w:szCs w:val="36"/>
        </w:rPr>
        <w:t xml:space="preserve">To the average guy in ancient Jewish culture, that meant </w:t>
      </w:r>
      <w:r w:rsidRPr="00024C73">
        <w:rPr>
          <w:rFonts w:ascii="Arial" w:hAnsi="Arial" w:cs="Arial"/>
          <w:b/>
          <w:bCs/>
          <w:sz w:val="36"/>
          <w:szCs w:val="36"/>
          <w:u w:val="single"/>
        </w:rPr>
        <w:t>perfection</w:t>
      </w:r>
      <w:r w:rsidRPr="00024C73">
        <w:rPr>
          <w:rFonts w:ascii="Arial" w:hAnsi="Arial" w:cs="Arial"/>
          <w:b/>
          <w:bCs/>
          <w:sz w:val="36"/>
          <w:szCs w:val="36"/>
        </w:rPr>
        <w:t>! Pharisees ma</w:t>
      </w:r>
      <w:r w:rsidR="00332B9C" w:rsidRPr="00024C73">
        <w:rPr>
          <w:rFonts w:ascii="Arial" w:hAnsi="Arial" w:cs="Arial"/>
          <w:b/>
          <w:bCs/>
          <w:sz w:val="36"/>
          <w:szCs w:val="36"/>
        </w:rPr>
        <w:t>d</w:t>
      </w:r>
      <w:r w:rsidRPr="00024C73">
        <w:rPr>
          <w:rFonts w:ascii="Arial" w:hAnsi="Arial" w:cs="Arial"/>
          <w:b/>
          <w:bCs/>
          <w:sz w:val="36"/>
          <w:szCs w:val="36"/>
        </w:rPr>
        <w:t xml:space="preserve">e a point of teaching that righteousness meant dressing the right way, doing the right things, using the right language, etc. Everything you said and did had to be perfect according to the Pharisees’ standards. So, the common guy just </w:t>
      </w:r>
      <w:r w:rsidR="000622F7" w:rsidRPr="00024C73">
        <w:rPr>
          <w:rFonts w:ascii="Arial" w:hAnsi="Arial" w:cs="Arial"/>
          <w:b/>
          <w:bCs/>
          <w:sz w:val="36"/>
          <w:szCs w:val="36"/>
        </w:rPr>
        <w:t>kind of</w:t>
      </w:r>
      <w:r w:rsidRPr="00024C73">
        <w:rPr>
          <w:rFonts w:ascii="Arial" w:hAnsi="Arial" w:cs="Arial"/>
          <w:b/>
          <w:bCs/>
          <w:sz w:val="36"/>
          <w:szCs w:val="36"/>
        </w:rPr>
        <w:t xml:space="preserve"> gave up on all that!</w:t>
      </w:r>
      <w:r w:rsidR="005540E2" w:rsidRPr="00024C73">
        <w:rPr>
          <w:rFonts w:ascii="Arial" w:hAnsi="Arial" w:cs="Arial"/>
          <w:b/>
          <w:bCs/>
          <w:sz w:val="36"/>
          <w:szCs w:val="36"/>
        </w:rPr>
        <w:t xml:space="preserve"> </w:t>
      </w:r>
      <w:r w:rsidR="005540E2" w:rsidRPr="00024C73">
        <w:rPr>
          <w:rFonts w:ascii="Arial" w:hAnsi="Arial" w:cs="Arial"/>
          <w:b/>
          <w:bCs/>
          <w:sz w:val="36"/>
          <w:szCs w:val="36"/>
          <w:vertAlign w:val="subscript"/>
        </w:rPr>
        <w:t>16</w:t>
      </w:r>
    </w:p>
    <w:p w14:paraId="50E580FE" w14:textId="63F8DA88" w:rsidR="005540E2" w:rsidRPr="00024C73" w:rsidRDefault="005540E2" w:rsidP="005540E2">
      <w:pPr>
        <w:spacing w:line="360" w:lineRule="auto"/>
        <w:jc w:val="both"/>
        <w:rPr>
          <w:rFonts w:ascii="Arial" w:hAnsi="Arial" w:cs="Arial"/>
          <w:b/>
          <w:bCs/>
          <w:sz w:val="36"/>
          <w:szCs w:val="36"/>
        </w:rPr>
      </w:pPr>
      <w:r w:rsidRPr="00024C73">
        <w:rPr>
          <w:rFonts w:ascii="Arial" w:hAnsi="Arial" w:cs="Arial"/>
          <w:b/>
          <w:bCs/>
          <w:sz w:val="36"/>
          <w:szCs w:val="36"/>
        </w:rPr>
        <w:lastRenderedPageBreak/>
        <w:t xml:space="preserve">According to Lord Jesus, the standard also appeared to be </w:t>
      </w:r>
      <w:r w:rsidRPr="00024C73">
        <w:rPr>
          <w:rFonts w:ascii="Arial" w:hAnsi="Arial" w:cs="Arial"/>
          <w:b/>
          <w:bCs/>
          <w:sz w:val="36"/>
          <w:szCs w:val="36"/>
          <w:u w:val="single"/>
        </w:rPr>
        <w:t>perfect obedience</w:t>
      </w:r>
      <w:r w:rsidRPr="00024C73">
        <w:rPr>
          <w:rFonts w:ascii="Arial" w:hAnsi="Arial" w:cs="Arial"/>
          <w:b/>
          <w:bCs/>
          <w:sz w:val="36"/>
          <w:szCs w:val="36"/>
        </w:rPr>
        <w:t xml:space="preserve">! He said, </w:t>
      </w:r>
      <w:r w:rsidRPr="00024C73">
        <w:rPr>
          <w:rFonts w:ascii="Arial" w:hAnsi="Arial" w:cs="Arial"/>
          <w:b/>
          <w:bCs/>
          <w:color w:val="943634" w:themeColor="accent2" w:themeShade="BF"/>
          <w:sz w:val="36"/>
          <w:szCs w:val="36"/>
        </w:rPr>
        <w:t>I tell you the truth, until heaven and earth disappear, not the smallest letter, not the least stroke of a pen, will by any means disappear from the Law until everything is accomplished. Anyone who breaks one of the least of these commandments and teaches others to do the same will be called least in the kingdom of heaven, but whoever practices and teaches these commands will be called great in the kingdom of heaven</w:t>
      </w:r>
      <w:r w:rsidRPr="00024C73">
        <w:rPr>
          <w:rFonts w:ascii="Arial" w:hAnsi="Arial" w:cs="Arial"/>
          <w:b/>
          <w:bCs/>
          <w:sz w:val="36"/>
          <w:szCs w:val="36"/>
        </w:rPr>
        <w:t xml:space="preserve">. </w:t>
      </w:r>
      <w:r w:rsidRPr="00024C73">
        <w:rPr>
          <w:rStyle w:val="FootnoteReference"/>
          <w:rFonts w:ascii="Arial" w:hAnsi="Arial" w:cs="Arial"/>
          <w:b/>
          <w:bCs/>
          <w:sz w:val="36"/>
          <w:szCs w:val="36"/>
        </w:rPr>
        <w:footnoteReference w:id="5"/>
      </w:r>
      <w:r w:rsidRPr="00024C73">
        <w:rPr>
          <w:rFonts w:ascii="Arial" w:hAnsi="Arial" w:cs="Arial"/>
          <w:b/>
          <w:bCs/>
          <w:sz w:val="36"/>
          <w:szCs w:val="36"/>
        </w:rPr>
        <w:t xml:space="preserve"> </w:t>
      </w:r>
      <w:r w:rsidRPr="00024C73">
        <w:rPr>
          <w:rFonts w:ascii="Arial" w:hAnsi="Arial" w:cs="Arial"/>
          <w:b/>
          <w:bCs/>
          <w:sz w:val="36"/>
          <w:szCs w:val="36"/>
          <w:vertAlign w:val="subscript"/>
        </w:rPr>
        <w:t>17</w:t>
      </w:r>
    </w:p>
    <w:p w14:paraId="536ACAD8" w14:textId="5F1E787B" w:rsidR="005540E2" w:rsidRPr="00024C73" w:rsidRDefault="005540E2" w:rsidP="005540E2">
      <w:pPr>
        <w:spacing w:line="360" w:lineRule="auto"/>
        <w:jc w:val="both"/>
        <w:rPr>
          <w:rFonts w:ascii="Arial" w:hAnsi="Arial" w:cs="Arial"/>
          <w:b/>
          <w:bCs/>
          <w:sz w:val="36"/>
          <w:szCs w:val="36"/>
        </w:rPr>
      </w:pPr>
      <w:r w:rsidRPr="00024C73">
        <w:rPr>
          <w:rFonts w:ascii="Arial" w:hAnsi="Arial" w:cs="Arial"/>
          <w:b/>
          <w:bCs/>
          <w:color w:val="008000"/>
          <w:sz w:val="36"/>
          <w:szCs w:val="36"/>
        </w:rPr>
        <w:t>So, does the Bible exclude everybody from being saved?</w:t>
      </w:r>
      <w:r w:rsidRPr="00024C73">
        <w:rPr>
          <w:rFonts w:ascii="Arial" w:hAnsi="Arial" w:cs="Arial"/>
          <w:b/>
          <w:bCs/>
          <w:sz w:val="36"/>
          <w:szCs w:val="36"/>
        </w:rPr>
        <w:t xml:space="preserve"> </w:t>
      </w:r>
      <w:r w:rsidRPr="00024C73">
        <w:rPr>
          <w:rFonts w:ascii="Arial" w:hAnsi="Arial" w:cs="Arial"/>
          <w:b/>
          <w:bCs/>
          <w:sz w:val="36"/>
          <w:szCs w:val="36"/>
          <w:vertAlign w:val="subscript"/>
        </w:rPr>
        <w:t>18</w:t>
      </w:r>
    </w:p>
    <w:p w14:paraId="2F00EDC9" w14:textId="063B1BAB" w:rsidR="005540E2" w:rsidRPr="00024C73" w:rsidRDefault="005540E2" w:rsidP="005540E2">
      <w:pPr>
        <w:spacing w:line="360" w:lineRule="auto"/>
        <w:jc w:val="both"/>
        <w:rPr>
          <w:rFonts w:ascii="Arial" w:hAnsi="Arial" w:cs="Arial"/>
          <w:b/>
          <w:bCs/>
          <w:sz w:val="36"/>
          <w:szCs w:val="36"/>
        </w:rPr>
      </w:pPr>
      <w:r w:rsidRPr="00024C73">
        <w:rPr>
          <w:rFonts w:ascii="Arial" w:hAnsi="Arial" w:cs="Arial"/>
          <w:b/>
          <w:bCs/>
          <w:sz w:val="36"/>
          <w:szCs w:val="36"/>
        </w:rPr>
        <w:t xml:space="preserve">Well, </w:t>
      </w:r>
      <w:r w:rsidR="000622F7" w:rsidRPr="00024C73">
        <w:rPr>
          <w:rFonts w:ascii="Arial" w:hAnsi="Arial" w:cs="Arial"/>
          <w:b/>
          <w:bCs/>
          <w:sz w:val="36"/>
          <w:szCs w:val="36"/>
          <w:u w:val="single"/>
        </w:rPr>
        <w:t>YES</w:t>
      </w:r>
      <w:r w:rsidR="000622F7" w:rsidRPr="00024C73">
        <w:rPr>
          <w:rFonts w:ascii="Arial" w:hAnsi="Arial" w:cs="Arial"/>
          <w:b/>
          <w:bCs/>
          <w:sz w:val="36"/>
          <w:szCs w:val="36"/>
        </w:rPr>
        <w:t>,</w:t>
      </w:r>
      <w:r w:rsidRPr="00024C73">
        <w:rPr>
          <w:rFonts w:ascii="Arial" w:hAnsi="Arial" w:cs="Arial"/>
          <w:b/>
          <w:bCs/>
          <w:sz w:val="36"/>
          <w:szCs w:val="36"/>
        </w:rPr>
        <w:t xml:space="preserve"> if you try it on your own efforts! </w:t>
      </w:r>
      <w:r w:rsidRPr="00024C73">
        <w:rPr>
          <w:rFonts w:ascii="Arial" w:hAnsi="Arial" w:cs="Arial"/>
          <w:b/>
          <w:bCs/>
          <w:sz w:val="36"/>
          <w:szCs w:val="36"/>
          <w:vertAlign w:val="subscript"/>
        </w:rPr>
        <w:t>19</w:t>
      </w:r>
      <w:r w:rsidRPr="00024C73">
        <w:rPr>
          <w:rFonts w:ascii="Arial" w:hAnsi="Arial" w:cs="Arial"/>
          <w:b/>
          <w:bCs/>
          <w:sz w:val="36"/>
          <w:szCs w:val="36"/>
        </w:rPr>
        <w:t xml:space="preserve"> But, </w:t>
      </w:r>
      <w:r w:rsidRPr="00024C73">
        <w:rPr>
          <w:rFonts w:ascii="Arial" w:hAnsi="Arial" w:cs="Arial"/>
          <w:b/>
          <w:bCs/>
          <w:sz w:val="36"/>
          <w:szCs w:val="36"/>
          <w:u w:val="single"/>
        </w:rPr>
        <w:t>NO</w:t>
      </w:r>
      <w:r w:rsidRPr="00024C73">
        <w:rPr>
          <w:rFonts w:ascii="Arial" w:hAnsi="Arial" w:cs="Arial"/>
          <w:b/>
          <w:bCs/>
          <w:sz w:val="36"/>
          <w:szCs w:val="36"/>
        </w:rPr>
        <w:t>: if you rely on the cross</w:t>
      </w:r>
      <w:r w:rsidR="00FF0D3B" w:rsidRPr="00024C73">
        <w:rPr>
          <w:rFonts w:ascii="Arial" w:hAnsi="Arial" w:cs="Arial"/>
          <w:b/>
          <w:bCs/>
          <w:sz w:val="36"/>
          <w:szCs w:val="36"/>
        </w:rPr>
        <w:t xml:space="preserve">! </w:t>
      </w:r>
      <w:r w:rsidR="00FF0D3B" w:rsidRPr="00024C73">
        <w:rPr>
          <w:rFonts w:ascii="Arial" w:hAnsi="Arial" w:cs="Arial"/>
          <w:b/>
          <w:bCs/>
          <w:sz w:val="36"/>
          <w:szCs w:val="36"/>
          <w:vertAlign w:val="subscript"/>
        </w:rPr>
        <w:t>20</w:t>
      </w:r>
    </w:p>
    <w:p w14:paraId="479BE1CD" w14:textId="77777777" w:rsidR="004841FE" w:rsidRPr="00024C73" w:rsidRDefault="00FF0D3B" w:rsidP="00FF0D3B">
      <w:pPr>
        <w:spacing w:line="360" w:lineRule="auto"/>
        <w:jc w:val="both"/>
        <w:rPr>
          <w:rFonts w:ascii="Arial" w:hAnsi="Arial" w:cs="Arial"/>
          <w:b/>
          <w:bCs/>
          <w:sz w:val="36"/>
          <w:szCs w:val="36"/>
        </w:rPr>
      </w:pPr>
      <w:r w:rsidRPr="00024C73">
        <w:rPr>
          <w:rFonts w:ascii="Arial" w:hAnsi="Arial" w:cs="Arial"/>
          <w:b/>
          <w:bCs/>
          <w:sz w:val="36"/>
          <w:szCs w:val="36"/>
        </w:rPr>
        <w:t xml:space="preserve">Lord Jesus made the difference between your imperfections and God’s perfect standards when He died on the cross! Second Corinthians, chapter 5, verse 20, </w:t>
      </w:r>
      <w:r w:rsidRPr="00024C73">
        <w:rPr>
          <w:rFonts w:ascii="Arial" w:hAnsi="Arial" w:cs="Arial"/>
          <w:b/>
          <w:bCs/>
          <w:color w:val="943634" w:themeColor="accent2" w:themeShade="BF"/>
          <w:sz w:val="36"/>
          <w:szCs w:val="36"/>
        </w:rPr>
        <w:t xml:space="preserve">God made him who had no sin to be sin for </w:t>
      </w:r>
      <w:r w:rsidRPr="00024C73">
        <w:rPr>
          <w:rFonts w:ascii="Arial" w:hAnsi="Arial" w:cs="Arial"/>
          <w:b/>
          <w:bCs/>
          <w:color w:val="943634" w:themeColor="accent2" w:themeShade="BF"/>
          <w:sz w:val="36"/>
          <w:szCs w:val="36"/>
        </w:rPr>
        <w:lastRenderedPageBreak/>
        <w:t xml:space="preserve">us, </w:t>
      </w:r>
      <w:r w:rsidRPr="00024C73">
        <w:rPr>
          <w:rFonts w:ascii="Arial" w:hAnsi="Arial" w:cs="Arial"/>
          <w:b/>
          <w:bCs/>
          <w:color w:val="943634" w:themeColor="accent2" w:themeShade="BF"/>
          <w:sz w:val="36"/>
          <w:szCs w:val="36"/>
          <w:u w:val="single"/>
        </w:rPr>
        <w:t>so that in him we might become the righteousness of God</w:t>
      </w:r>
      <w:r w:rsidRPr="00024C73">
        <w:rPr>
          <w:rFonts w:ascii="Arial" w:hAnsi="Arial" w:cs="Arial"/>
          <w:b/>
          <w:bCs/>
          <w:sz w:val="36"/>
          <w:szCs w:val="36"/>
        </w:rPr>
        <w:t>.</w:t>
      </w:r>
      <w:r w:rsidR="004841FE" w:rsidRPr="00024C73">
        <w:rPr>
          <w:rFonts w:ascii="Arial" w:hAnsi="Arial" w:cs="Arial"/>
          <w:b/>
          <w:bCs/>
          <w:sz w:val="36"/>
          <w:szCs w:val="36"/>
        </w:rPr>
        <w:t xml:space="preserve"> </w:t>
      </w:r>
      <w:r w:rsidR="004841FE" w:rsidRPr="00024C73">
        <w:rPr>
          <w:rFonts w:ascii="Arial" w:hAnsi="Arial" w:cs="Arial"/>
          <w:b/>
          <w:bCs/>
          <w:sz w:val="36"/>
          <w:szCs w:val="36"/>
          <w:vertAlign w:val="subscript"/>
        </w:rPr>
        <w:t>21</w:t>
      </w:r>
      <w:r w:rsidR="004841FE" w:rsidRPr="00024C73">
        <w:rPr>
          <w:rFonts w:ascii="Arial" w:hAnsi="Arial" w:cs="Arial"/>
          <w:b/>
          <w:bCs/>
          <w:sz w:val="36"/>
          <w:szCs w:val="36"/>
        </w:rPr>
        <w:t xml:space="preserve"> </w:t>
      </w:r>
    </w:p>
    <w:p w14:paraId="4458096D" w14:textId="3823EA3A" w:rsidR="00FF0D3B" w:rsidRPr="00024C73" w:rsidRDefault="004841FE" w:rsidP="00FF0D3B">
      <w:pPr>
        <w:spacing w:line="360" w:lineRule="auto"/>
        <w:jc w:val="both"/>
        <w:rPr>
          <w:rFonts w:ascii="Arial" w:hAnsi="Arial" w:cs="Arial"/>
          <w:b/>
          <w:bCs/>
          <w:sz w:val="36"/>
          <w:szCs w:val="36"/>
        </w:rPr>
      </w:pPr>
      <w:r w:rsidRPr="00024C73">
        <w:rPr>
          <w:rFonts w:ascii="Arial" w:hAnsi="Arial" w:cs="Arial"/>
          <w:b/>
          <w:bCs/>
          <w:sz w:val="36"/>
          <w:szCs w:val="36"/>
        </w:rPr>
        <w:t xml:space="preserve">When you surrender your life to Jesus and identify with Him, His righteousness becomes your righteousness. Presto! You are righteous! </w:t>
      </w:r>
      <w:r w:rsidRPr="00024C73">
        <w:rPr>
          <w:rFonts w:ascii="Arial" w:hAnsi="Arial" w:cs="Arial"/>
          <w:b/>
          <w:bCs/>
          <w:sz w:val="36"/>
          <w:szCs w:val="36"/>
          <w:vertAlign w:val="subscript"/>
        </w:rPr>
        <w:t>22</w:t>
      </w:r>
    </w:p>
    <w:p w14:paraId="54DD9500" w14:textId="4FF0B101" w:rsidR="004841FE" w:rsidRPr="00024C73" w:rsidRDefault="004841FE" w:rsidP="00FF0D3B">
      <w:pPr>
        <w:spacing w:line="360" w:lineRule="auto"/>
        <w:jc w:val="both"/>
        <w:rPr>
          <w:rFonts w:ascii="Arial" w:hAnsi="Arial" w:cs="Arial"/>
          <w:b/>
          <w:bCs/>
          <w:sz w:val="36"/>
          <w:szCs w:val="36"/>
        </w:rPr>
      </w:pPr>
      <w:r w:rsidRPr="00024C73">
        <w:rPr>
          <w:rFonts w:ascii="Arial" w:hAnsi="Arial" w:cs="Arial"/>
          <w:b/>
          <w:bCs/>
          <w:color w:val="008000"/>
          <w:sz w:val="36"/>
          <w:szCs w:val="36"/>
        </w:rPr>
        <w:t xml:space="preserve">God now wants to begin changing you by building His righteousness </w:t>
      </w:r>
      <w:r w:rsidRPr="00024C73">
        <w:rPr>
          <w:rFonts w:ascii="Arial" w:hAnsi="Arial" w:cs="Arial"/>
          <w:b/>
          <w:bCs/>
          <w:color w:val="008000"/>
          <w:sz w:val="36"/>
          <w:szCs w:val="36"/>
          <w:u w:val="single"/>
        </w:rPr>
        <w:t>into</w:t>
      </w:r>
      <w:r w:rsidRPr="00024C73">
        <w:rPr>
          <w:rFonts w:ascii="Arial" w:hAnsi="Arial" w:cs="Arial"/>
          <w:b/>
          <w:bCs/>
          <w:color w:val="008000"/>
          <w:sz w:val="36"/>
          <w:szCs w:val="36"/>
        </w:rPr>
        <w:t xml:space="preserve"> you</w:t>
      </w:r>
      <w:r w:rsidRPr="00024C73">
        <w:rPr>
          <w:rFonts w:ascii="Arial" w:hAnsi="Arial" w:cs="Arial"/>
          <w:b/>
          <w:bCs/>
          <w:sz w:val="36"/>
          <w:szCs w:val="36"/>
        </w:rPr>
        <w:t xml:space="preserve">. </w:t>
      </w:r>
      <w:r w:rsidRPr="00024C73">
        <w:rPr>
          <w:rFonts w:ascii="Arial" w:hAnsi="Arial" w:cs="Arial"/>
          <w:b/>
          <w:bCs/>
          <w:sz w:val="36"/>
          <w:szCs w:val="36"/>
          <w:vertAlign w:val="subscript"/>
        </w:rPr>
        <w:t>23</w:t>
      </w:r>
    </w:p>
    <w:p w14:paraId="5FC34DE0" w14:textId="43AA7187" w:rsidR="004841FE" w:rsidRPr="00024C73" w:rsidRDefault="004841FE" w:rsidP="004841FE">
      <w:pPr>
        <w:spacing w:line="360" w:lineRule="auto"/>
        <w:jc w:val="both"/>
        <w:rPr>
          <w:rFonts w:ascii="Arial" w:hAnsi="Arial" w:cs="Arial"/>
          <w:b/>
          <w:bCs/>
          <w:sz w:val="36"/>
          <w:szCs w:val="36"/>
        </w:rPr>
      </w:pPr>
      <w:r w:rsidRPr="00024C73">
        <w:rPr>
          <w:rFonts w:ascii="Arial" w:hAnsi="Arial" w:cs="Arial"/>
          <w:b/>
          <w:bCs/>
          <w:sz w:val="36"/>
          <w:szCs w:val="36"/>
        </w:rPr>
        <w:t xml:space="preserve">God wants to begin </w:t>
      </w:r>
      <w:r w:rsidRPr="00024C73">
        <w:rPr>
          <w:rFonts w:ascii="Arial" w:hAnsi="Arial" w:cs="Arial"/>
          <w:b/>
          <w:bCs/>
          <w:color w:val="008000"/>
          <w:sz w:val="36"/>
          <w:szCs w:val="36"/>
        </w:rPr>
        <w:t>molding</w:t>
      </w:r>
      <w:r w:rsidRPr="00024C73">
        <w:rPr>
          <w:rFonts w:ascii="Arial" w:hAnsi="Arial" w:cs="Arial"/>
          <w:b/>
          <w:bCs/>
          <w:sz w:val="36"/>
          <w:szCs w:val="36"/>
        </w:rPr>
        <w:t xml:space="preserve"> you into His image! </w:t>
      </w:r>
      <w:r w:rsidRPr="00024C73">
        <w:rPr>
          <w:rFonts w:ascii="Arial" w:hAnsi="Arial" w:cs="Arial"/>
          <w:b/>
          <w:bCs/>
          <w:color w:val="943634" w:themeColor="accent2" w:themeShade="BF"/>
          <w:sz w:val="36"/>
          <w:szCs w:val="36"/>
        </w:rPr>
        <w:t>For we are God's workmanship, created in Christ Jesus to do good works, which God prepared in advance for us to do</w:t>
      </w:r>
      <w:r w:rsidRPr="00024C73">
        <w:rPr>
          <w:rFonts w:ascii="Arial" w:hAnsi="Arial" w:cs="Arial"/>
          <w:b/>
          <w:bCs/>
          <w:sz w:val="36"/>
          <w:szCs w:val="36"/>
        </w:rPr>
        <w:t xml:space="preserve">. </w:t>
      </w:r>
      <w:r w:rsidRPr="00024C73">
        <w:rPr>
          <w:rStyle w:val="FootnoteReference"/>
          <w:rFonts w:ascii="Arial" w:hAnsi="Arial" w:cs="Arial"/>
          <w:b/>
          <w:bCs/>
          <w:sz w:val="36"/>
          <w:szCs w:val="36"/>
        </w:rPr>
        <w:footnoteReference w:id="6"/>
      </w:r>
      <w:r w:rsidRPr="00024C73">
        <w:rPr>
          <w:rFonts w:ascii="Arial" w:hAnsi="Arial" w:cs="Arial"/>
          <w:b/>
          <w:bCs/>
          <w:sz w:val="36"/>
          <w:szCs w:val="36"/>
        </w:rPr>
        <w:t xml:space="preserve"> </w:t>
      </w:r>
      <w:r w:rsidRPr="00024C73">
        <w:rPr>
          <w:rFonts w:ascii="Arial" w:hAnsi="Arial" w:cs="Arial"/>
          <w:b/>
          <w:bCs/>
          <w:sz w:val="36"/>
          <w:szCs w:val="36"/>
          <w:vertAlign w:val="subscript"/>
        </w:rPr>
        <w:t>24</w:t>
      </w:r>
    </w:p>
    <w:p w14:paraId="7CD21464" w14:textId="07F7BA9A" w:rsidR="004841FE" w:rsidRPr="00024C73" w:rsidRDefault="004841FE" w:rsidP="004841FE">
      <w:pPr>
        <w:spacing w:line="360" w:lineRule="auto"/>
        <w:jc w:val="both"/>
        <w:rPr>
          <w:rFonts w:ascii="Arial" w:hAnsi="Arial" w:cs="Arial"/>
          <w:b/>
          <w:bCs/>
          <w:sz w:val="36"/>
          <w:szCs w:val="36"/>
        </w:rPr>
      </w:pPr>
      <w:r w:rsidRPr="00024C73">
        <w:rPr>
          <w:rFonts w:ascii="Arial" w:hAnsi="Arial" w:cs="Arial"/>
          <w:b/>
          <w:bCs/>
          <w:sz w:val="36"/>
          <w:szCs w:val="36"/>
        </w:rPr>
        <w:t xml:space="preserve">The question, then, is how badly do you want to be molded? </w:t>
      </w:r>
      <w:r w:rsidRPr="00024C73">
        <w:rPr>
          <w:rFonts w:ascii="Arial" w:hAnsi="Arial" w:cs="Arial"/>
          <w:b/>
          <w:bCs/>
          <w:sz w:val="36"/>
          <w:szCs w:val="36"/>
          <w:vertAlign w:val="subscript"/>
        </w:rPr>
        <w:t>25</w:t>
      </w:r>
    </w:p>
    <w:p w14:paraId="45BE5992" w14:textId="7ED654E0" w:rsidR="004841FE" w:rsidRDefault="00F8761F" w:rsidP="004841FE">
      <w:pPr>
        <w:spacing w:line="360" w:lineRule="auto"/>
        <w:jc w:val="both"/>
        <w:rPr>
          <w:rFonts w:ascii="Arial" w:hAnsi="Arial" w:cs="Arial"/>
          <w:b/>
          <w:bCs/>
          <w:sz w:val="36"/>
          <w:szCs w:val="36"/>
        </w:rPr>
      </w:pPr>
      <w:r w:rsidRPr="00024C73">
        <w:rPr>
          <w:rFonts w:ascii="Arial" w:hAnsi="Arial" w:cs="Arial"/>
          <w:b/>
          <w:bCs/>
          <w:sz w:val="36"/>
          <w:szCs w:val="36"/>
        </w:rPr>
        <w:t xml:space="preserve">The next </w:t>
      </w:r>
      <w:r w:rsidR="00CF57FC" w:rsidRPr="00024C73">
        <w:rPr>
          <w:rFonts w:ascii="Arial" w:hAnsi="Arial" w:cs="Arial"/>
          <w:b/>
          <w:bCs/>
          <w:sz w:val="36"/>
          <w:szCs w:val="36"/>
        </w:rPr>
        <w:t>step</w:t>
      </w:r>
      <w:r w:rsidRPr="00024C73">
        <w:rPr>
          <w:rFonts w:ascii="Arial" w:hAnsi="Arial" w:cs="Arial"/>
          <w:b/>
          <w:bCs/>
          <w:sz w:val="36"/>
          <w:szCs w:val="36"/>
        </w:rPr>
        <w:t xml:space="preserve"> to help us understand this verse is . . .</w:t>
      </w:r>
    </w:p>
    <w:p w14:paraId="7F831C9E" w14:textId="63EDD45B" w:rsidR="00024C73" w:rsidRDefault="00024C73" w:rsidP="004841FE">
      <w:pPr>
        <w:spacing w:line="360" w:lineRule="auto"/>
        <w:jc w:val="both"/>
        <w:rPr>
          <w:rFonts w:ascii="Arial" w:hAnsi="Arial" w:cs="Arial"/>
          <w:b/>
          <w:bCs/>
          <w:sz w:val="36"/>
          <w:szCs w:val="36"/>
        </w:rPr>
      </w:pPr>
    </w:p>
    <w:p w14:paraId="35F883BF" w14:textId="19E30451" w:rsidR="00024C73" w:rsidRDefault="00024C73" w:rsidP="004841FE">
      <w:pPr>
        <w:spacing w:line="360" w:lineRule="auto"/>
        <w:jc w:val="both"/>
        <w:rPr>
          <w:rFonts w:ascii="Arial" w:hAnsi="Arial" w:cs="Arial"/>
          <w:b/>
          <w:bCs/>
          <w:sz w:val="36"/>
          <w:szCs w:val="36"/>
        </w:rPr>
      </w:pPr>
    </w:p>
    <w:p w14:paraId="3529474E" w14:textId="77777777" w:rsidR="00024C73" w:rsidRPr="00024C73" w:rsidRDefault="00024C73" w:rsidP="004841FE">
      <w:pPr>
        <w:spacing w:line="360" w:lineRule="auto"/>
        <w:jc w:val="both"/>
        <w:rPr>
          <w:rFonts w:ascii="Arial" w:hAnsi="Arial" w:cs="Arial"/>
          <w:b/>
          <w:bCs/>
          <w:sz w:val="36"/>
          <w:szCs w:val="36"/>
        </w:rPr>
      </w:pPr>
    </w:p>
    <w:p w14:paraId="506E5274" w14:textId="3E5A8441" w:rsidR="004841FE" w:rsidRPr="00024C73" w:rsidRDefault="004841FE" w:rsidP="004841FE">
      <w:pPr>
        <w:spacing w:line="360" w:lineRule="auto"/>
        <w:jc w:val="center"/>
        <w:rPr>
          <w:rFonts w:ascii="Arial" w:hAnsi="Arial" w:cs="Arial"/>
          <w:b/>
          <w:bCs/>
          <w:sz w:val="44"/>
          <w:szCs w:val="44"/>
        </w:rPr>
      </w:pPr>
      <w:r w:rsidRPr="00024C73">
        <w:rPr>
          <w:rFonts w:ascii="Arial" w:hAnsi="Arial" w:cs="Arial"/>
          <w:b/>
          <w:bCs/>
          <w:sz w:val="44"/>
          <w:szCs w:val="44"/>
        </w:rPr>
        <w:lastRenderedPageBreak/>
        <w:t>II. What Does It Mean to Hunger and Thirst?</w:t>
      </w:r>
    </w:p>
    <w:p w14:paraId="3190847C" w14:textId="34CFFE7C" w:rsidR="004841FE" w:rsidRPr="00024C73" w:rsidRDefault="004841FE" w:rsidP="004841FE">
      <w:pPr>
        <w:spacing w:line="360" w:lineRule="auto"/>
        <w:jc w:val="both"/>
        <w:rPr>
          <w:rFonts w:ascii="Arial" w:hAnsi="Arial" w:cs="Arial"/>
          <w:b/>
          <w:bCs/>
          <w:sz w:val="36"/>
          <w:szCs w:val="36"/>
        </w:rPr>
      </w:pPr>
      <w:r w:rsidRPr="00024C73">
        <w:rPr>
          <w:rFonts w:ascii="Arial" w:hAnsi="Arial" w:cs="Arial"/>
          <w:b/>
          <w:bCs/>
          <w:sz w:val="36"/>
          <w:szCs w:val="36"/>
        </w:rPr>
        <w:t xml:space="preserve">What does it mean to hunger and thirst? </w:t>
      </w:r>
      <w:r w:rsidRPr="00024C73">
        <w:rPr>
          <w:rFonts w:ascii="Arial" w:hAnsi="Arial" w:cs="Arial"/>
          <w:b/>
          <w:bCs/>
          <w:sz w:val="36"/>
          <w:szCs w:val="36"/>
          <w:vertAlign w:val="subscript"/>
        </w:rPr>
        <w:t>26</w:t>
      </w:r>
    </w:p>
    <w:p w14:paraId="2A62AE85" w14:textId="487DD013" w:rsidR="004841FE" w:rsidRPr="00024C73" w:rsidRDefault="000622F7" w:rsidP="004841FE">
      <w:pPr>
        <w:spacing w:line="360" w:lineRule="auto"/>
        <w:jc w:val="both"/>
        <w:rPr>
          <w:rFonts w:ascii="Arial" w:hAnsi="Arial" w:cs="Arial"/>
          <w:b/>
          <w:bCs/>
          <w:sz w:val="36"/>
          <w:szCs w:val="36"/>
        </w:rPr>
      </w:pPr>
      <w:r w:rsidRPr="00024C73">
        <w:rPr>
          <w:rFonts w:ascii="Arial" w:hAnsi="Arial" w:cs="Arial"/>
          <w:b/>
          <w:bCs/>
          <w:color w:val="008000"/>
          <w:sz w:val="36"/>
          <w:szCs w:val="36"/>
        </w:rPr>
        <w:t>Let us</w:t>
      </w:r>
      <w:r w:rsidR="004841FE" w:rsidRPr="00024C73">
        <w:rPr>
          <w:rFonts w:ascii="Arial" w:hAnsi="Arial" w:cs="Arial"/>
          <w:b/>
          <w:bCs/>
          <w:color w:val="008000"/>
          <w:sz w:val="36"/>
          <w:szCs w:val="36"/>
        </w:rPr>
        <w:t xml:space="preserve"> look at hunger</w:t>
      </w:r>
      <w:r w:rsidR="004841FE" w:rsidRPr="00024C73">
        <w:rPr>
          <w:rFonts w:ascii="Arial" w:hAnsi="Arial" w:cs="Arial"/>
          <w:b/>
          <w:bCs/>
          <w:sz w:val="36"/>
          <w:szCs w:val="36"/>
        </w:rPr>
        <w:t>.</w:t>
      </w:r>
    </w:p>
    <w:p w14:paraId="296202E4" w14:textId="7749E455" w:rsidR="004841FE" w:rsidRPr="00024C73" w:rsidRDefault="004841FE" w:rsidP="004841FE">
      <w:pPr>
        <w:spacing w:line="360" w:lineRule="auto"/>
        <w:jc w:val="both"/>
        <w:rPr>
          <w:rFonts w:ascii="Arial" w:hAnsi="Arial" w:cs="Arial"/>
          <w:b/>
          <w:bCs/>
          <w:sz w:val="36"/>
          <w:szCs w:val="36"/>
        </w:rPr>
      </w:pPr>
      <w:r w:rsidRPr="00024C73">
        <w:rPr>
          <w:rFonts w:ascii="Arial" w:hAnsi="Arial" w:cs="Arial"/>
          <w:b/>
          <w:bCs/>
          <w:sz w:val="36"/>
          <w:szCs w:val="36"/>
        </w:rPr>
        <w:t>Lord Jesus fasted for forty days</w:t>
      </w:r>
      <w:r w:rsidR="001F4454" w:rsidRPr="00024C73">
        <w:rPr>
          <w:rFonts w:ascii="Arial" w:hAnsi="Arial" w:cs="Arial"/>
          <w:b/>
          <w:bCs/>
          <w:sz w:val="36"/>
          <w:szCs w:val="36"/>
        </w:rPr>
        <w:t xml:space="preserve">. He was really hungry when the devil tempted Him! </w:t>
      </w:r>
      <w:r w:rsidR="001F4454" w:rsidRPr="00024C73">
        <w:rPr>
          <w:rStyle w:val="FootnoteReference"/>
          <w:rFonts w:ascii="Arial" w:hAnsi="Arial" w:cs="Arial"/>
          <w:b/>
          <w:bCs/>
          <w:sz w:val="36"/>
          <w:szCs w:val="36"/>
        </w:rPr>
        <w:footnoteReference w:id="7"/>
      </w:r>
    </w:p>
    <w:p w14:paraId="0B230B92" w14:textId="77777777" w:rsidR="00633F29" w:rsidRPr="00024C73" w:rsidRDefault="001F4454" w:rsidP="004841FE">
      <w:pPr>
        <w:spacing w:line="360" w:lineRule="auto"/>
        <w:jc w:val="both"/>
        <w:rPr>
          <w:rFonts w:ascii="Arial" w:hAnsi="Arial" w:cs="Arial"/>
          <w:b/>
          <w:bCs/>
          <w:sz w:val="36"/>
          <w:szCs w:val="36"/>
        </w:rPr>
      </w:pPr>
      <w:r w:rsidRPr="00024C73">
        <w:rPr>
          <w:rFonts w:ascii="Arial" w:hAnsi="Arial" w:cs="Arial"/>
          <w:b/>
          <w:bCs/>
          <w:sz w:val="36"/>
          <w:szCs w:val="36"/>
        </w:rPr>
        <w:t xml:space="preserve">The average  person can go without food for nine or ten weeks as long as they have water. You may have hunger pains occasionally but a person living in Bangladesh may be hungry all the time! </w:t>
      </w:r>
    </w:p>
    <w:p w14:paraId="4CA35477" w14:textId="1DA98369" w:rsidR="00F8761F" w:rsidRPr="00024C73" w:rsidRDefault="001F4454" w:rsidP="004841FE">
      <w:pPr>
        <w:spacing w:line="360" w:lineRule="auto"/>
        <w:jc w:val="both"/>
        <w:rPr>
          <w:rFonts w:ascii="Arial" w:hAnsi="Arial" w:cs="Arial"/>
          <w:b/>
          <w:bCs/>
          <w:sz w:val="36"/>
          <w:szCs w:val="36"/>
        </w:rPr>
      </w:pPr>
      <w:r w:rsidRPr="00024C73">
        <w:rPr>
          <w:rFonts w:ascii="Arial" w:hAnsi="Arial" w:cs="Arial"/>
          <w:b/>
          <w:bCs/>
          <w:sz w:val="36"/>
          <w:szCs w:val="36"/>
        </w:rPr>
        <w:t xml:space="preserve">I have a health drink, a meal replacement drink, for breakfast. So, if lunch is </w:t>
      </w:r>
      <w:r w:rsidR="000622F7" w:rsidRPr="00024C73">
        <w:rPr>
          <w:rFonts w:ascii="Arial" w:hAnsi="Arial" w:cs="Arial"/>
          <w:b/>
          <w:bCs/>
          <w:sz w:val="36"/>
          <w:szCs w:val="36"/>
        </w:rPr>
        <w:t>late,</w:t>
      </w:r>
      <w:r w:rsidRPr="00024C73">
        <w:rPr>
          <w:rFonts w:ascii="Arial" w:hAnsi="Arial" w:cs="Arial"/>
          <w:b/>
          <w:bCs/>
          <w:sz w:val="36"/>
          <w:szCs w:val="36"/>
        </w:rPr>
        <w:t xml:space="preserve"> </w:t>
      </w:r>
      <w:r w:rsidR="008E310F" w:rsidRPr="00024C73">
        <w:rPr>
          <w:rFonts w:ascii="Arial" w:hAnsi="Arial" w:cs="Arial"/>
          <w:b/>
          <w:bCs/>
          <w:sz w:val="36"/>
          <w:szCs w:val="36"/>
        </w:rPr>
        <w:t>I am</w:t>
      </w:r>
      <w:r w:rsidRPr="00024C73">
        <w:rPr>
          <w:rFonts w:ascii="Arial" w:hAnsi="Arial" w:cs="Arial"/>
          <w:b/>
          <w:bCs/>
          <w:sz w:val="36"/>
          <w:szCs w:val="36"/>
        </w:rPr>
        <w:t xml:space="preserve"> really craving food. </w:t>
      </w:r>
      <w:r w:rsidRPr="00024C73">
        <w:rPr>
          <w:rFonts w:ascii="Arial" w:hAnsi="Arial" w:cs="Arial"/>
          <w:b/>
          <w:bCs/>
          <w:sz w:val="36"/>
          <w:szCs w:val="36"/>
          <w:vertAlign w:val="subscript"/>
        </w:rPr>
        <w:t>27</w:t>
      </w:r>
      <w:r w:rsidRPr="00024C73">
        <w:rPr>
          <w:rFonts w:ascii="Arial" w:hAnsi="Arial" w:cs="Arial"/>
          <w:b/>
          <w:bCs/>
          <w:sz w:val="36"/>
          <w:szCs w:val="36"/>
        </w:rPr>
        <w:t xml:space="preserve"> </w:t>
      </w:r>
    </w:p>
    <w:p w14:paraId="68C979A0" w14:textId="4F6E1187" w:rsidR="001F4454" w:rsidRPr="00024C73" w:rsidRDefault="001F4454" w:rsidP="004841FE">
      <w:pPr>
        <w:spacing w:line="360" w:lineRule="auto"/>
        <w:jc w:val="both"/>
        <w:rPr>
          <w:rFonts w:ascii="Arial" w:hAnsi="Arial" w:cs="Arial"/>
          <w:b/>
          <w:bCs/>
          <w:sz w:val="36"/>
          <w:szCs w:val="36"/>
        </w:rPr>
      </w:pPr>
      <w:r w:rsidRPr="00024C73">
        <w:rPr>
          <w:rFonts w:ascii="Arial" w:hAnsi="Arial" w:cs="Arial"/>
          <w:b/>
          <w:bCs/>
          <w:sz w:val="36"/>
          <w:szCs w:val="36"/>
        </w:rPr>
        <w:t xml:space="preserve">Do you crave living a pleasing life before God that much? </w:t>
      </w:r>
      <w:r w:rsidRPr="00024C73">
        <w:rPr>
          <w:rFonts w:ascii="Arial" w:hAnsi="Arial" w:cs="Arial"/>
          <w:b/>
          <w:bCs/>
          <w:sz w:val="36"/>
          <w:szCs w:val="36"/>
          <w:vertAlign w:val="subscript"/>
        </w:rPr>
        <w:t>28</w:t>
      </w:r>
    </w:p>
    <w:p w14:paraId="2BCDFF98" w14:textId="2F07C5EB" w:rsidR="001F4454" w:rsidRPr="00024C73" w:rsidRDefault="000622F7" w:rsidP="004841FE">
      <w:pPr>
        <w:spacing w:line="360" w:lineRule="auto"/>
        <w:jc w:val="both"/>
        <w:rPr>
          <w:rFonts w:ascii="Arial" w:hAnsi="Arial" w:cs="Arial"/>
          <w:b/>
          <w:bCs/>
          <w:sz w:val="36"/>
          <w:szCs w:val="36"/>
        </w:rPr>
      </w:pPr>
      <w:r w:rsidRPr="00024C73">
        <w:rPr>
          <w:rFonts w:ascii="Arial" w:hAnsi="Arial" w:cs="Arial"/>
          <w:b/>
          <w:bCs/>
          <w:color w:val="008000"/>
          <w:sz w:val="36"/>
          <w:szCs w:val="36"/>
        </w:rPr>
        <w:t>Let us</w:t>
      </w:r>
      <w:r w:rsidR="001F4454" w:rsidRPr="00024C73">
        <w:rPr>
          <w:rFonts w:ascii="Arial" w:hAnsi="Arial" w:cs="Arial"/>
          <w:b/>
          <w:bCs/>
          <w:color w:val="008000"/>
          <w:sz w:val="36"/>
          <w:szCs w:val="36"/>
        </w:rPr>
        <w:t xml:space="preserve"> look at thirst</w:t>
      </w:r>
      <w:r w:rsidR="001F4454" w:rsidRPr="00024C73">
        <w:rPr>
          <w:rFonts w:ascii="Arial" w:hAnsi="Arial" w:cs="Arial"/>
          <w:b/>
          <w:bCs/>
          <w:sz w:val="36"/>
          <w:szCs w:val="36"/>
        </w:rPr>
        <w:t>.</w:t>
      </w:r>
    </w:p>
    <w:p w14:paraId="0E0F56C6" w14:textId="2D33F3B5" w:rsidR="001F4454" w:rsidRPr="00024C73" w:rsidRDefault="002128B5" w:rsidP="004841FE">
      <w:pPr>
        <w:spacing w:line="360" w:lineRule="auto"/>
        <w:jc w:val="both"/>
        <w:rPr>
          <w:rFonts w:ascii="Arial" w:hAnsi="Arial" w:cs="Arial"/>
          <w:b/>
          <w:bCs/>
          <w:sz w:val="36"/>
          <w:szCs w:val="36"/>
        </w:rPr>
      </w:pPr>
      <w:r w:rsidRPr="00024C73">
        <w:rPr>
          <w:rFonts w:ascii="Arial" w:hAnsi="Arial" w:cs="Arial"/>
          <w:b/>
          <w:bCs/>
          <w:sz w:val="36"/>
          <w:szCs w:val="36"/>
        </w:rPr>
        <w:t xml:space="preserve">On April 4, 1943, the “Lady Be Good”, a B-24 Liberator bomber, departed from its base at Soluch Field near </w:t>
      </w:r>
      <w:r w:rsidRPr="00024C73">
        <w:rPr>
          <w:rFonts w:ascii="Arial" w:hAnsi="Arial" w:cs="Arial"/>
          <w:b/>
          <w:bCs/>
          <w:sz w:val="36"/>
          <w:szCs w:val="36"/>
        </w:rPr>
        <w:lastRenderedPageBreak/>
        <w:t xml:space="preserve">Benghazi, </w:t>
      </w:r>
      <w:r w:rsidR="000622F7" w:rsidRPr="00024C73">
        <w:rPr>
          <w:rFonts w:ascii="Arial" w:hAnsi="Arial" w:cs="Arial"/>
          <w:b/>
          <w:bCs/>
          <w:sz w:val="36"/>
          <w:szCs w:val="36"/>
        </w:rPr>
        <w:t>Libya</w:t>
      </w:r>
      <w:r w:rsidRPr="00024C73">
        <w:rPr>
          <w:rFonts w:ascii="Arial" w:hAnsi="Arial" w:cs="Arial"/>
          <w:b/>
          <w:bCs/>
          <w:sz w:val="36"/>
          <w:szCs w:val="36"/>
        </w:rPr>
        <w:t xml:space="preserve">, to participate in bombing the bay at Naples, Italy. Returning, </w:t>
      </w:r>
      <w:r w:rsidR="00696903" w:rsidRPr="00024C73">
        <w:rPr>
          <w:rFonts w:ascii="Arial" w:hAnsi="Arial" w:cs="Arial"/>
          <w:b/>
          <w:bCs/>
          <w:sz w:val="36"/>
          <w:szCs w:val="36"/>
        </w:rPr>
        <w:t xml:space="preserve">they lost communication with and </w:t>
      </w:r>
      <w:r w:rsidR="000622F7" w:rsidRPr="00024C73">
        <w:rPr>
          <w:rFonts w:ascii="Arial" w:hAnsi="Arial" w:cs="Arial"/>
          <w:b/>
          <w:bCs/>
          <w:sz w:val="36"/>
          <w:szCs w:val="36"/>
        </w:rPr>
        <w:t>overshot</w:t>
      </w:r>
      <w:r w:rsidR="00696903" w:rsidRPr="00024C73">
        <w:rPr>
          <w:rFonts w:ascii="Arial" w:hAnsi="Arial" w:cs="Arial"/>
          <w:b/>
          <w:bCs/>
          <w:sz w:val="36"/>
          <w:szCs w:val="36"/>
        </w:rPr>
        <w:t xml:space="preserve"> their base in </w:t>
      </w:r>
      <w:r w:rsidR="000622F7" w:rsidRPr="00024C73">
        <w:rPr>
          <w:rFonts w:ascii="Arial" w:hAnsi="Arial" w:cs="Arial"/>
          <w:b/>
          <w:bCs/>
          <w:sz w:val="36"/>
          <w:szCs w:val="36"/>
        </w:rPr>
        <w:t>Libya</w:t>
      </w:r>
      <w:r w:rsidR="00696903" w:rsidRPr="00024C73">
        <w:rPr>
          <w:rFonts w:ascii="Arial" w:hAnsi="Arial" w:cs="Arial"/>
          <w:b/>
          <w:bCs/>
          <w:sz w:val="36"/>
          <w:szCs w:val="36"/>
        </w:rPr>
        <w:t>. Running out of fuel, eight of the nine crew members successfully parachuted out of the airplane 440 miles into the Sahara Desert.</w:t>
      </w:r>
    </w:p>
    <w:p w14:paraId="5D2CE078" w14:textId="77777777" w:rsidR="005113FD" w:rsidRPr="00024C73" w:rsidRDefault="00696903" w:rsidP="004841FE">
      <w:pPr>
        <w:spacing w:line="360" w:lineRule="auto"/>
        <w:jc w:val="both"/>
        <w:rPr>
          <w:rFonts w:ascii="Arial" w:hAnsi="Arial" w:cs="Arial"/>
          <w:b/>
          <w:bCs/>
          <w:sz w:val="36"/>
          <w:szCs w:val="36"/>
        </w:rPr>
      </w:pPr>
      <w:r w:rsidRPr="00024C73">
        <w:rPr>
          <w:rFonts w:ascii="Arial" w:hAnsi="Arial" w:cs="Arial"/>
          <w:b/>
          <w:bCs/>
          <w:sz w:val="36"/>
          <w:szCs w:val="36"/>
        </w:rPr>
        <w:t>On November 9, 1958, a British oil exploration team found the wreckage. Eventually seven bodies were discovered northwest of the crash site.</w:t>
      </w:r>
      <w:r w:rsidR="005113FD" w:rsidRPr="00024C73">
        <w:rPr>
          <w:rFonts w:ascii="Arial" w:hAnsi="Arial" w:cs="Arial"/>
          <w:b/>
          <w:bCs/>
          <w:sz w:val="36"/>
          <w:szCs w:val="36"/>
        </w:rPr>
        <w:t xml:space="preserve"> One crew member was found over 200 miles from the aircraft. Only one canteen was found! </w:t>
      </w:r>
      <w:r w:rsidR="005113FD" w:rsidRPr="00024C73">
        <w:rPr>
          <w:rStyle w:val="FootnoteReference"/>
          <w:rFonts w:ascii="Arial" w:hAnsi="Arial" w:cs="Arial"/>
          <w:b/>
          <w:bCs/>
          <w:sz w:val="36"/>
          <w:szCs w:val="36"/>
        </w:rPr>
        <w:footnoteReference w:id="8"/>
      </w:r>
      <w:r w:rsidR="005113FD" w:rsidRPr="00024C73">
        <w:rPr>
          <w:rFonts w:ascii="Arial" w:hAnsi="Arial" w:cs="Arial"/>
          <w:b/>
          <w:bCs/>
          <w:sz w:val="36"/>
          <w:szCs w:val="36"/>
        </w:rPr>
        <w:t xml:space="preserve"> You can only imagine what those men must have suffered. The average person can only survive three days without water! </w:t>
      </w:r>
      <w:r w:rsidR="005113FD" w:rsidRPr="00024C73">
        <w:rPr>
          <w:rFonts w:ascii="Arial" w:hAnsi="Arial" w:cs="Arial"/>
          <w:b/>
          <w:bCs/>
          <w:sz w:val="36"/>
          <w:szCs w:val="36"/>
          <w:vertAlign w:val="subscript"/>
        </w:rPr>
        <w:t>29</w:t>
      </w:r>
      <w:r w:rsidR="005113FD" w:rsidRPr="00024C73">
        <w:rPr>
          <w:rFonts w:ascii="Arial" w:hAnsi="Arial" w:cs="Arial"/>
          <w:b/>
          <w:bCs/>
          <w:sz w:val="36"/>
          <w:szCs w:val="36"/>
        </w:rPr>
        <w:t xml:space="preserve"> </w:t>
      </w:r>
    </w:p>
    <w:p w14:paraId="3C1DDB01" w14:textId="2A2FA9B8" w:rsidR="00696903" w:rsidRPr="00024C73" w:rsidRDefault="005113FD" w:rsidP="004841FE">
      <w:pPr>
        <w:spacing w:line="360" w:lineRule="auto"/>
        <w:jc w:val="both"/>
        <w:rPr>
          <w:rFonts w:ascii="Arial" w:hAnsi="Arial" w:cs="Arial"/>
          <w:b/>
          <w:bCs/>
          <w:sz w:val="36"/>
          <w:szCs w:val="36"/>
        </w:rPr>
      </w:pPr>
      <w:r w:rsidRPr="00024C73">
        <w:rPr>
          <w:rFonts w:ascii="Arial" w:hAnsi="Arial" w:cs="Arial"/>
          <w:b/>
          <w:bCs/>
          <w:sz w:val="36"/>
          <w:szCs w:val="36"/>
        </w:rPr>
        <w:t>God wants you to crave His righteous life like you thirst for water!</w:t>
      </w:r>
      <w:r w:rsidR="00F8761F" w:rsidRPr="00024C73">
        <w:rPr>
          <w:rFonts w:ascii="Arial" w:hAnsi="Arial" w:cs="Arial"/>
          <w:b/>
          <w:bCs/>
          <w:sz w:val="36"/>
          <w:szCs w:val="36"/>
        </w:rPr>
        <w:t xml:space="preserve"> </w:t>
      </w:r>
      <w:r w:rsidR="00F8761F" w:rsidRPr="00024C73">
        <w:rPr>
          <w:rFonts w:ascii="Arial" w:hAnsi="Arial" w:cs="Arial"/>
          <w:b/>
          <w:bCs/>
          <w:sz w:val="36"/>
          <w:szCs w:val="36"/>
          <w:vertAlign w:val="subscript"/>
        </w:rPr>
        <w:t>30</w:t>
      </w:r>
    </w:p>
    <w:p w14:paraId="018EBC1C" w14:textId="15C5F089" w:rsidR="00F8761F" w:rsidRPr="00024C73" w:rsidRDefault="00F8761F" w:rsidP="00F8761F">
      <w:pPr>
        <w:spacing w:line="360" w:lineRule="auto"/>
        <w:jc w:val="both"/>
        <w:rPr>
          <w:rFonts w:ascii="Arial" w:hAnsi="Arial" w:cs="Arial"/>
          <w:b/>
          <w:bCs/>
          <w:sz w:val="36"/>
          <w:szCs w:val="36"/>
        </w:rPr>
      </w:pPr>
      <w:r w:rsidRPr="00024C73">
        <w:rPr>
          <w:rFonts w:ascii="Arial" w:hAnsi="Arial" w:cs="Arial"/>
          <w:b/>
          <w:bCs/>
          <w:sz w:val="36"/>
          <w:szCs w:val="36"/>
        </w:rPr>
        <w:t xml:space="preserve">Hungering and thirsting for a righteous life is not all God wants from you. </w:t>
      </w:r>
      <w:r w:rsidRPr="00024C73">
        <w:rPr>
          <w:rFonts w:ascii="Arial" w:hAnsi="Arial" w:cs="Arial"/>
          <w:b/>
          <w:bCs/>
          <w:color w:val="008000"/>
          <w:sz w:val="36"/>
          <w:szCs w:val="36"/>
        </w:rPr>
        <w:t>God wants you to be “the salt of the earth” to others!</w:t>
      </w:r>
      <w:r w:rsidRPr="00024C73">
        <w:rPr>
          <w:rFonts w:ascii="Arial" w:hAnsi="Arial" w:cs="Arial"/>
          <w:b/>
          <w:bCs/>
          <w:sz w:val="36"/>
          <w:szCs w:val="36"/>
        </w:rPr>
        <w:t xml:space="preserve"> In Matthew, chapter 5, verse 13, </w:t>
      </w:r>
      <w:r w:rsidRPr="00024C73">
        <w:rPr>
          <w:rFonts w:ascii="Arial" w:hAnsi="Arial" w:cs="Arial"/>
          <w:b/>
          <w:bCs/>
          <w:sz w:val="36"/>
          <w:szCs w:val="36"/>
        </w:rPr>
        <w:lastRenderedPageBreak/>
        <w:t xml:space="preserve">the Lord says, </w:t>
      </w:r>
      <w:r w:rsidRPr="00024C73">
        <w:rPr>
          <w:rFonts w:ascii="Arial" w:hAnsi="Arial" w:cs="Arial"/>
          <w:b/>
          <w:bCs/>
          <w:color w:val="943634" w:themeColor="accent2" w:themeShade="BF"/>
          <w:sz w:val="36"/>
          <w:szCs w:val="36"/>
        </w:rPr>
        <w:t xml:space="preserve">You are </w:t>
      </w:r>
      <w:r w:rsidRPr="00024C73">
        <w:rPr>
          <w:rFonts w:ascii="Arial" w:hAnsi="Arial" w:cs="Arial"/>
          <w:b/>
          <w:bCs/>
          <w:color w:val="943634" w:themeColor="accent2" w:themeShade="BF"/>
          <w:sz w:val="36"/>
          <w:szCs w:val="36"/>
          <w:u w:val="single"/>
        </w:rPr>
        <w:t>the salt of the earth</w:t>
      </w:r>
      <w:r w:rsidRPr="00024C73">
        <w:rPr>
          <w:rFonts w:ascii="Arial" w:hAnsi="Arial" w:cs="Arial"/>
          <w:b/>
          <w:bCs/>
          <w:color w:val="943634" w:themeColor="accent2" w:themeShade="BF"/>
          <w:sz w:val="36"/>
          <w:szCs w:val="36"/>
        </w:rPr>
        <w:t>. But if the salt loses its saltiness, how can it be made salty again? It is no longer good for anything, except to be thrown out and trampled by men</w:t>
      </w:r>
      <w:r w:rsidRPr="00024C73">
        <w:rPr>
          <w:rFonts w:ascii="Arial" w:hAnsi="Arial" w:cs="Arial"/>
          <w:b/>
          <w:bCs/>
          <w:sz w:val="36"/>
          <w:szCs w:val="36"/>
        </w:rPr>
        <w:t xml:space="preserve">. </w:t>
      </w:r>
      <w:r w:rsidR="00053290" w:rsidRPr="00024C73">
        <w:rPr>
          <w:rFonts w:ascii="Arial" w:hAnsi="Arial" w:cs="Arial"/>
          <w:b/>
          <w:bCs/>
          <w:sz w:val="36"/>
          <w:szCs w:val="36"/>
          <w:vertAlign w:val="subscript"/>
        </w:rPr>
        <w:t>31</w:t>
      </w:r>
      <w:r w:rsidRPr="00024C73">
        <w:rPr>
          <w:rFonts w:ascii="Arial" w:hAnsi="Arial" w:cs="Arial"/>
          <w:b/>
          <w:bCs/>
          <w:sz w:val="36"/>
          <w:szCs w:val="36"/>
        </w:rPr>
        <w:t xml:space="preserve"> What does this say about what the righteousness in your life can mean to others? </w:t>
      </w:r>
      <w:r w:rsidRPr="00024C73">
        <w:rPr>
          <w:rFonts w:ascii="Arial" w:hAnsi="Arial" w:cs="Arial"/>
          <w:b/>
          <w:bCs/>
          <w:sz w:val="36"/>
          <w:szCs w:val="36"/>
          <w:vertAlign w:val="subscript"/>
        </w:rPr>
        <w:t>32</w:t>
      </w:r>
    </w:p>
    <w:p w14:paraId="35CDB2BD" w14:textId="72CB526A" w:rsidR="00F8761F" w:rsidRPr="00024C73" w:rsidRDefault="00F8761F" w:rsidP="00F8761F">
      <w:pPr>
        <w:spacing w:line="360" w:lineRule="auto"/>
        <w:jc w:val="both"/>
        <w:rPr>
          <w:rFonts w:ascii="Arial" w:hAnsi="Arial" w:cs="Arial"/>
          <w:b/>
          <w:bCs/>
          <w:sz w:val="36"/>
          <w:szCs w:val="36"/>
        </w:rPr>
      </w:pPr>
      <w:r w:rsidRPr="00024C73">
        <w:rPr>
          <w:rFonts w:ascii="Arial" w:hAnsi="Arial" w:cs="Arial"/>
          <w:b/>
          <w:bCs/>
          <w:sz w:val="36"/>
          <w:szCs w:val="36"/>
        </w:rPr>
        <w:t>So, the final question to answer concerning this verse is . . .</w:t>
      </w:r>
    </w:p>
    <w:p w14:paraId="6FEAE5DD" w14:textId="03A63D9D" w:rsidR="00207D44" w:rsidRPr="00024C73" w:rsidRDefault="00207D44" w:rsidP="00207D44">
      <w:pPr>
        <w:spacing w:line="360" w:lineRule="auto"/>
        <w:jc w:val="center"/>
        <w:rPr>
          <w:rFonts w:ascii="Arial" w:hAnsi="Arial" w:cs="Arial"/>
          <w:b/>
          <w:bCs/>
          <w:sz w:val="44"/>
          <w:szCs w:val="44"/>
        </w:rPr>
      </w:pPr>
      <w:r w:rsidRPr="00024C73">
        <w:rPr>
          <w:rFonts w:ascii="Arial" w:hAnsi="Arial" w:cs="Arial"/>
          <w:b/>
          <w:bCs/>
          <w:sz w:val="44"/>
          <w:szCs w:val="44"/>
        </w:rPr>
        <w:t>III. What Does It Mean to Be Filled?</w:t>
      </w:r>
    </w:p>
    <w:p w14:paraId="1B9666E3" w14:textId="2ABB14E8" w:rsidR="00207D44" w:rsidRPr="00024C73" w:rsidRDefault="00207D44" w:rsidP="00F8761F">
      <w:pPr>
        <w:spacing w:line="360" w:lineRule="auto"/>
        <w:jc w:val="both"/>
        <w:rPr>
          <w:rFonts w:ascii="Arial" w:hAnsi="Arial" w:cs="Arial"/>
          <w:b/>
          <w:bCs/>
          <w:sz w:val="36"/>
          <w:szCs w:val="36"/>
        </w:rPr>
      </w:pPr>
      <w:r w:rsidRPr="00024C73">
        <w:rPr>
          <w:rFonts w:ascii="Arial" w:hAnsi="Arial" w:cs="Arial"/>
          <w:b/>
          <w:bCs/>
          <w:sz w:val="36"/>
          <w:szCs w:val="36"/>
        </w:rPr>
        <w:t xml:space="preserve">What does it mean to be filled? </w:t>
      </w:r>
      <w:r w:rsidRPr="00024C73">
        <w:rPr>
          <w:rFonts w:ascii="Arial" w:hAnsi="Arial" w:cs="Arial"/>
          <w:b/>
          <w:bCs/>
          <w:sz w:val="36"/>
          <w:szCs w:val="36"/>
          <w:vertAlign w:val="subscript"/>
        </w:rPr>
        <w:t>33</w:t>
      </w:r>
    </w:p>
    <w:p w14:paraId="661DC8B8" w14:textId="41422758" w:rsidR="00207D44" w:rsidRPr="00024C73" w:rsidRDefault="00207D44" w:rsidP="00F8761F">
      <w:pPr>
        <w:spacing w:line="360" w:lineRule="auto"/>
        <w:jc w:val="both"/>
        <w:rPr>
          <w:rFonts w:ascii="Arial" w:hAnsi="Arial" w:cs="Arial"/>
          <w:b/>
          <w:bCs/>
          <w:sz w:val="36"/>
          <w:szCs w:val="36"/>
        </w:rPr>
      </w:pPr>
      <w:r w:rsidRPr="00024C73">
        <w:rPr>
          <w:rFonts w:ascii="Arial" w:hAnsi="Arial" w:cs="Arial"/>
          <w:b/>
          <w:bCs/>
          <w:sz w:val="36"/>
          <w:szCs w:val="36"/>
        </w:rPr>
        <w:t>The simple answer to that question is</w:t>
      </w:r>
      <w:r w:rsidR="0073484E" w:rsidRPr="00024C73">
        <w:rPr>
          <w:rFonts w:ascii="Arial" w:hAnsi="Arial" w:cs="Arial"/>
          <w:b/>
          <w:bCs/>
          <w:sz w:val="36"/>
          <w:szCs w:val="36"/>
        </w:rPr>
        <w:t xml:space="preserve"> when you live the life God created you to live, you become fulfilled! </w:t>
      </w:r>
      <w:r w:rsidR="0073484E" w:rsidRPr="00024C73">
        <w:rPr>
          <w:rFonts w:ascii="Arial" w:hAnsi="Arial" w:cs="Arial"/>
          <w:b/>
          <w:bCs/>
          <w:sz w:val="36"/>
          <w:szCs w:val="36"/>
          <w:vertAlign w:val="subscript"/>
        </w:rPr>
        <w:t>34</w:t>
      </w:r>
    </w:p>
    <w:p w14:paraId="21EC3615" w14:textId="20C0206B" w:rsidR="0073484E" w:rsidRPr="00024C73" w:rsidRDefault="0073484E" w:rsidP="0073484E">
      <w:pPr>
        <w:spacing w:line="360" w:lineRule="auto"/>
        <w:jc w:val="both"/>
        <w:rPr>
          <w:rFonts w:ascii="Arial" w:hAnsi="Arial" w:cs="Arial"/>
          <w:b/>
          <w:bCs/>
          <w:sz w:val="36"/>
          <w:szCs w:val="36"/>
        </w:rPr>
      </w:pPr>
      <w:r w:rsidRPr="00024C73">
        <w:rPr>
          <w:rFonts w:ascii="Arial" w:hAnsi="Arial" w:cs="Arial"/>
          <w:b/>
          <w:bCs/>
          <w:sz w:val="36"/>
          <w:szCs w:val="36"/>
        </w:rPr>
        <w:t xml:space="preserve">You fulfill one of the main purposes God has for your life. Romans, chapter 12, verses 1 and 2, </w:t>
      </w:r>
      <w:r w:rsidRPr="00024C73">
        <w:rPr>
          <w:rFonts w:ascii="Arial" w:hAnsi="Arial" w:cs="Arial"/>
          <w:b/>
          <w:bCs/>
          <w:color w:val="943634" w:themeColor="accent2" w:themeShade="BF"/>
          <w:sz w:val="36"/>
          <w:szCs w:val="36"/>
        </w:rPr>
        <w:t xml:space="preserve">Therefore, I urge you, brothers, in view of God's mercy, to offer your bodies as living sacrifices, </w:t>
      </w:r>
      <w:r w:rsidRPr="00024C73">
        <w:rPr>
          <w:rFonts w:ascii="Arial" w:hAnsi="Arial" w:cs="Arial"/>
          <w:b/>
          <w:bCs/>
          <w:color w:val="943634" w:themeColor="accent2" w:themeShade="BF"/>
          <w:sz w:val="36"/>
          <w:szCs w:val="36"/>
          <w:u w:val="single"/>
        </w:rPr>
        <w:t>holy and pleasing to God—this is your spiritual act of worship</w:t>
      </w:r>
      <w:r w:rsidRPr="00024C73">
        <w:rPr>
          <w:rFonts w:ascii="Arial" w:hAnsi="Arial" w:cs="Arial"/>
          <w:b/>
          <w:bCs/>
          <w:color w:val="943634" w:themeColor="accent2" w:themeShade="BF"/>
          <w:sz w:val="36"/>
          <w:szCs w:val="36"/>
        </w:rPr>
        <w:t xml:space="preserve">. Do not conform any longer to the pattern of this world, but be </w:t>
      </w:r>
      <w:r w:rsidRPr="00024C73">
        <w:rPr>
          <w:rFonts w:ascii="Arial" w:hAnsi="Arial" w:cs="Arial"/>
          <w:b/>
          <w:bCs/>
          <w:color w:val="943634" w:themeColor="accent2" w:themeShade="BF"/>
          <w:sz w:val="36"/>
          <w:szCs w:val="36"/>
        </w:rPr>
        <w:lastRenderedPageBreak/>
        <w:t xml:space="preserve">transformed by the renewing of your mind. </w:t>
      </w:r>
      <w:r w:rsidRPr="00024C73">
        <w:rPr>
          <w:rFonts w:ascii="Arial" w:hAnsi="Arial" w:cs="Arial"/>
          <w:b/>
          <w:bCs/>
          <w:color w:val="943634" w:themeColor="accent2" w:themeShade="BF"/>
          <w:sz w:val="36"/>
          <w:szCs w:val="36"/>
          <w:u w:val="single"/>
        </w:rPr>
        <w:t>Then you will be able to test and approve what God's will is—his good, pleasing and perfect</w:t>
      </w:r>
      <w:r w:rsidRPr="00024C73">
        <w:rPr>
          <w:rFonts w:ascii="Arial" w:hAnsi="Arial" w:cs="Arial"/>
          <w:b/>
          <w:bCs/>
          <w:color w:val="943634" w:themeColor="accent2" w:themeShade="BF"/>
          <w:sz w:val="36"/>
          <w:szCs w:val="36"/>
        </w:rPr>
        <w:t xml:space="preserve"> will</w:t>
      </w:r>
      <w:r w:rsidRPr="00024C73">
        <w:rPr>
          <w:rFonts w:ascii="Arial" w:hAnsi="Arial" w:cs="Arial"/>
          <w:b/>
          <w:bCs/>
          <w:sz w:val="36"/>
          <w:szCs w:val="36"/>
        </w:rPr>
        <w:t xml:space="preserve">. </w:t>
      </w:r>
      <w:r w:rsidRPr="00024C73">
        <w:rPr>
          <w:rFonts w:ascii="Arial" w:hAnsi="Arial" w:cs="Arial"/>
          <w:b/>
          <w:bCs/>
          <w:sz w:val="36"/>
          <w:szCs w:val="36"/>
          <w:vertAlign w:val="subscript"/>
        </w:rPr>
        <w:t>35</w:t>
      </w:r>
    </w:p>
    <w:p w14:paraId="05A87680" w14:textId="68436875" w:rsidR="0073484E" w:rsidRPr="00024C73" w:rsidRDefault="0073484E" w:rsidP="0073484E">
      <w:pPr>
        <w:spacing w:line="360" w:lineRule="auto"/>
        <w:jc w:val="both"/>
        <w:rPr>
          <w:rFonts w:ascii="Arial" w:hAnsi="Arial" w:cs="Arial"/>
          <w:b/>
          <w:bCs/>
          <w:sz w:val="36"/>
          <w:szCs w:val="36"/>
        </w:rPr>
      </w:pPr>
      <w:r w:rsidRPr="00024C73">
        <w:rPr>
          <w:rFonts w:ascii="Arial" w:hAnsi="Arial" w:cs="Arial"/>
          <w:b/>
          <w:bCs/>
          <w:sz w:val="36"/>
          <w:szCs w:val="36"/>
        </w:rPr>
        <w:t xml:space="preserve">You get meaning, purpose and peace. These are all the elements in life God designed for you to have! </w:t>
      </w:r>
      <w:r w:rsidRPr="00024C73">
        <w:rPr>
          <w:rFonts w:ascii="Arial" w:hAnsi="Arial" w:cs="Arial"/>
          <w:b/>
          <w:bCs/>
          <w:sz w:val="36"/>
          <w:szCs w:val="36"/>
          <w:vertAlign w:val="subscript"/>
        </w:rPr>
        <w:t>36</w:t>
      </w:r>
    </w:p>
    <w:p w14:paraId="7D0B4E9B" w14:textId="7C199459" w:rsidR="0073484E" w:rsidRPr="00024C73" w:rsidRDefault="0073484E" w:rsidP="0073484E">
      <w:pPr>
        <w:spacing w:line="360" w:lineRule="auto"/>
        <w:jc w:val="both"/>
        <w:rPr>
          <w:rFonts w:ascii="Arial" w:hAnsi="Arial" w:cs="Arial"/>
          <w:b/>
          <w:bCs/>
          <w:sz w:val="36"/>
          <w:szCs w:val="36"/>
        </w:rPr>
      </w:pPr>
      <w:r w:rsidRPr="00024C73">
        <w:rPr>
          <w:rFonts w:ascii="Arial" w:hAnsi="Arial" w:cs="Arial"/>
          <w:b/>
          <w:bCs/>
          <w:sz w:val="36"/>
          <w:szCs w:val="36"/>
        </w:rPr>
        <w:t xml:space="preserve">What is your attitude concerning righteousness? Is it “What can I get away with in my life and still squeak into heaven?” Are you trying to play games with God? Come on - get real! </w:t>
      </w:r>
      <w:r w:rsidRPr="00024C73">
        <w:rPr>
          <w:rFonts w:ascii="Arial" w:hAnsi="Arial" w:cs="Arial"/>
          <w:b/>
          <w:bCs/>
          <w:sz w:val="36"/>
          <w:szCs w:val="36"/>
          <w:vertAlign w:val="subscript"/>
        </w:rPr>
        <w:t>37</w:t>
      </w:r>
    </w:p>
    <w:p w14:paraId="7C5D0421" w14:textId="0BA157CD" w:rsidR="0073484E" w:rsidRDefault="0073484E" w:rsidP="0073484E">
      <w:pPr>
        <w:spacing w:line="360" w:lineRule="auto"/>
        <w:jc w:val="both"/>
        <w:rPr>
          <w:rFonts w:ascii="Arial" w:hAnsi="Arial" w:cs="Arial"/>
          <w:b/>
          <w:bCs/>
          <w:sz w:val="36"/>
          <w:szCs w:val="36"/>
        </w:rPr>
      </w:pPr>
      <w:r w:rsidRPr="00024C73">
        <w:rPr>
          <w:rFonts w:ascii="Arial" w:hAnsi="Arial" w:cs="Arial"/>
          <w:b/>
          <w:bCs/>
          <w:sz w:val="36"/>
          <w:szCs w:val="36"/>
        </w:rPr>
        <w:t>Hunger and thirst for a righteous life pleasing to Lord Jesus!</w:t>
      </w:r>
    </w:p>
    <w:p w14:paraId="47B20C7E" w14:textId="14962062" w:rsidR="00024C73" w:rsidRDefault="00024C73" w:rsidP="0073484E">
      <w:pPr>
        <w:spacing w:line="360" w:lineRule="auto"/>
        <w:jc w:val="both"/>
        <w:rPr>
          <w:rFonts w:ascii="Arial" w:hAnsi="Arial" w:cs="Arial"/>
          <w:b/>
          <w:bCs/>
          <w:sz w:val="36"/>
          <w:szCs w:val="36"/>
        </w:rPr>
      </w:pPr>
    </w:p>
    <w:p w14:paraId="5E650493" w14:textId="646D6559" w:rsidR="00024C73" w:rsidRDefault="00024C73" w:rsidP="0073484E">
      <w:pPr>
        <w:spacing w:line="360" w:lineRule="auto"/>
        <w:jc w:val="both"/>
        <w:rPr>
          <w:rFonts w:ascii="Arial" w:hAnsi="Arial" w:cs="Arial"/>
          <w:b/>
          <w:bCs/>
          <w:sz w:val="36"/>
          <w:szCs w:val="36"/>
        </w:rPr>
      </w:pPr>
    </w:p>
    <w:p w14:paraId="53D60164" w14:textId="77777777" w:rsidR="00024C73" w:rsidRPr="00024C73" w:rsidRDefault="00024C73" w:rsidP="0073484E">
      <w:pPr>
        <w:spacing w:line="360" w:lineRule="auto"/>
        <w:jc w:val="both"/>
        <w:rPr>
          <w:rFonts w:ascii="Arial" w:hAnsi="Arial" w:cs="Arial"/>
          <w:b/>
          <w:bCs/>
          <w:sz w:val="36"/>
          <w:szCs w:val="36"/>
        </w:rPr>
      </w:pPr>
    </w:p>
    <w:p w14:paraId="19B7C857" w14:textId="77777777" w:rsidR="000675B6" w:rsidRPr="000675B6" w:rsidRDefault="00000000" w:rsidP="000675B6">
      <w:pPr>
        <w:spacing w:line="360" w:lineRule="auto"/>
        <w:jc w:val="center"/>
        <w:rPr>
          <w:rFonts w:ascii="Arial" w:hAnsi="Arial" w:cs="Arial"/>
          <w:b/>
          <w:bCs/>
          <w:sz w:val="32"/>
          <w:szCs w:val="32"/>
        </w:rPr>
      </w:pPr>
      <w:hyperlink r:id="rId8" w:history="1">
        <w:r w:rsidR="000675B6" w:rsidRPr="000675B6">
          <w:rPr>
            <w:rStyle w:val="Hyperlink"/>
            <w:rFonts w:ascii="Arial" w:hAnsi="Arial" w:cs="Arial"/>
            <w:b/>
            <w:bCs/>
            <w:sz w:val="32"/>
            <w:szCs w:val="32"/>
          </w:rPr>
          <w:t>http://www.biblelifemessages.org</w:t>
        </w:r>
      </w:hyperlink>
    </w:p>
    <w:sectPr w:rsidR="000675B6" w:rsidRPr="000675B6" w:rsidSect="001220C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DA3F" w14:textId="77777777" w:rsidR="001220C8" w:rsidRDefault="001220C8" w:rsidP="003679B0">
      <w:pPr>
        <w:spacing w:after="0" w:line="240" w:lineRule="auto"/>
      </w:pPr>
      <w:r>
        <w:separator/>
      </w:r>
    </w:p>
  </w:endnote>
  <w:endnote w:type="continuationSeparator" w:id="0">
    <w:p w14:paraId="530961F8" w14:textId="77777777" w:rsidR="001220C8" w:rsidRDefault="001220C8"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5022" w14:textId="77777777" w:rsidR="001220C8" w:rsidRDefault="001220C8" w:rsidP="003679B0">
      <w:pPr>
        <w:spacing w:after="0" w:line="240" w:lineRule="auto"/>
      </w:pPr>
      <w:r>
        <w:separator/>
      </w:r>
    </w:p>
  </w:footnote>
  <w:footnote w:type="continuationSeparator" w:id="0">
    <w:p w14:paraId="0EEEDD53" w14:textId="77777777" w:rsidR="001220C8" w:rsidRDefault="001220C8" w:rsidP="003679B0">
      <w:pPr>
        <w:spacing w:after="0" w:line="240" w:lineRule="auto"/>
      </w:pPr>
      <w:r>
        <w:continuationSeparator/>
      </w:r>
    </w:p>
  </w:footnote>
  <w:footnote w:id="1">
    <w:p w14:paraId="2ECD793D" w14:textId="53C8212A" w:rsidR="001A4100" w:rsidRPr="00024C73" w:rsidRDefault="001A4100" w:rsidP="001A4100">
      <w:pPr>
        <w:pStyle w:val="FootnoteText"/>
        <w:rPr>
          <w:rFonts w:ascii="Segoe UI Symbol" w:hAnsi="Segoe UI Symbol"/>
          <w:b/>
          <w:bCs/>
          <w:sz w:val="28"/>
          <w:szCs w:val="28"/>
        </w:rPr>
      </w:pPr>
      <w:r w:rsidRPr="00024C73">
        <w:rPr>
          <w:rStyle w:val="FootnoteReference"/>
          <w:rFonts w:ascii="Segoe UI Symbol" w:hAnsi="Segoe UI Symbol"/>
          <w:b/>
          <w:bCs/>
          <w:sz w:val="28"/>
          <w:szCs w:val="28"/>
        </w:rPr>
        <w:footnoteRef/>
      </w:r>
      <w:r w:rsidRPr="00024C73">
        <w:rPr>
          <w:rFonts w:ascii="Segoe UI Symbol" w:hAnsi="Segoe UI Symbol"/>
          <w:b/>
          <w:bCs/>
          <w:sz w:val="28"/>
          <w:szCs w:val="28"/>
        </w:rPr>
        <w:t xml:space="preserve"> </w:t>
      </w:r>
      <w:r w:rsidRPr="00024C73">
        <w:rPr>
          <w:rFonts w:ascii="Segoe UI Symbol" w:hAnsi="Segoe UI Symbol"/>
          <w:b/>
          <w:bCs/>
          <w:sz w:val="28"/>
          <w:szCs w:val="28"/>
          <w:lang w:val="el-GR"/>
        </w:rPr>
        <w:t>δικαιοσύνη</w:t>
      </w:r>
      <w:r w:rsidRPr="00024C73">
        <w:rPr>
          <w:rFonts w:ascii="Segoe UI Symbol" w:hAnsi="Segoe UI Symbol"/>
          <w:b/>
          <w:bCs/>
          <w:sz w:val="28"/>
          <w:szCs w:val="28"/>
        </w:rPr>
        <w:t>.</w:t>
      </w:r>
    </w:p>
  </w:footnote>
  <w:footnote w:id="2">
    <w:p w14:paraId="658F37AF" w14:textId="0E42AE53" w:rsidR="00AE2AD2" w:rsidRPr="00024C73" w:rsidRDefault="00AE2AD2">
      <w:pPr>
        <w:pStyle w:val="FootnoteText"/>
        <w:rPr>
          <w:b/>
          <w:bCs/>
          <w:sz w:val="28"/>
          <w:szCs w:val="28"/>
        </w:rPr>
      </w:pPr>
      <w:r w:rsidRPr="00024C73">
        <w:rPr>
          <w:rStyle w:val="FootnoteReference"/>
          <w:b/>
          <w:bCs/>
          <w:sz w:val="28"/>
          <w:szCs w:val="28"/>
        </w:rPr>
        <w:footnoteRef/>
      </w:r>
      <w:r w:rsidRPr="00024C73">
        <w:rPr>
          <w:b/>
          <w:bCs/>
          <w:sz w:val="28"/>
          <w:szCs w:val="28"/>
        </w:rPr>
        <w:t xml:space="preserve"> Matthew 3:15.</w:t>
      </w:r>
    </w:p>
  </w:footnote>
  <w:footnote w:id="3">
    <w:p w14:paraId="45F48ADF" w14:textId="5E4C0D75" w:rsidR="00956E9A" w:rsidRPr="00024C73" w:rsidRDefault="00956E9A">
      <w:pPr>
        <w:pStyle w:val="FootnoteText"/>
        <w:rPr>
          <w:b/>
          <w:bCs/>
          <w:sz w:val="28"/>
          <w:szCs w:val="28"/>
        </w:rPr>
      </w:pPr>
      <w:r w:rsidRPr="00024C73">
        <w:rPr>
          <w:rStyle w:val="FootnoteReference"/>
          <w:b/>
          <w:bCs/>
          <w:sz w:val="28"/>
          <w:szCs w:val="28"/>
        </w:rPr>
        <w:footnoteRef/>
      </w:r>
      <w:r w:rsidRPr="00024C73">
        <w:rPr>
          <w:b/>
          <w:bCs/>
          <w:sz w:val="28"/>
          <w:szCs w:val="28"/>
        </w:rPr>
        <w:t xml:space="preserve"> Matthew 6:1.</w:t>
      </w:r>
    </w:p>
  </w:footnote>
  <w:footnote w:id="4">
    <w:p w14:paraId="7073A322" w14:textId="25A37A7C" w:rsidR="00B254BC" w:rsidRPr="00024C73" w:rsidRDefault="00B254BC">
      <w:pPr>
        <w:pStyle w:val="FootnoteText"/>
        <w:rPr>
          <w:b/>
          <w:bCs/>
          <w:sz w:val="28"/>
          <w:szCs w:val="28"/>
        </w:rPr>
      </w:pPr>
      <w:r w:rsidRPr="00024C73">
        <w:rPr>
          <w:rStyle w:val="FootnoteReference"/>
          <w:b/>
          <w:bCs/>
          <w:sz w:val="28"/>
          <w:szCs w:val="28"/>
        </w:rPr>
        <w:footnoteRef/>
      </w:r>
      <w:r w:rsidRPr="00024C73">
        <w:rPr>
          <w:b/>
          <w:bCs/>
          <w:sz w:val="28"/>
          <w:szCs w:val="28"/>
        </w:rPr>
        <w:t xml:space="preserve"> Matthew 5:20.</w:t>
      </w:r>
    </w:p>
  </w:footnote>
  <w:footnote w:id="5">
    <w:p w14:paraId="5CE485D2" w14:textId="5B9052FF" w:rsidR="005540E2" w:rsidRPr="00024C73" w:rsidRDefault="005540E2">
      <w:pPr>
        <w:pStyle w:val="FootnoteText"/>
        <w:rPr>
          <w:b/>
          <w:bCs/>
          <w:sz w:val="28"/>
          <w:szCs w:val="28"/>
        </w:rPr>
      </w:pPr>
      <w:r w:rsidRPr="00024C73">
        <w:rPr>
          <w:rStyle w:val="FootnoteReference"/>
          <w:b/>
          <w:bCs/>
          <w:sz w:val="28"/>
          <w:szCs w:val="28"/>
        </w:rPr>
        <w:footnoteRef/>
      </w:r>
      <w:r w:rsidRPr="00024C73">
        <w:rPr>
          <w:b/>
          <w:bCs/>
          <w:sz w:val="28"/>
          <w:szCs w:val="28"/>
        </w:rPr>
        <w:t xml:space="preserve"> Matthew 5:18-19.</w:t>
      </w:r>
    </w:p>
  </w:footnote>
  <w:footnote w:id="6">
    <w:p w14:paraId="7EDFF1C9" w14:textId="020224E6" w:rsidR="004841FE" w:rsidRPr="00024C73" w:rsidRDefault="004841FE">
      <w:pPr>
        <w:pStyle w:val="FootnoteText"/>
        <w:rPr>
          <w:b/>
          <w:bCs/>
          <w:sz w:val="28"/>
          <w:szCs w:val="28"/>
        </w:rPr>
      </w:pPr>
      <w:r w:rsidRPr="00024C73">
        <w:rPr>
          <w:rStyle w:val="FootnoteReference"/>
          <w:b/>
          <w:bCs/>
          <w:sz w:val="28"/>
          <w:szCs w:val="28"/>
        </w:rPr>
        <w:footnoteRef/>
      </w:r>
      <w:r w:rsidRPr="00024C73">
        <w:rPr>
          <w:b/>
          <w:bCs/>
          <w:sz w:val="28"/>
          <w:szCs w:val="28"/>
        </w:rPr>
        <w:t xml:space="preserve"> Ephesians 2:10.</w:t>
      </w:r>
    </w:p>
  </w:footnote>
  <w:footnote w:id="7">
    <w:p w14:paraId="695D7A7D" w14:textId="4818B7A4" w:rsidR="001F4454" w:rsidRPr="00024C73" w:rsidRDefault="001F4454">
      <w:pPr>
        <w:pStyle w:val="FootnoteText"/>
        <w:rPr>
          <w:b/>
          <w:bCs/>
          <w:sz w:val="28"/>
          <w:szCs w:val="28"/>
        </w:rPr>
      </w:pPr>
      <w:r w:rsidRPr="00024C73">
        <w:rPr>
          <w:rStyle w:val="FootnoteReference"/>
          <w:b/>
          <w:bCs/>
          <w:sz w:val="28"/>
          <w:szCs w:val="28"/>
        </w:rPr>
        <w:footnoteRef/>
      </w:r>
      <w:r w:rsidRPr="00024C73">
        <w:rPr>
          <w:b/>
          <w:bCs/>
          <w:sz w:val="28"/>
          <w:szCs w:val="28"/>
        </w:rPr>
        <w:t xml:space="preserve"> Matthew 4:1-11.</w:t>
      </w:r>
    </w:p>
  </w:footnote>
  <w:footnote w:id="8">
    <w:p w14:paraId="46CDD75B" w14:textId="54179418" w:rsidR="005113FD" w:rsidRPr="00024C73" w:rsidRDefault="005113FD">
      <w:pPr>
        <w:pStyle w:val="FootnoteText"/>
        <w:rPr>
          <w:b/>
          <w:bCs/>
          <w:sz w:val="28"/>
          <w:szCs w:val="28"/>
        </w:rPr>
      </w:pPr>
      <w:r w:rsidRPr="00024C73">
        <w:rPr>
          <w:rStyle w:val="FootnoteReference"/>
          <w:b/>
          <w:bCs/>
          <w:sz w:val="28"/>
          <w:szCs w:val="28"/>
        </w:rPr>
        <w:footnoteRef/>
      </w:r>
      <w:r w:rsidRPr="00024C73">
        <w:rPr>
          <w:b/>
          <w:bCs/>
          <w:sz w:val="28"/>
          <w:szCs w:val="28"/>
        </w:rPr>
        <w:t xml:space="preserve"> “Lady Be Good (aircraft)”, </w:t>
      </w:r>
      <w:r w:rsidR="004654B4">
        <w:rPr>
          <w:b/>
          <w:bCs/>
          <w:sz w:val="28"/>
          <w:szCs w:val="28"/>
        </w:rPr>
        <w:br/>
      </w:r>
      <w:r w:rsidRPr="00024C73">
        <w:rPr>
          <w:b/>
          <w:bCs/>
          <w:sz w:val="28"/>
          <w:szCs w:val="28"/>
        </w:rPr>
        <w:t xml:space="preserve">Wikipedia at </w:t>
      </w:r>
      <w:hyperlink r:id="rId1" w:history="1">
        <w:r w:rsidR="004654B4" w:rsidRPr="004654B4">
          <w:rPr>
            <w:rStyle w:val="Hyperlink"/>
            <w:rFonts w:cstheme="minorHAnsi"/>
            <w:b/>
            <w:bCs/>
            <w:sz w:val="28"/>
            <w:szCs w:val="28"/>
            <w:shd w:val="clear" w:color="auto" w:fill="FFFFFF"/>
          </w:rPr>
          <w:t>https://en.wikipedia.org/wiki/Lady_Be_Good_(aircraft)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4ECC"/>
    <w:rsid w:val="00016D77"/>
    <w:rsid w:val="00024C73"/>
    <w:rsid w:val="0003564F"/>
    <w:rsid w:val="00041221"/>
    <w:rsid w:val="00045F12"/>
    <w:rsid w:val="00053290"/>
    <w:rsid w:val="000612B4"/>
    <w:rsid w:val="000622F7"/>
    <w:rsid w:val="00063E04"/>
    <w:rsid w:val="000675B6"/>
    <w:rsid w:val="0007602B"/>
    <w:rsid w:val="00080944"/>
    <w:rsid w:val="00080D2F"/>
    <w:rsid w:val="00081104"/>
    <w:rsid w:val="0008749A"/>
    <w:rsid w:val="00087E3A"/>
    <w:rsid w:val="00094EC0"/>
    <w:rsid w:val="000A17CF"/>
    <w:rsid w:val="000C696F"/>
    <w:rsid w:val="000E2CB1"/>
    <w:rsid w:val="00101BE1"/>
    <w:rsid w:val="0010267F"/>
    <w:rsid w:val="001073B9"/>
    <w:rsid w:val="00107972"/>
    <w:rsid w:val="0011012A"/>
    <w:rsid w:val="00121909"/>
    <w:rsid w:val="001220C8"/>
    <w:rsid w:val="00124769"/>
    <w:rsid w:val="00157062"/>
    <w:rsid w:val="00162825"/>
    <w:rsid w:val="00166023"/>
    <w:rsid w:val="0017666E"/>
    <w:rsid w:val="001874D6"/>
    <w:rsid w:val="0019517E"/>
    <w:rsid w:val="001A4100"/>
    <w:rsid w:val="001A4372"/>
    <w:rsid w:val="001B5A8A"/>
    <w:rsid w:val="001E3F5E"/>
    <w:rsid w:val="001F4454"/>
    <w:rsid w:val="001F71D6"/>
    <w:rsid w:val="00207D44"/>
    <w:rsid w:val="002128B5"/>
    <w:rsid w:val="002275A2"/>
    <w:rsid w:val="00234A52"/>
    <w:rsid w:val="00235FD5"/>
    <w:rsid w:val="00236146"/>
    <w:rsid w:val="00243683"/>
    <w:rsid w:val="00243C84"/>
    <w:rsid w:val="002450C8"/>
    <w:rsid w:val="00246F3B"/>
    <w:rsid w:val="00247983"/>
    <w:rsid w:val="00253E0A"/>
    <w:rsid w:val="002551C2"/>
    <w:rsid w:val="0026343C"/>
    <w:rsid w:val="00264CE9"/>
    <w:rsid w:val="00273918"/>
    <w:rsid w:val="0029543F"/>
    <w:rsid w:val="00295772"/>
    <w:rsid w:val="002A5751"/>
    <w:rsid w:val="002B4E13"/>
    <w:rsid w:val="002B6696"/>
    <w:rsid w:val="002C79F5"/>
    <w:rsid w:val="002C7B0C"/>
    <w:rsid w:val="002D0A16"/>
    <w:rsid w:val="002D719E"/>
    <w:rsid w:val="0030337E"/>
    <w:rsid w:val="0030450E"/>
    <w:rsid w:val="00310B9C"/>
    <w:rsid w:val="00322086"/>
    <w:rsid w:val="00332B9C"/>
    <w:rsid w:val="00337C6C"/>
    <w:rsid w:val="003416FB"/>
    <w:rsid w:val="003438EB"/>
    <w:rsid w:val="00352EC6"/>
    <w:rsid w:val="0035709C"/>
    <w:rsid w:val="0036249F"/>
    <w:rsid w:val="0036411B"/>
    <w:rsid w:val="003679B0"/>
    <w:rsid w:val="00376CB7"/>
    <w:rsid w:val="0038342E"/>
    <w:rsid w:val="003A4F1F"/>
    <w:rsid w:val="003C203C"/>
    <w:rsid w:val="003C64C2"/>
    <w:rsid w:val="003D1431"/>
    <w:rsid w:val="003D33CA"/>
    <w:rsid w:val="00403BEF"/>
    <w:rsid w:val="004068EC"/>
    <w:rsid w:val="004226E3"/>
    <w:rsid w:val="00427973"/>
    <w:rsid w:val="00431243"/>
    <w:rsid w:val="0044335A"/>
    <w:rsid w:val="0044526A"/>
    <w:rsid w:val="00451C4F"/>
    <w:rsid w:val="004654B4"/>
    <w:rsid w:val="00465FF6"/>
    <w:rsid w:val="00481551"/>
    <w:rsid w:val="004841FE"/>
    <w:rsid w:val="0048626A"/>
    <w:rsid w:val="00495E9D"/>
    <w:rsid w:val="00495F80"/>
    <w:rsid w:val="004C18F1"/>
    <w:rsid w:val="004C26CA"/>
    <w:rsid w:val="004C2A69"/>
    <w:rsid w:val="004D31E1"/>
    <w:rsid w:val="004D6531"/>
    <w:rsid w:val="004E614F"/>
    <w:rsid w:val="004F0EE6"/>
    <w:rsid w:val="004F4452"/>
    <w:rsid w:val="004F469A"/>
    <w:rsid w:val="00501630"/>
    <w:rsid w:val="005073F8"/>
    <w:rsid w:val="005101B9"/>
    <w:rsid w:val="005113FD"/>
    <w:rsid w:val="00513585"/>
    <w:rsid w:val="00520AA1"/>
    <w:rsid w:val="005355FC"/>
    <w:rsid w:val="00553724"/>
    <w:rsid w:val="005540E2"/>
    <w:rsid w:val="00556011"/>
    <w:rsid w:val="00563F53"/>
    <w:rsid w:val="00580831"/>
    <w:rsid w:val="00584D80"/>
    <w:rsid w:val="00593901"/>
    <w:rsid w:val="005A0A48"/>
    <w:rsid w:val="005B0934"/>
    <w:rsid w:val="005B0E93"/>
    <w:rsid w:val="005B45E0"/>
    <w:rsid w:val="005C4AB4"/>
    <w:rsid w:val="005C546E"/>
    <w:rsid w:val="005D4966"/>
    <w:rsid w:val="005E29C7"/>
    <w:rsid w:val="005F7C69"/>
    <w:rsid w:val="00605235"/>
    <w:rsid w:val="00607545"/>
    <w:rsid w:val="00610DAE"/>
    <w:rsid w:val="00611425"/>
    <w:rsid w:val="00621F68"/>
    <w:rsid w:val="00623DD9"/>
    <w:rsid w:val="00630DD2"/>
    <w:rsid w:val="00633639"/>
    <w:rsid w:val="00633F29"/>
    <w:rsid w:val="00640109"/>
    <w:rsid w:val="00656B5F"/>
    <w:rsid w:val="006715D1"/>
    <w:rsid w:val="00693713"/>
    <w:rsid w:val="00694443"/>
    <w:rsid w:val="00696903"/>
    <w:rsid w:val="006B02BC"/>
    <w:rsid w:val="006B47B4"/>
    <w:rsid w:val="006B4B9A"/>
    <w:rsid w:val="006C481C"/>
    <w:rsid w:val="006D602B"/>
    <w:rsid w:val="006E146E"/>
    <w:rsid w:val="007166AA"/>
    <w:rsid w:val="00724325"/>
    <w:rsid w:val="007274EF"/>
    <w:rsid w:val="00733E3F"/>
    <w:rsid w:val="0073484E"/>
    <w:rsid w:val="00735AF9"/>
    <w:rsid w:val="00750064"/>
    <w:rsid w:val="007566A5"/>
    <w:rsid w:val="007718B5"/>
    <w:rsid w:val="00775966"/>
    <w:rsid w:val="00780B7E"/>
    <w:rsid w:val="007A5299"/>
    <w:rsid w:val="007A6238"/>
    <w:rsid w:val="007A7627"/>
    <w:rsid w:val="007A7908"/>
    <w:rsid w:val="007D4568"/>
    <w:rsid w:val="007E0640"/>
    <w:rsid w:val="007E2D1B"/>
    <w:rsid w:val="007E443E"/>
    <w:rsid w:val="007F3A8B"/>
    <w:rsid w:val="007F47C6"/>
    <w:rsid w:val="008151F3"/>
    <w:rsid w:val="008239FE"/>
    <w:rsid w:val="00825099"/>
    <w:rsid w:val="0083048B"/>
    <w:rsid w:val="00830875"/>
    <w:rsid w:val="00840EC1"/>
    <w:rsid w:val="0085238A"/>
    <w:rsid w:val="00876B91"/>
    <w:rsid w:val="008861F4"/>
    <w:rsid w:val="00892B26"/>
    <w:rsid w:val="00893F9F"/>
    <w:rsid w:val="008B4A38"/>
    <w:rsid w:val="008B524A"/>
    <w:rsid w:val="008B6077"/>
    <w:rsid w:val="008C082B"/>
    <w:rsid w:val="008D50E2"/>
    <w:rsid w:val="008D796E"/>
    <w:rsid w:val="008E310F"/>
    <w:rsid w:val="008E527E"/>
    <w:rsid w:val="008F4963"/>
    <w:rsid w:val="00912B91"/>
    <w:rsid w:val="00916634"/>
    <w:rsid w:val="0092453B"/>
    <w:rsid w:val="00925107"/>
    <w:rsid w:val="0092738E"/>
    <w:rsid w:val="00927B21"/>
    <w:rsid w:val="00933FE3"/>
    <w:rsid w:val="00937347"/>
    <w:rsid w:val="009535E4"/>
    <w:rsid w:val="00956E9A"/>
    <w:rsid w:val="00982B50"/>
    <w:rsid w:val="00984A26"/>
    <w:rsid w:val="009954AB"/>
    <w:rsid w:val="009A3CEE"/>
    <w:rsid w:val="009A7CBC"/>
    <w:rsid w:val="009B387C"/>
    <w:rsid w:val="009C51D1"/>
    <w:rsid w:val="009C5A51"/>
    <w:rsid w:val="009D2DA0"/>
    <w:rsid w:val="009D57B2"/>
    <w:rsid w:val="009E5CB6"/>
    <w:rsid w:val="009F4DEB"/>
    <w:rsid w:val="00A032D1"/>
    <w:rsid w:val="00A100DB"/>
    <w:rsid w:val="00A10F17"/>
    <w:rsid w:val="00A26A62"/>
    <w:rsid w:val="00A3249C"/>
    <w:rsid w:val="00A44F9B"/>
    <w:rsid w:val="00A662BC"/>
    <w:rsid w:val="00A7089D"/>
    <w:rsid w:val="00A74E02"/>
    <w:rsid w:val="00A76934"/>
    <w:rsid w:val="00A85F26"/>
    <w:rsid w:val="00A946A5"/>
    <w:rsid w:val="00AA4004"/>
    <w:rsid w:val="00AA6A19"/>
    <w:rsid w:val="00AB2634"/>
    <w:rsid w:val="00AB6FD0"/>
    <w:rsid w:val="00AD17B4"/>
    <w:rsid w:val="00AD446B"/>
    <w:rsid w:val="00AD6497"/>
    <w:rsid w:val="00AE2AD2"/>
    <w:rsid w:val="00AE2E8C"/>
    <w:rsid w:val="00AF5812"/>
    <w:rsid w:val="00B22A71"/>
    <w:rsid w:val="00B2411A"/>
    <w:rsid w:val="00B254BC"/>
    <w:rsid w:val="00B328AC"/>
    <w:rsid w:val="00B40A86"/>
    <w:rsid w:val="00B52A7C"/>
    <w:rsid w:val="00B70BB4"/>
    <w:rsid w:val="00B72E17"/>
    <w:rsid w:val="00B80516"/>
    <w:rsid w:val="00B900D9"/>
    <w:rsid w:val="00B9055A"/>
    <w:rsid w:val="00B95E8C"/>
    <w:rsid w:val="00BB2933"/>
    <w:rsid w:val="00BB2972"/>
    <w:rsid w:val="00BC1284"/>
    <w:rsid w:val="00BC4CA9"/>
    <w:rsid w:val="00C00110"/>
    <w:rsid w:val="00C06690"/>
    <w:rsid w:val="00C24B4E"/>
    <w:rsid w:val="00C37C81"/>
    <w:rsid w:val="00C464F3"/>
    <w:rsid w:val="00C71B3C"/>
    <w:rsid w:val="00C7486C"/>
    <w:rsid w:val="00C954E2"/>
    <w:rsid w:val="00C97855"/>
    <w:rsid w:val="00C97ED1"/>
    <w:rsid w:val="00CC3E18"/>
    <w:rsid w:val="00CC7893"/>
    <w:rsid w:val="00CE4519"/>
    <w:rsid w:val="00CF3A73"/>
    <w:rsid w:val="00CF57FC"/>
    <w:rsid w:val="00CF601A"/>
    <w:rsid w:val="00CF6590"/>
    <w:rsid w:val="00D0071F"/>
    <w:rsid w:val="00D02CD8"/>
    <w:rsid w:val="00D06E78"/>
    <w:rsid w:val="00D11D70"/>
    <w:rsid w:val="00D205A4"/>
    <w:rsid w:val="00D331CB"/>
    <w:rsid w:val="00D33A3A"/>
    <w:rsid w:val="00D353DF"/>
    <w:rsid w:val="00D427F7"/>
    <w:rsid w:val="00D42D43"/>
    <w:rsid w:val="00D4343E"/>
    <w:rsid w:val="00D543D8"/>
    <w:rsid w:val="00D55BF1"/>
    <w:rsid w:val="00D61428"/>
    <w:rsid w:val="00D919FB"/>
    <w:rsid w:val="00DB70EF"/>
    <w:rsid w:val="00DD4CB9"/>
    <w:rsid w:val="00DD7B52"/>
    <w:rsid w:val="00DE6D38"/>
    <w:rsid w:val="00DE7C26"/>
    <w:rsid w:val="00DF426A"/>
    <w:rsid w:val="00E10E68"/>
    <w:rsid w:val="00E313B5"/>
    <w:rsid w:val="00E35579"/>
    <w:rsid w:val="00E47499"/>
    <w:rsid w:val="00E47955"/>
    <w:rsid w:val="00E507F5"/>
    <w:rsid w:val="00E53965"/>
    <w:rsid w:val="00E8280A"/>
    <w:rsid w:val="00E848F7"/>
    <w:rsid w:val="00EA0662"/>
    <w:rsid w:val="00EA088E"/>
    <w:rsid w:val="00EA6EA5"/>
    <w:rsid w:val="00EB6F77"/>
    <w:rsid w:val="00ED177C"/>
    <w:rsid w:val="00ED7934"/>
    <w:rsid w:val="00EE4551"/>
    <w:rsid w:val="00EE68E4"/>
    <w:rsid w:val="00F02D3F"/>
    <w:rsid w:val="00F172FC"/>
    <w:rsid w:val="00F17D2E"/>
    <w:rsid w:val="00F240AE"/>
    <w:rsid w:val="00F243C2"/>
    <w:rsid w:val="00F31102"/>
    <w:rsid w:val="00F35AE8"/>
    <w:rsid w:val="00F635E2"/>
    <w:rsid w:val="00F72324"/>
    <w:rsid w:val="00F75E5A"/>
    <w:rsid w:val="00F8761F"/>
    <w:rsid w:val="00FB4A76"/>
    <w:rsid w:val="00FB4BE8"/>
    <w:rsid w:val="00FC228D"/>
    <w:rsid w:val="00FC6F52"/>
    <w:rsid w:val="00FF0D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165E"/>
  <w15:docId w15:val="{535066B0-E72F-4DF7-8F15-851C46B8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46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574902686">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24372673">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15054306">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22865712">
      <w:bodyDiv w:val="1"/>
      <w:marLeft w:val="0"/>
      <w:marRight w:val="0"/>
      <w:marTop w:val="0"/>
      <w:marBottom w:val="0"/>
      <w:divBdr>
        <w:top w:val="none" w:sz="0" w:space="0" w:color="auto"/>
        <w:left w:val="none" w:sz="0" w:space="0" w:color="auto"/>
        <w:bottom w:val="none" w:sz="0" w:space="0" w:color="auto"/>
        <w:right w:val="none" w:sz="0" w:space="0" w:color="auto"/>
      </w:divBdr>
    </w:div>
    <w:div w:id="1361280492">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91589964">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125432">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lifemessag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Lady_Be_Good_(air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4E953-AF1A-4C85-8E00-FFE1799E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3248</TotalTime>
  <Pages>10</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True Humility</vt:lpstr>
    </vt:vector>
  </TitlesOfParts>
  <Company>Bible  life  messages</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Longing  for What  is  Right</dc:title>
  <dc:subject>Matthew 5:6</dc:subject>
  <dc:creator/>
  <cp:lastModifiedBy>Stephen Thomason</cp:lastModifiedBy>
  <cp:revision>149</cp:revision>
  <cp:lastPrinted>2021-07-03T01:30:00Z</cp:lastPrinted>
  <dcterms:created xsi:type="dcterms:W3CDTF">2012-04-20T19:58:00Z</dcterms:created>
  <dcterms:modified xsi:type="dcterms:W3CDTF">2024-03-21T23:14:00Z</dcterms:modified>
</cp:coreProperties>
</file>